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FC1" w:rsidRDefault="00913C91">
      <w:pPr>
        <w:ind w:left="4956" w:firstLine="708"/>
        <w:jc w:val="right"/>
        <w:rPr>
          <w:b/>
          <w:sz w:val="24"/>
        </w:rPr>
      </w:pPr>
      <w:r>
        <w:rPr>
          <w:b/>
          <w:sz w:val="24"/>
        </w:rPr>
        <w:t>ЗАТВЕРДЖУЮ</w:t>
      </w:r>
    </w:p>
    <w:p w:rsidR="008C5FC1" w:rsidRDefault="00913C91">
      <w:pPr>
        <w:ind w:left="4956" w:firstLine="708"/>
        <w:jc w:val="right"/>
        <w:rPr>
          <w:b/>
          <w:sz w:val="24"/>
        </w:rPr>
      </w:pPr>
      <w:r>
        <w:rPr>
          <w:b/>
          <w:sz w:val="24"/>
        </w:rPr>
        <w:t>Проректор з навчальної роботи</w:t>
      </w:r>
    </w:p>
    <w:p w:rsidR="008C5FC1" w:rsidRDefault="00913C91">
      <w:pPr>
        <w:ind w:left="6372"/>
        <w:jc w:val="right"/>
        <w:rPr>
          <w:b/>
          <w:sz w:val="24"/>
        </w:rPr>
      </w:pPr>
      <w:r>
        <w:rPr>
          <w:b/>
          <w:sz w:val="24"/>
        </w:rPr>
        <w:t xml:space="preserve">   Людмила ЛУЗАН</w:t>
      </w:r>
    </w:p>
    <w:p w:rsidR="008C5FC1" w:rsidRDefault="008C5FC1">
      <w:pPr>
        <w:ind w:left="6372"/>
        <w:jc w:val="center"/>
        <w:rPr>
          <w:sz w:val="24"/>
        </w:rPr>
      </w:pPr>
    </w:p>
    <w:p w:rsidR="008C5FC1" w:rsidRDefault="008C5FC1">
      <w:pPr>
        <w:jc w:val="center"/>
        <w:rPr>
          <w:b/>
          <w:sz w:val="24"/>
        </w:rPr>
      </w:pPr>
    </w:p>
    <w:p w:rsidR="008C5FC1" w:rsidRDefault="00913C91">
      <w:pPr>
        <w:jc w:val="center"/>
        <w:rPr>
          <w:b/>
          <w:sz w:val="24"/>
        </w:rPr>
      </w:pPr>
      <w:r>
        <w:rPr>
          <w:b/>
          <w:sz w:val="24"/>
        </w:rPr>
        <w:t>РОЗКЛАД НАВЧАЛЬНИХ ЗАНЯТЬ</w:t>
      </w:r>
    </w:p>
    <w:p w:rsidR="008C5FC1" w:rsidRDefault="00913C91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курсів підвищення кваліфікації </w:t>
      </w:r>
      <w:r>
        <w:rPr>
          <w:b/>
          <w:bCs/>
          <w:sz w:val="24"/>
          <w:szCs w:val="24"/>
        </w:rPr>
        <w:t>для вчителів фізики</w:t>
      </w:r>
    </w:p>
    <w:p w:rsidR="008C5FC1" w:rsidRDefault="00913C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освітньою програмою з теми </w:t>
      </w:r>
    </w:p>
    <w:p w:rsidR="008C5FC1" w:rsidRDefault="00913C91">
      <w:pPr>
        <w:jc w:val="center"/>
      </w:pPr>
      <w:r>
        <w:rPr>
          <w:b/>
          <w:bCs/>
          <w:sz w:val="26"/>
          <w:szCs w:val="26"/>
        </w:rPr>
        <w:t>«</w:t>
      </w:r>
      <w:r>
        <w:rPr>
          <w:rFonts w:eastAsia="Calibri"/>
          <w:b/>
          <w:bCs/>
          <w:sz w:val="26"/>
          <w:szCs w:val="26"/>
        </w:rPr>
        <w:t>Ефективні практики навчання фізики в умовах сучасних викликів</w:t>
      </w:r>
      <w:r>
        <w:rPr>
          <w:b/>
          <w:bCs/>
          <w:sz w:val="26"/>
          <w:szCs w:val="26"/>
        </w:rPr>
        <w:t>»</w:t>
      </w:r>
    </w:p>
    <w:p w:rsidR="008C5FC1" w:rsidRDefault="008C5FC1">
      <w:pPr>
        <w:jc w:val="center"/>
        <w:rPr>
          <w:b/>
          <w:bCs/>
          <w:sz w:val="26"/>
          <w:szCs w:val="26"/>
        </w:rPr>
      </w:pPr>
    </w:p>
    <w:p w:rsidR="008C5FC1" w:rsidRDefault="00913C91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(Постанова Кабінету Міністрів України від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05 листопада 2025 р. № 1439 </w:t>
      </w:r>
    </w:p>
    <w:p w:rsidR="008C5FC1" w:rsidRDefault="00913C91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«Про реалізацію експериментального проекту щодо закупівлі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послуг </w:t>
      </w:r>
    </w:p>
    <w:p w:rsidR="008C5FC1" w:rsidRDefault="00913C91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 підвищення кваліфікації та </w:t>
      </w:r>
      <w:proofErr w:type="spellStart"/>
      <w:r>
        <w:rPr>
          <w:color w:val="000000"/>
          <w:sz w:val="24"/>
          <w:szCs w:val="24"/>
        </w:rPr>
        <w:t>супервізії</w:t>
      </w:r>
      <w:proofErr w:type="spellEnd"/>
      <w:r>
        <w:rPr>
          <w:color w:val="000000"/>
          <w:sz w:val="24"/>
          <w:szCs w:val="24"/>
        </w:rPr>
        <w:t xml:space="preserve"> педагогічних працівників</w:t>
      </w:r>
    </w:p>
    <w:p w:rsidR="008C5FC1" w:rsidRDefault="00913C91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закладів загальної середньої освіти»)</w:t>
      </w:r>
    </w:p>
    <w:p w:rsidR="008C5FC1" w:rsidRDefault="008C5FC1">
      <w:pPr>
        <w:jc w:val="center"/>
        <w:rPr>
          <w:b/>
          <w:bCs/>
          <w:sz w:val="26"/>
          <w:szCs w:val="26"/>
        </w:rPr>
      </w:pPr>
    </w:p>
    <w:p w:rsidR="008C5FC1" w:rsidRDefault="00913C91">
      <w:pPr>
        <w:rPr>
          <w:sz w:val="24"/>
          <w:szCs w:val="24"/>
        </w:rPr>
      </w:pPr>
      <w:r>
        <w:rPr>
          <w:b/>
          <w:sz w:val="24"/>
          <w:szCs w:val="24"/>
        </w:rPr>
        <w:t>Термін навч</w:t>
      </w:r>
      <w:r>
        <w:rPr>
          <w:b/>
          <w:sz w:val="24"/>
          <w:szCs w:val="24"/>
        </w:rPr>
        <w:t>ання:</w:t>
      </w:r>
      <w:r>
        <w:t xml:space="preserve"> </w:t>
      </w:r>
      <w:r>
        <w:rPr>
          <w:sz w:val="24"/>
          <w:szCs w:val="24"/>
        </w:rPr>
        <w:t xml:space="preserve"> 12.06 – 19.06.2026</w:t>
      </w:r>
    </w:p>
    <w:p w:rsidR="008C5FC1" w:rsidRDefault="00913C91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Дистанційна форма навчання</w:t>
      </w:r>
    </w:p>
    <w:p w:rsidR="008C5FC1" w:rsidRDefault="008C5FC1">
      <w:pPr>
        <w:rPr>
          <w:b/>
          <w:sz w:val="24"/>
          <w:szCs w:val="24"/>
        </w:rPr>
      </w:pPr>
    </w:p>
    <w:tbl>
      <w:tblPr>
        <w:tblW w:w="11052" w:type="dxa"/>
        <w:tblLayout w:type="fixed"/>
        <w:tblLook w:val="04A0" w:firstRow="1" w:lastRow="0" w:firstColumn="1" w:lastColumn="0" w:noHBand="0" w:noVBand="1"/>
      </w:tblPr>
      <w:tblGrid>
        <w:gridCol w:w="499"/>
        <w:gridCol w:w="1206"/>
        <w:gridCol w:w="818"/>
        <w:gridCol w:w="2292"/>
        <w:gridCol w:w="797"/>
        <w:gridCol w:w="1135"/>
        <w:gridCol w:w="1303"/>
        <w:gridCol w:w="1247"/>
        <w:gridCol w:w="1755"/>
      </w:tblGrid>
      <w:tr w:rsidR="008C5FC1" w:rsidTr="00913C91">
        <w:trPr>
          <w:trHeight w:val="175"/>
          <w:tblHeader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913C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913C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913C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913C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Зміст</w:t>
            </w:r>
          </w:p>
        </w:tc>
        <w:tc>
          <w:tcPr>
            <w:tcW w:w="4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913C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годин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913C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ПІБ викладача</w:t>
            </w:r>
          </w:p>
        </w:tc>
      </w:tr>
      <w:tr w:rsidR="008C5FC1" w:rsidTr="00913C91">
        <w:trPr>
          <w:tblHeader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8C5FC1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8C5FC1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8C5FC1">
            <w:pPr>
              <w:rPr>
                <w:bCs/>
                <w:sz w:val="20"/>
                <w:szCs w:val="20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8C5FC1">
            <w:pPr>
              <w:rPr>
                <w:bCs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лекції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практичні заняття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самостійна робота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контрольні заходи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8C5FC1">
            <w:pPr>
              <w:jc w:val="left"/>
              <w:rPr>
                <w:bCs/>
                <w:sz w:val="20"/>
                <w:szCs w:val="20"/>
              </w:rPr>
            </w:pPr>
            <w:bookmarkStart w:id="0" w:name="_Hlk187689045"/>
            <w:bookmarkEnd w:id="0"/>
          </w:p>
        </w:tc>
      </w:tr>
      <w:tr w:rsidR="008C5FC1" w:rsidTr="00913C91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r>
              <w:rPr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  <w:r>
              <w:rPr>
                <w:bCs/>
                <w:color w:val="000000" w:themeColor="text1"/>
                <w:sz w:val="20"/>
                <w:szCs w:val="20"/>
              </w:rPr>
              <w:t>.0</w:t>
            </w: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6</w:t>
            </w:r>
            <w:r>
              <w:rPr>
                <w:bCs/>
                <w:color w:val="000000" w:themeColor="text1"/>
                <w:sz w:val="20"/>
                <w:szCs w:val="20"/>
              </w:rPr>
              <w:t>.2026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pPr>
              <w:jc w:val="left"/>
            </w:pPr>
            <w:r>
              <w:rPr>
                <w:bCs/>
                <w:sz w:val="20"/>
                <w:szCs w:val="20"/>
              </w:rPr>
              <w:t>17.00-1</w:t>
            </w:r>
            <w:r>
              <w:rPr>
                <w:bCs/>
                <w:sz w:val="20"/>
                <w:szCs w:val="20"/>
                <w:lang w:val="en-US"/>
              </w:rPr>
              <w:t>8</w:t>
            </w:r>
            <w:r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913C9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Точка входу: як навчатимемося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8C5FC1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913C91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8C5FC1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8C5FC1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913C91">
            <w:pPr>
              <w:ind w:right="-92"/>
              <w:jc w:val="left"/>
            </w:pPr>
            <w:r>
              <w:rPr>
                <w:rFonts w:eastAsia="Times New Roman"/>
                <w:sz w:val="20"/>
                <w:szCs w:val="20"/>
                <w:lang w:eastAsia="uk-UA"/>
              </w:rPr>
              <w:t>Федч</w:t>
            </w:r>
            <w:r>
              <w:rPr>
                <w:rFonts w:eastAsia="Times New Roman"/>
                <w:sz w:val="20"/>
                <w:szCs w:val="20"/>
                <w:lang w:eastAsia="uk-UA"/>
              </w:rPr>
              <w:t>енко С.Г.</w:t>
            </w:r>
          </w:p>
        </w:tc>
      </w:tr>
      <w:tr w:rsidR="008C5FC1" w:rsidTr="00913C91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r>
              <w:rPr>
                <w:sz w:val="20"/>
                <w:szCs w:val="20"/>
              </w:rPr>
              <w:t>15.06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pPr>
              <w:jc w:val="left"/>
            </w:pPr>
            <w:r>
              <w:rPr>
                <w:bCs/>
                <w:sz w:val="20"/>
                <w:szCs w:val="20"/>
              </w:rPr>
              <w:t>17.00-1</w:t>
            </w:r>
            <w:r>
              <w:rPr>
                <w:bCs/>
                <w:sz w:val="20"/>
                <w:szCs w:val="20"/>
                <w:lang w:val="en-US"/>
              </w:rPr>
              <w:t>8</w:t>
            </w:r>
            <w:r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Основні орієнтири навчання фізики в сучасному освітньому середовищі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8C5FC1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8C5FC1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913C91">
            <w:pPr>
              <w:ind w:right="-92"/>
              <w:jc w:val="left"/>
            </w:pPr>
            <w:r>
              <w:rPr>
                <w:rFonts w:eastAsia="Times New Roman"/>
                <w:iCs/>
                <w:sz w:val="20"/>
                <w:szCs w:val="20"/>
                <w:lang w:eastAsia="uk-UA"/>
              </w:rPr>
              <w:t>Федч</w:t>
            </w:r>
            <w:r>
              <w:rPr>
                <w:rFonts w:eastAsia="Times New Roman"/>
                <w:iCs/>
                <w:sz w:val="20"/>
                <w:szCs w:val="20"/>
                <w:lang w:eastAsia="uk-UA"/>
              </w:rPr>
              <w:t>енко С.Г.</w:t>
            </w:r>
          </w:p>
        </w:tc>
      </w:tr>
      <w:tr w:rsidR="008C5FC1" w:rsidTr="00913C91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r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15.06.2026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pPr>
              <w:jc w:val="left"/>
            </w:pPr>
            <w:r>
              <w:rPr>
                <w:bCs/>
                <w:sz w:val="20"/>
                <w:szCs w:val="20"/>
              </w:rPr>
              <w:t>18.45-19.30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Створення та використання завдань на критичне осмислення змісту навчального матеріалу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8C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8C5FC1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8C5FC1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913C91">
            <w:pPr>
              <w:ind w:right="-92"/>
              <w:jc w:val="left"/>
            </w:pPr>
            <w:r>
              <w:rPr>
                <w:rFonts w:eastAsia="Times New Roman"/>
                <w:iCs/>
                <w:sz w:val="20"/>
                <w:szCs w:val="20"/>
                <w:lang w:eastAsia="uk-UA"/>
              </w:rPr>
              <w:t>Каплун С.В.</w:t>
            </w:r>
          </w:p>
        </w:tc>
      </w:tr>
      <w:tr w:rsidR="008C5FC1" w:rsidTr="00913C91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r>
              <w:rPr>
                <w:rFonts w:eastAsia="Times New Roman"/>
                <w:bCs/>
                <w:iCs/>
                <w:color w:val="000000" w:themeColor="text1"/>
                <w:sz w:val="20"/>
                <w:szCs w:val="20"/>
              </w:rPr>
              <w:t>16.06.2026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pPr>
              <w:jc w:val="left"/>
              <w:rPr>
                <w:shd w:val="clear" w:color="auto" w:fill="FFFF00"/>
              </w:rPr>
            </w:pPr>
            <w:r>
              <w:rPr>
                <w:bCs/>
                <w:sz w:val="20"/>
                <w:szCs w:val="20"/>
              </w:rPr>
              <w:t>17.00-17.45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913C9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Створення та використання завдань на критичне осмислення змісту навчального матеріалу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8C5FC1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8C5FC1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8C5FC1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913C91">
            <w:pPr>
              <w:ind w:right="-92"/>
              <w:jc w:val="left"/>
            </w:pPr>
            <w:r>
              <w:rPr>
                <w:rFonts w:eastAsia="Times New Roman"/>
                <w:iCs/>
                <w:sz w:val="20"/>
                <w:szCs w:val="20"/>
                <w:lang w:eastAsia="uk-UA"/>
              </w:rPr>
              <w:t>Каплун С.В.</w:t>
            </w:r>
          </w:p>
        </w:tc>
      </w:tr>
      <w:tr w:rsidR="008C5FC1" w:rsidTr="00913C91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r>
              <w:rPr>
                <w:rFonts w:eastAsia="Times New Roman"/>
                <w:bCs/>
                <w:iCs/>
                <w:color w:val="000000" w:themeColor="text1"/>
                <w:sz w:val="20"/>
                <w:szCs w:val="20"/>
              </w:rPr>
              <w:t>16.06.2026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pPr>
              <w:jc w:val="left"/>
            </w:pPr>
            <w:r>
              <w:rPr>
                <w:bCs/>
                <w:sz w:val="20"/>
                <w:szCs w:val="20"/>
              </w:rPr>
              <w:t>18.00-19.30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913C9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Основні принципи організації </w:t>
            </w:r>
            <w:bookmarkStart w:id="1" w:name="_GoBack"/>
            <w:bookmarkEnd w:id="1"/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родуктивного використання віртуальних симуляцій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8C5FC1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8C5FC1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8C5FC1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913C91">
            <w:pPr>
              <w:ind w:right="-92"/>
              <w:jc w:val="left"/>
            </w:pPr>
            <w:r>
              <w:rPr>
                <w:rFonts w:eastAsia="Times New Roman"/>
                <w:iCs/>
                <w:sz w:val="20"/>
                <w:szCs w:val="20"/>
                <w:lang w:eastAsia="uk-UA"/>
              </w:rPr>
              <w:t>Каплун С.В.</w:t>
            </w:r>
          </w:p>
        </w:tc>
      </w:tr>
      <w:tr w:rsidR="008C5FC1" w:rsidTr="00913C91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r>
              <w:rPr>
                <w:bCs/>
                <w:color w:val="000000" w:themeColor="text1"/>
                <w:sz w:val="20"/>
                <w:szCs w:val="20"/>
              </w:rPr>
              <w:t>17.06.2026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pPr>
              <w:jc w:val="left"/>
            </w:pPr>
            <w:r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913C9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фізики у контексті універсального дизайну навчання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913C9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913C9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8C5FC1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8C5FC1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913C91">
            <w:pPr>
              <w:ind w:right="-92"/>
              <w:jc w:val="left"/>
            </w:pPr>
            <w:r>
              <w:rPr>
                <w:rFonts w:eastAsia="Times New Roman"/>
                <w:iCs/>
                <w:sz w:val="20"/>
                <w:szCs w:val="20"/>
                <w:lang w:eastAsia="uk-UA"/>
              </w:rPr>
              <w:t>Каплун С.В.</w:t>
            </w:r>
          </w:p>
        </w:tc>
      </w:tr>
      <w:tr w:rsidR="008C5FC1" w:rsidTr="00913C91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r>
              <w:rPr>
                <w:bCs/>
                <w:color w:val="000000" w:themeColor="text1"/>
                <w:sz w:val="20"/>
                <w:szCs w:val="20"/>
              </w:rPr>
              <w:t>18.06.2026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pPr>
              <w:jc w:val="left"/>
            </w:pPr>
            <w:r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Створення та використання цифрових робочих аркушів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8C5FC1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8C5FC1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913C91">
            <w:pPr>
              <w:jc w:val="left"/>
            </w:pPr>
            <w:r>
              <w:rPr>
                <w:rFonts w:eastAsia="Times New Roman"/>
                <w:iCs/>
                <w:sz w:val="20"/>
                <w:szCs w:val="20"/>
                <w:lang w:eastAsia="uk-UA"/>
              </w:rPr>
              <w:t>Василенко Ю.М.</w:t>
            </w:r>
          </w:p>
        </w:tc>
      </w:tr>
      <w:tr w:rsidR="008C5FC1" w:rsidTr="00913C91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r>
              <w:rPr>
                <w:bCs/>
                <w:color w:val="000000" w:themeColor="text1"/>
                <w:sz w:val="20"/>
                <w:szCs w:val="20"/>
              </w:rPr>
              <w:t>19.06.2026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pPr>
              <w:jc w:val="left"/>
            </w:pPr>
            <w:r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Штучний інтелект як асистент сучасного вчителя фізики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8C5FC1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8C5FC1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913C91">
            <w:pPr>
              <w:ind w:right="-92"/>
              <w:jc w:val="left"/>
            </w:pPr>
            <w:r>
              <w:rPr>
                <w:rFonts w:eastAsia="Times New Roman"/>
                <w:iCs/>
                <w:sz w:val="20"/>
                <w:szCs w:val="20"/>
                <w:lang w:eastAsia="uk-UA"/>
              </w:rPr>
              <w:t>Каплун С.В.</w:t>
            </w:r>
          </w:p>
        </w:tc>
      </w:tr>
      <w:tr w:rsidR="008C5FC1" w:rsidTr="00913C91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r>
              <w:rPr>
                <w:bCs/>
                <w:color w:val="000000" w:themeColor="text1"/>
                <w:sz w:val="20"/>
                <w:szCs w:val="20"/>
              </w:rPr>
              <w:t>19.06.2026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913C91">
            <w:pPr>
              <w:jc w:val="left"/>
            </w:pPr>
            <w:r>
              <w:rPr>
                <w:bCs/>
                <w:sz w:val="20"/>
                <w:szCs w:val="20"/>
              </w:rPr>
              <w:t>18.45-19.30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913C91">
            <w:pPr>
              <w:jc w:val="left"/>
            </w:pPr>
            <w:r>
              <w:rPr>
                <w:sz w:val="20"/>
                <w:szCs w:val="20"/>
              </w:rPr>
              <w:t>Підсумкове тестування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8C5FC1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8C5FC1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8C5FC1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913C9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913C91">
            <w:pPr>
              <w:ind w:right="-92"/>
              <w:jc w:val="left"/>
            </w:pPr>
            <w:r>
              <w:rPr>
                <w:rFonts w:eastAsia="Times New Roman"/>
                <w:iCs/>
                <w:sz w:val="20"/>
                <w:szCs w:val="20"/>
                <w:lang w:eastAsia="uk-UA"/>
              </w:rPr>
              <w:t>Каплун С.В.</w:t>
            </w:r>
          </w:p>
        </w:tc>
      </w:tr>
      <w:tr w:rsidR="008C5FC1" w:rsidTr="00913C91">
        <w:tc>
          <w:tcPr>
            <w:tcW w:w="4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913C91">
            <w:pPr>
              <w:jc w:val="right"/>
            </w:pPr>
            <w:r>
              <w:rPr>
                <w:sz w:val="20"/>
                <w:szCs w:val="20"/>
              </w:rPr>
              <w:t>Разом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913C91">
            <w:pPr>
              <w:jc w:val="center"/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913C91">
            <w:pPr>
              <w:jc w:val="center"/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8C5FC1">
            <w:pPr>
              <w:jc w:val="center"/>
              <w:rPr>
                <w:b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913C91">
            <w:pPr>
              <w:jc w:val="center"/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8C5FC1">
            <w:pPr>
              <w:jc w:val="left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8C5FC1" w:rsidTr="00913C91">
        <w:tc>
          <w:tcPr>
            <w:tcW w:w="4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913C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УСЬОГО</w:t>
            </w:r>
          </w:p>
        </w:tc>
        <w:tc>
          <w:tcPr>
            <w:tcW w:w="4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C1" w:rsidRDefault="00913C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C1" w:rsidRDefault="008C5FC1">
            <w:pPr>
              <w:jc w:val="left"/>
              <w:rPr>
                <w:sz w:val="20"/>
                <w:szCs w:val="20"/>
              </w:rPr>
            </w:pPr>
          </w:p>
        </w:tc>
      </w:tr>
    </w:tbl>
    <w:p w:rsidR="008C5FC1" w:rsidRDefault="008C5FC1">
      <w:pPr>
        <w:spacing w:line="312" w:lineRule="auto"/>
        <w:ind w:firstLine="1843"/>
        <w:rPr>
          <w:b/>
          <w:sz w:val="22"/>
          <w:szCs w:val="22"/>
        </w:rPr>
      </w:pPr>
    </w:p>
    <w:p w:rsidR="008C5FC1" w:rsidRDefault="00913C91">
      <w:pPr>
        <w:spacing w:line="312" w:lineRule="auto"/>
        <w:ind w:firstLine="1843"/>
        <w:rPr>
          <w:b/>
          <w:sz w:val="22"/>
          <w:szCs w:val="22"/>
        </w:rPr>
      </w:pPr>
      <w:r>
        <w:rPr>
          <w:b/>
          <w:sz w:val="22"/>
          <w:szCs w:val="22"/>
        </w:rPr>
        <w:t>Куратор групи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Світлана ФЕДЧ</w:t>
      </w:r>
      <w:r>
        <w:rPr>
          <w:sz w:val="22"/>
          <w:szCs w:val="22"/>
        </w:rPr>
        <w:t>ЕНКО</w:t>
      </w:r>
      <w:r>
        <w:rPr>
          <w:b/>
          <w:sz w:val="22"/>
          <w:szCs w:val="22"/>
        </w:rPr>
        <w:tab/>
      </w:r>
    </w:p>
    <w:p w:rsidR="008C5FC1" w:rsidRDefault="008C5FC1">
      <w:pPr>
        <w:ind w:firstLine="1843"/>
        <w:rPr>
          <w:sz w:val="22"/>
          <w:szCs w:val="22"/>
        </w:rPr>
      </w:pPr>
    </w:p>
    <w:p w:rsidR="00913C91" w:rsidRDefault="00913C91">
      <w:pPr>
        <w:ind w:firstLine="1843"/>
        <w:rPr>
          <w:sz w:val="22"/>
          <w:szCs w:val="22"/>
        </w:rPr>
      </w:pPr>
    </w:p>
    <w:p w:rsidR="00913C91" w:rsidRDefault="00913C91">
      <w:pPr>
        <w:ind w:firstLine="1843"/>
        <w:rPr>
          <w:sz w:val="22"/>
          <w:szCs w:val="22"/>
        </w:rPr>
      </w:pPr>
    </w:p>
    <w:p w:rsidR="008C5FC1" w:rsidRDefault="008C5FC1">
      <w:pPr>
        <w:ind w:firstLine="1843"/>
        <w:rPr>
          <w:sz w:val="22"/>
          <w:szCs w:val="22"/>
        </w:rPr>
      </w:pPr>
    </w:p>
    <w:p w:rsidR="008C5FC1" w:rsidRDefault="008C5FC1">
      <w:pPr>
        <w:ind w:firstLine="1843"/>
        <w:rPr>
          <w:sz w:val="22"/>
          <w:szCs w:val="22"/>
        </w:rPr>
      </w:pPr>
    </w:p>
    <w:p w:rsidR="008C5FC1" w:rsidRDefault="00913C91">
      <w:pPr>
        <w:spacing w:after="20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Відомості про викладачів</w:t>
      </w:r>
    </w:p>
    <w:p w:rsidR="008C5FC1" w:rsidRDefault="00913C91">
      <w:pPr>
        <w:pStyle w:val="a8"/>
        <w:numPr>
          <w:ilvl w:val="0"/>
          <w:numId w:val="1"/>
        </w:numPr>
        <w:ind w:left="1077" w:hanging="357"/>
      </w:pPr>
      <w:r>
        <w:rPr>
          <w:sz w:val="22"/>
          <w:szCs w:val="22"/>
        </w:rPr>
        <w:t>Василенко Юлія Миколаївна, старший викладач кафедри методики дошкільної та початкової освіти (секція «Нова українська школа»), магістр математики, тренер НУШ, супервізор.</w:t>
      </w:r>
    </w:p>
    <w:p w:rsidR="008C5FC1" w:rsidRDefault="00913C91">
      <w:pPr>
        <w:pStyle w:val="a8"/>
        <w:numPr>
          <w:ilvl w:val="0"/>
          <w:numId w:val="1"/>
        </w:numPr>
        <w:ind w:left="1077" w:hanging="357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Каплун Світлана Вікторівна, професор ка</w:t>
      </w:r>
      <w:r>
        <w:rPr>
          <w:rFonts w:eastAsia="Calibri"/>
          <w:sz w:val="22"/>
          <w:szCs w:val="22"/>
        </w:rPr>
        <w:t xml:space="preserve">федри сучасних </w:t>
      </w:r>
      <w:proofErr w:type="spellStart"/>
      <w:r>
        <w:rPr>
          <w:rFonts w:eastAsia="Calibri"/>
          <w:sz w:val="22"/>
          <w:szCs w:val="22"/>
        </w:rPr>
        <w:t>методик</w:t>
      </w:r>
      <w:proofErr w:type="spellEnd"/>
      <w:r>
        <w:rPr>
          <w:rFonts w:eastAsia="Calibri"/>
          <w:sz w:val="22"/>
          <w:szCs w:val="22"/>
        </w:rPr>
        <w:t xml:space="preserve"> навчання (секція природничо-математичних дисциплін), </w:t>
      </w:r>
      <w:proofErr w:type="spellStart"/>
      <w:r>
        <w:rPr>
          <w:rFonts w:eastAsia="Calibri"/>
          <w:sz w:val="22"/>
          <w:szCs w:val="22"/>
        </w:rPr>
        <w:t>к.пед.н</w:t>
      </w:r>
      <w:proofErr w:type="spellEnd"/>
      <w:r>
        <w:rPr>
          <w:rFonts w:eastAsia="Calibri"/>
          <w:sz w:val="22"/>
          <w:szCs w:val="22"/>
        </w:rPr>
        <w:t>., доцент, відмінник освіти, тренер НУШ, супервізор.</w:t>
      </w:r>
    </w:p>
    <w:p w:rsidR="008C5FC1" w:rsidRDefault="00913C91">
      <w:pPr>
        <w:pStyle w:val="a8"/>
        <w:numPr>
          <w:ilvl w:val="0"/>
          <w:numId w:val="1"/>
        </w:numPr>
        <w:ind w:left="1077" w:hanging="357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Федченко Світлана Геннадіївна, методист центру методичної та аналітичної роботи викладач кафедри сучасних </w:t>
      </w:r>
      <w:proofErr w:type="spellStart"/>
      <w:r>
        <w:rPr>
          <w:rFonts w:eastAsia="Calibri"/>
          <w:sz w:val="22"/>
          <w:szCs w:val="22"/>
        </w:rPr>
        <w:t>методик</w:t>
      </w:r>
      <w:proofErr w:type="spellEnd"/>
      <w:r>
        <w:rPr>
          <w:rFonts w:eastAsia="Calibri"/>
          <w:sz w:val="22"/>
          <w:szCs w:val="22"/>
        </w:rPr>
        <w:t xml:space="preserve"> навчан</w:t>
      </w:r>
      <w:r>
        <w:rPr>
          <w:rFonts w:eastAsia="Calibri"/>
          <w:sz w:val="22"/>
          <w:szCs w:val="22"/>
        </w:rPr>
        <w:t>ня (секція природничо-математичних дисциплін), магістр педагогіки вищої школи, тренер-педагог НУШ.</w:t>
      </w:r>
    </w:p>
    <w:p w:rsidR="008C5FC1" w:rsidRDefault="008C5FC1">
      <w:pPr>
        <w:pStyle w:val="a8"/>
        <w:ind w:left="0"/>
        <w:contextualSpacing w:val="0"/>
        <w:rPr>
          <w:sz w:val="22"/>
          <w:szCs w:val="22"/>
        </w:rPr>
      </w:pPr>
    </w:p>
    <w:sectPr w:rsidR="008C5FC1">
      <w:pgSz w:w="11906" w:h="16838"/>
      <w:pgMar w:top="540" w:right="424" w:bottom="568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F449D"/>
    <w:multiLevelType w:val="multilevel"/>
    <w:tmpl w:val="D98677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030983"/>
    <w:multiLevelType w:val="multilevel"/>
    <w:tmpl w:val="20967B2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C1"/>
    <w:rsid w:val="008C5FC1"/>
    <w:rsid w:val="0091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EC408"/>
  <w15:docId w15:val="{E01CBDFC-AB18-43E9-BCF5-873AE29D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936"/>
    <w:pPr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A003B7"/>
    <w:pPr>
      <w:ind w:left="720"/>
      <w:contextualSpacing/>
    </w:pPr>
  </w:style>
  <w:style w:type="paragraph" w:styleId="a9">
    <w:name w:val="Normal (Web)"/>
    <w:basedOn w:val="a"/>
    <w:uiPriority w:val="99"/>
    <w:unhideWhenUsed/>
    <w:qFormat/>
    <w:rsid w:val="006C70C6"/>
    <w:pPr>
      <w:spacing w:beforeAutospacing="1" w:afterAutospacing="1"/>
      <w:jc w:val="left"/>
    </w:pPr>
    <w:rPr>
      <w:rFonts w:eastAsia="Times New Roman"/>
      <w:sz w:val="24"/>
      <w:szCs w:val="24"/>
      <w:lang w:eastAsia="uk-UA"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numbering" w:customStyle="1" w:styleId="ac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2</Pages>
  <Words>1439</Words>
  <Characters>821</Characters>
  <Application>Microsoft Office Word</Application>
  <DocSecurity>0</DocSecurity>
  <Lines>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dc:description/>
  <cp:lastModifiedBy>Тетяна Папернова</cp:lastModifiedBy>
  <cp:revision>73</cp:revision>
  <dcterms:created xsi:type="dcterms:W3CDTF">2026-01-02T08:56:00Z</dcterms:created>
  <dcterms:modified xsi:type="dcterms:W3CDTF">2026-06-11T05:28:00Z</dcterms:modified>
  <dc:language>uk-UA</dc:language>
</cp:coreProperties>
</file>