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38" w:rsidRPr="00883B6C" w:rsidRDefault="00731338" w:rsidP="00731338">
      <w:pPr>
        <w:ind w:left="4956" w:firstLine="708"/>
        <w:jc w:val="center"/>
        <w:rPr>
          <w:b/>
          <w:sz w:val="24"/>
        </w:rPr>
      </w:pPr>
      <w:r w:rsidRPr="00883B6C">
        <w:rPr>
          <w:b/>
          <w:sz w:val="24"/>
        </w:rPr>
        <w:t>ЗАТВЕРДЖУЮ</w:t>
      </w:r>
    </w:p>
    <w:p w:rsidR="00731338" w:rsidRPr="00883B6C" w:rsidRDefault="00731338" w:rsidP="00731338">
      <w:pPr>
        <w:ind w:left="4956" w:firstLine="708"/>
        <w:jc w:val="center"/>
        <w:rPr>
          <w:sz w:val="24"/>
        </w:rPr>
      </w:pPr>
      <w:r w:rsidRPr="00883B6C">
        <w:rPr>
          <w:sz w:val="24"/>
        </w:rPr>
        <w:t>Проректор з навчальної роботи</w:t>
      </w:r>
    </w:p>
    <w:p w:rsidR="00731338" w:rsidRDefault="00731338" w:rsidP="00731338">
      <w:pPr>
        <w:ind w:left="6372"/>
        <w:jc w:val="center"/>
        <w:rPr>
          <w:sz w:val="24"/>
        </w:rPr>
      </w:pPr>
      <w:r w:rsidRPr="00883B6C">
        <w:rPr>
          <w:sz w:val="24"/>
        </w:rPr>
        <w:t xml:space="preserve"> </w:t>
      </w:r>
      <w:r w:rsidR="00CC1255">
        <w:rPr>
          <w:sz w:val="24"/>
        </w:rPr>
        <w:t xml:space="preserve">                              </w:t>
      </w:r>
      <w:r w:rsidRPr="00883B6C">
        <w:rPr>
          <w:sz w:val="24"/>
        </w:rPr>
        <w:t xml:space="preserve"> Людмила ЛУЗАН</w:t>
      </w:r>
    </w:p>
    <w:p w:rsidR="007E2A3B" w:rsidRPr="00676C34" w:rsidRDefault="007E2A3B" w:rsidP="00731338">
      <w:pPr>
        <w:ind w:left="6372"/>
        <w:jc w:val="center"/>
        <w:rPr>
          <w:sz w:val="24"/>
        </w:rPr>
      </w:pPr>
    </w:p>
    <w:p w:rsidR="00731338" w:rsidRPr="00883B6C" w:rsidRDefault="00731338" w:rsidP="00544D9B">
      <w:pPr>
        <w:jc w:val="center"/>
        <w:rPr>
          <w:b/>
          <w:sz w:val="24"/>
        </w:rPr>
      </w:pPr>
    </w:p>
    <w:p w:rsidR="00544D9B" w:rsidRPr="00883B6C" w:rsidRDefault="007E2A3B" w:rsidP="00544D9B">
      <w:pPr>
        <w:jc w:val="center"/>
        <w:rPr>
          <w:b/>
          <w:sz w:val="24"/>
        </w:rPr>
      </w:pPr>
      <w:r w:rsidRPr="00676C34">
        <w:rPr>
          <w:b/>
          <w:sz w:val="24"/>
        </w:rPr>
        <w:t>РОЗКЛАД</w:t>
      </w:r>
      <w:r w:rsidR="00544D9B" w:rsidRPr="00883B6C">
        <w:rPr>
          <w:b/>
          <w:sz w:val="24"/>
        </w:rPr>
        <w:t xml:space="preserve"> НАВЧАЛЬНИХ ЗАНЯТЬ</w:t>
      </w:r>
    </w:p>
    <w:p w:rsidR="00161D22" w:rsidRDefault="00161D22" w:rsidP="00161D22">
      <w:pPr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курсів підвищення кваліфікації «Підготовка освітніх експертів</w:t>
      </w:r>
    </w:p>
    <w:p w:rsidR="00161D22" w:rsidRDefault="00161D22" w:rsidP="00161D22">
      <w:pPr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за напрямом “Особливості інституційного аудиту в ЗЗСО”»</w:t>
      </w:r>
    </w:p>
    <w:p w:rsidR="007E2A3B" w:rsidRPr="00053B69" w:rsidRDefault="007E2A3B" w:rsidP="004243CF">
      <w:pPr>
        <w:jc w:val="center"/>
        <w:rPr>
          <w:b/>
          <w:sz w:val="26"/>
          <w:szCs w:val="26"/>
        </w:rPr>
      </w:pPr>
    </w:p>
    <w:p w:rsidR="007E2A3B" w:rsidRDefault="00544D9B" w:rsidP="00544D9B">
      <w:pPr>
        <w:rPr>
          <w:sz w:val="24"/>
          <w:szCs w:val="24"/>
        </w:rPr>
      </w:pPr>
      <w:r w:rsidRPr="00053B69">
        <w:rPr>
          <w:b/>
          <w:sz w:val="24"/>
          <w:szCs w:val="24"/>
        </w:rPr>
        <w:t>Термін навчання:</w:t>
      </w:r>
      <w:r w:rsidR="005717A0" w:rsidRPr="00053B69">
        <w:t xml:space="preserve"> </w:t>
      </w:r>
      <w:r w:rsidR="00361FC1">
        <w:rPr>
          <w:sz w:val="24"/>
          <w:szCs w:val="24"/>
        </w:rPr>
        <w:t>18</w:t>
      </w:r>
      <w:r w:rsidR="009C7471" w:rsidRPr="009C7471">
        <w:rPr>
          <w:sz w:val="24"/>
          <w:szCs w:val="24"/>
        </w:rPr>
        <w:t>.05.202</w:t>
      </w:r>
      <w:r w:rsidR="001D1AC5">
        <w:rPr>
          <w:sz w:val="24"/>
          <w:szCs w:val="24"/>
          <w:lang w:val="en-US"/>
        </w:rPr>
        <w:t>6</w:t>
      </w:r>
      <w:r w:rsidR="00F85179" w:rsidRPr="009C7471">
        <w:rPr>
          <w:sz w:val="24"/>
          <w:szCs w:val="24"/>
        </w:rPr>
        <w:t xml:space="preserve"> </w:t>
      </w:r>
      <w:r w:rsidR="009C7471" w:rsidRPr="009C7471">
        <w:rPr>
          <w:sz w:val="24"/>
          <w:szCs w:val="24"/>
        </w:rPr>
        <w:t>–</w:t>
      </w:r>
      <w:r w:rsidR="00F85179" w:rsidRPr="009C7471">
        <w:rPr>
          <w:sz w:val="24"/>
          <w:szCs w:val="24"/>
        </w:rPr>
        <w:t xml:space="preserve"> </w:t>
      </w:r>
      <w:r w:rsidR="00361FC1">
        <w:rPr>
          <w:sz w:val="24"/>
          <w:szCs w:val="24"/>
        </w:rPr>
        <w:t>05.</w:t>
      </w:r>
      <w:r w:rsidR="009C7471" w:rsidRPr="009C7471">
        <w:rPr>
          <w:sz w:val="24"/>
          <w:szCs w:val="24"/>
        </w:rPr>
        <w:t>0</w:t>
      </w:r>
      <w:r w:rsidR="00361FC1">
        <w:rPr>
          <w:sz w:val="24"/>
          <w:szCs w:val="24"/>
        </w:rPr>
        <w:t>6</w:t>
      </w:r>
      <w:r w:rsidR="009C7471" w:rsidRPr="009C7471">
        <w:rPr>
          <w:sz w:val="24"/>
          <w:szCs w:val="24"/>
        </w:rPr>
        <w:t>.202</w:t>
      </w:r>
      <w:r w:rsidR="00361FC1">
        <w:rPr>
          <w:sz w:val="24"/>
          <w:szCs w:val="24"/>
        </w:rPr>
        <w:t>6</w:t>
      </w:r>
      <w:r w:rsidR="003C5044" w:rsidRPr="00053B69">
        <w:rPr>
          <w:sz w:val="24"/>
          <w:szCs w:val="24"/>
        </w:rPr>
        <w:tab/>
      </w:r>
      <w:r w:rsidR="003C5044" w:rsidRPr="00053B69">
        <w:rPr>
          <w:sz w:val="24"/>
          <w:szCs w:val="24"/>
        </w:rPr>
        <w:tab/>
      </w:r>
    </w:p>
    <w:p w:rsidR="00544D9B" w:rsidRDefault="00544D9B" w:rsidP="00544D9B">
      <w:pPr>
        <w:rPr>
          <w:b/>
          <w:sz w:val="24"/>
          <w:szCs w:val="24"/>
        </w:rPr>
      </w:pPr>
      <w:r w:rsidRPr="00053B69">
        <w:rPr>
          <w:b/>
          <w:sz w:val="24"/>
          <w:szCs w:val="24"/>
        </w:rPr>
        <w:t>Дистанційна форма навчання</w:t>
      </w:r>
    </w:p>
    <w:p w:rsidR="007E2A3B" w:rsidRPr="00053B69" w:rsidRDefault="007E2A3B" w:rsidP="00544D9B">
      <w:pPr>
        <w:rPr>
          <w:b/>
          <w:sz w:val="24"/>
          <w:szCs w:val="24"/>
        </w:rPr>
      </w:pPr>
    </w:p>
    <w:tbl>
      <w:tblPr>
        <w:tblW w:w="10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910"/>
        <w:gridCol w:w="3855"/>
        <w:gridCol w:w="1120"/>
        <w:gridCol w:w="3722"/>
      </w:tblGrid>
      <w:tr w:rsidR="0077444B" w:rsidRPr="0080339C" w:rsidTr="009216A1">
        <w:tc>
          <w:tcPr>
            <w:tcW w:w="1296" w:type="dxa"/>
            <w:vMerge w:val="restart"/>
            <w:shd w:val="clear" w:color="auto" w:fill="auto"/>
            <w:vAlign w:val="center"/>
          </w:tcPr>
          <w:p w:rsidR="0077444B" w:rsidRPr="0080339C" w:rsidRDefault="0077444B" w:rsidP="00676C3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0339C">
              <w:rPr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910" w:type="dxa"/>
            <w:vMerge w:val="restart"/>
            <w:shd w:val="clear" w:color="auto" w:fill="auto"/>
            <w:vAlign w:val="center"/>
          </w:tcPr>
          <w:p w:rsidR="0077444B" w:rsidRPr="0080339C" w:rsidRDefault="0077444B" w:rsidP="00676C34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0339C">
              <w:rPr>
                <w:b/>
                <w:sz w:val="24"/>
                <w:szCs w:val="24"/>
                <w:lang w:val="ru-RU"/>
              </w:rPr>
              <w:t>Час</w:t>
            </w:r>
          </w:p>
        </w:tc>
        <w:tc>
          <w:tcPr>
            <w:tcW w:w="3855" w:type="dxa"/>
            <w:vMerge w:val="restart"/>
            <w:shd w:val="clear" w:color="auto" w:fill="auto"/>
            <w:vAlign w:val="center"/>
          </w:tcPr>
          <w:p w:rsidR="0077444B" w:rsidRPr="0080339C" w:rsidRDefault="0077444B" w:rsidP="00676C34">
            <w:pPr>
              <w:jc w:val="center"/>
              <w:rPr>
                <w:b/>
                <w:sz w:val="24"/>
                <w:szCs w:val="24"/>
              </w:rPr>
            </w:pPr>
            <w:r w:rsidRPr="0080339C">
              <w:rPr>
                <w:b/>
                <w:sz w:val="24"/>
                <w:szCs w:val="24"/>
              </w:rPr>
              <w:t>Зміст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444B" w:rsidRPr="0080339C" w:rsidRDefault="0077444B" w:rsidP="00676C34">
            <w:pPr>
              <w:jc w:val="center"/>
              <w:rPr>
                <w:b/>
                <w:sz w:val="24"/>
                <w:szCs w:val="24"/>
              </w:rPr>
            </w:pPr>
            <w:r w:rsidRPr="0080339C">
              <w:rPr>
                <w:b/>
                <w:sz w:val="24"/>
                <w:szCs w:val="24"/>
              </w:rPr>
              <w:t>К-сть годин</w:t>
            </w:r>
          </w:p>
        </w:tc>
        <w:tc>
          <w:tcPr>
            <w:tcW w:w="3722" w:type="dxa"/>
            <w:vMerge w:val="restart"/>
            <w:shd w:val="clear" w:color="auto" w:fill="auto"/>
            <w:vAlign w:val="center"/>
          </w:tcPr>
          <w:p w:rsidR="0077444B" w:rsidRPr="0080339C" w:rsidRDefault="0077444B" w:rsidP="00676C34">
            <w:pPr>
              <w:jc w:val="center"/>
              <w:rPr>
                <w:b/>
                <w:sz w:val="24"/>
                <w:szCs w:val="24"/>
              </w:rPr>
            </w:pPr>
            <w:r w:rsidRPr="0080339C">
              <w:rPr>
                <w:b/>
                <w:sz w:val="24"/>
                <w:szCs w:val="24"/>
              </w:rPr>
              <w:t>ПІБ викладача, посада, наукове звання, науковий ступінь</w:t>
            </w:r>
          </w:p>
        </w:tc>
      </w:tr>
      <w:tr w:rsidR="0077444B" w:rsidRPr="0080339C" w:rsidTr="009216A1">
        <w:tc>
          <w:tcPr>
            <w:tcW w:w="1296" w:type="dxa"/>
            <w:vMerge/>
            <w:shd w:val="clear" w:color="auto" w:fill="auto"/>
          </w:tcPr>
          <w:p w:rsidR="0077444B" w:rsidRPr="0080339C" w:rsidRDefault="0077444B" w:rsidP="00245F21">
            <w:pPr>
              <w:rPr>
                <w:b/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:rsidR="0077444B" w:rsidRPr="0080339C" w:rsidRDefault="0077444B" w:rsidP="00245F21">
            <w:pPr>
              <w:rPr>
                <w:b/>
                <w:sz w:val="24"/>
                <w:szCs w:val="24"/>
              </w:rPr>
            </w:pPr>
          </w:p>
        </w:tc>
        <w:tc>
          <w:tcPr>
            <w:tcW w:w="3855" w:type="dxa"/>
            <w:vMerge/>
            <w:shd w:val="clear" w:color="auto" w:fill="auto"/>
          </w:tcPr>
          <w:p w:rsidR="0077444B" w:rsidRPr="0080339C" w:rsidRDefault="0077444B" w:rsidP="00245F21">
            <w:pPr>
              <w:rPr>
                <w:b/>
                <w:sz w:val="24"/>
                <w:szCs w:val="24"/>
              </w:rPr>
            </w:pPr>
          </w:p>
        </w:tc>
        <w:tc>
          <w:tcPr>
            <w:tcW w:w="1120" w:type="dxa"/>
            <w:shd w:val="clear" w:color="auto" w:fill="auto"/>
          </w:tcPr>
          <w:p w:rsidR="0077444B" w:rsidRPr="0080339C" w:rsidRDefault="0077444B" w:rsidP="00245F21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80339C">
              <w:rPr>
                <w:b/>
                <w:sz w:val="24"/>
                <w:szCs w:val="24"/>
              </w:rPr>
              <w:t>Дист</w:t>
            </w:r>
            <w:proofErr w:type="spellEnd"/>
            <w:r w:rsidR="00BF3B5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722" w:type="dxa"/>
            <w:vMerge/>
            <w:shd w:val="clear" w:color="auto" w:fill="auto"/>
          </w:tcPr>
          <w:p w:rsidR="0077444B" w:rsidRPr="0080339C" w:rsidRDefault="0077444B" w:rsidP="00676C34">
            <w:pPr>
              <w:jc w:val="left"/>
              <w:rPr>
                <w:b/>
                <w:sz w:val="24"/>
                <w:szCs w:val="24"/>
              </w:rPr>
            </w:pPr>
          </w:p>
        </w:tc>
      </w:tr>
      <w:tr w:rsidR="007A08C3" w:rsidRPr="0080339C" w:rsidTr="009216A1">
        <w:tc>
          <w:tcPr>
            <w:tcW w:w="1296" w:type="dxa"/>
            <w:shd w:val="clear" w:color="auto" w:fill="auto"/>
            <w:vAlign w:val="center"/>
          </w:tcPr>
          <w:p w:rsidR="0077444B" w:rsidRPr="0080339C" w:rsidRDefault="00D0073A" w:rsidP="00D0073A">
            <w:pPr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</w:t>
            </w:r>
            <w:r w:rsidR="009C7471" w:rsidRPr="0080339C">
              <w:rPr>
                <w:bCs/>
                <w:sz w:val="24"/>
                <w:szCs w:val="24"/>
                <w:lang w:val="ru-RU"/>
              </w:rPr>
              <w:t>.05.202</w:t>
            </w: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77444B" w:rsidRPr="0080339C" w:rsidRDefault="00490A84" w:rsidP="009C7471">
            <w:pPr>
              <w:jc w:val="left"/>
              <w:rPr>
                <w:bCs/>
                <w:sz w:val="24"/>
                <w:szCs w:val="24"/>
              </w:rPr>
            </w:pPr>
            <w:r w:rsidRPr="0080339C">
              <w:rPr>
                <w:bCs/>
                <w:sz w:val="24"/>
                <w:szCs w:val="24"/>
              </w:rPr>
              <w:t>17.45-18.30</w:t>
            </w:r>
          </w:p>
        </w:tc>
        <w:tc>
          <w:tcPr>
            <w:tcW w:w="3855" w:type="dxa"/>
            <w:shd w:val="clear" w:color="auto" w:fill="auto"/>
          </w:tcPr>
          <w:p w:rsidR="0077444B" w:rsidRPr="0080339C" w:rsidRDefault="00161D6A" w:rsidP="00BE2D99">
            <w:pPr>
              <w:rPr>
                <w:bCs/>
                <w:sz w:val="24"/>
                <w:szCs w:val="24"/>
              </w:rPr>
            </w:pPr>
            <w:r w:rsidRPr="0080339C">
              <w:rPr>
                <w:rFonts w:eastAsia="Times New Roman"/>
                <w:color w:val="000000"/>
                <w:sz w:val="24"/>
                <w:szCs w:val="24"/>
              </w:rPr>
              <w:t>Настановне заняття. «Очікування від навчання»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77444B" w:rsidRPr="0080339C" w:rsidRDefault="00161D6A" w:rsidP="00161D6A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ru-RU"/>
              </w:rPr>
            </w:pPr>
            <w:r w:rsidRPr="0080339C">
              <w:rPr>
                <w:sz w:val="24"/>
                <w:szCs w:val="24"/>
              </w:rPr>
              <w:t>1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77444B" w:rsidRPr="0080339C" w:rsidRDefault="00490A84" w:rsidP="009C7471">
            <w:pPr>
              <w:jc w:val="left"/>
              <w:rPr>
                <w:bCs/>
                <w:noProof/>
                <w:sz w:val="24"/>
                <w:szCs w:val="24"/>
              </w:rPr>
            </w:pPr>
            <w:r w:rsidRPr="0080339C">
              <w:rPr>
                <w:bCs/>
                <w:noProof/>
                <w:sz w:val="24"/>
                <w:szCs w:val="24"/>
              </w:rPr>
              <w:t>Капустін І.В., викладач</w:t>
            </w:r>
          </w:p>
        </w:tc>
      </w:tr>
      <w:tr w:rsidR="00DA34EF" w:rsidRPr="0080339C" w:rsidTr="009216A1">
        <w:trPr>
          <w:trHeight w:val="831"/>
        </w:trPr>
        <w:tc>
          <w:tcPr>
            <w:tcW w:w="1296" w:type="dxa"/>
            <w:shd w:val="clear" w:color="auto" w:fill="auto"/>
            <w:vAlign w:val="center"/>
          </w:tcPr>
          <w:p w:rsidR="00DA34EF" w:rsidRPr="0080339C" w:rsidRDefault="00D0073A" w:rsidP="00D0073A">
            <w:pPr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</w:t>
            </w:r>
            <w:r w:rsidR="009C7471" w:rsidRPr="0080339C">
              <w:rPr>
                <w:bCs/>
                <w:sz w:val="24"/>
                <w:szCs w:val="24"/>
                <w:lang w:val="ru-RU"/>
              </w:rPr>
              <w:t>.05.202</w:t>
            </w: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A34EF" w:rsidRPr="0080339C" w:rsidRDefault="00490A84" w:rsidP="009C7471">
            <w:pPr>
              <w:jc w:val="left"/>
              <w:rPr>
                <w:bCs/>
                <w:sz w:val="24"/>
                <w:szCs w:val="24"/>
              </w:rPr>
            </w:pPr>
            <w:r w:rsidRPr="0080339C">
              <w:rPr>
                <w:bCs/>
                <w:sz w:val="24"/>
                <w:szCs w:val="24"/>
              </w:rPr>
              <w:t>18.30-19.15</w:t>
            </w:r>
          </w:p>
        </w:tc>
        <w:tc>
          <w:tcPr>
            <w:tcW w:w="3855" w:type="dxa"/>
            <w:shd w:val="clear" w:color="auto" w:fill="auto"/>
          </w:tcPr>
          <w:p w:rsidR="00161D6A" w:rsidRPr="0080339C" w:rsidRDefault="00161D6A" w:rsidP="00161D6A">
            <w:pPr>
              <w:spacing w:line="252" w:lineRule="auto"/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Нормативно-правові документи з питань створення і розбудови системи забезпечення якості освіти та державного нагляду (контролю) у закладах загальної середньої освіти.</w:t>
            </w:r>
          </w:p>
          <w:p w:rsidR="00DA34EF" w:rsidRPr="0080339C" w:rsidRDefault="00161D6A" w:rsidP="00161D6A">
            <w:pPr>
              <w:rPr>
                <w:bCs/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Повноваження Державної служби якості освіти України та її територіальних органів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A34EF" w:rsidRPr="0080339C" w:rsidRDefault="00161D6A" w:rsidP="00161D6A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ru-RU"/>
              </w:rPr>
            </w:pPr>
            <w:r w:rsidRPr="0080339C">
              <w:rPr>
                <w:sz w:val="24"/>
                <w:szCs w:val="24"/>
              </w:rPr>
              <w:t>1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DA34EF" w:rsidRPr="0080339C" w:rsidRDefault="00490A84" w:rsidP="009C7471">
            <w:pPr>
              <w:jc w:val="left"/>
              <w:rPr>
                <w:bCs/>
                <w:noProof/>
                <w:sz w:val="24"/>
                <w:szCs w:val="24"/>
              </w:rPr>
            </w:pPr>
            <w:r w:rsidRPr="0080339C">
              <w:rPr>
                <w:bCs/>
                <w:noProof/>
                <w:sz w:val="24"/>
                <w:szCs w:val="24"/>
              </w:rPr>
              <w:t xml:space="preserve">Вольянська С.Є., професор кафедри, </w:t>
            </w:r>
            <w:r w:rsidR="007948D2" w:rsidRPr="0080339C">
              <w:rPr>
                <w:bCs/>
                <w:noProof/>
                <w:sz w:val="24"/>
                <w:szCs w:val="24"/>
              </w:rPr>
              <w:t>к. пед. н.</w:t>
            </w:r>
          </w:p>
        </w:tc>
      </w:tr>
      <w:tr w:rsidR="00F80C50" w:rsidRPr="0080339C" w:rsidTr="009216A1">
        <w:tc>
          <w:tcPr>
            <w:tcW w:w="1296" w:type="dxa"/>
            <w:shd w:val="clear" w:color="auto" w:fill="auto"/>
            <w:vAlign w:val="center"/>
          </w:tcPr>
          <w:p w:rsidR="00F80C50" w:rsidRPr="0080339C" w:rsidRDefault="00D0073A" w:rsidP="00D0073A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  <w:r w:rsidR="009C7471" w:rsidRPr="0080339C">
              <w:rPr>
                <w:bCs/>
                <w:sz w:val="24"/>
                <w:szCs w:val="24"/>
              </w:rPr>
              <w:t>.05.202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80C50" w:rsidRPr="0080339C" w:rsidRDefault="00490A84" w:rsidP="009C7471">
            <w:pPr>
              <w:jc w:val="left"/>
              <w:rPr>
                <w:bCs/>
                <w:sz w:val="24"/>
                <w:szCs w:val="24"/>
              </w:rPr>
            </w:pPr>
            <w:r w:rsidRPr="0080339C">
              <w:rPr>
                <w:bCs/>
                <w:sz w:val="24"/>
                <w:szCs w:val="24"/>
              </w:rPr>
              <w:t>18.30-20.00</w:t>
            </w:r>
          </w:p>
        </w:tc>
        <w:tc>
          <w:tcPr>
            <w:tcW w:w="3855" w:type="dxa"/>
            <w:shd w:val="clear" w:color="auto" w:fill="auto"/>
          </w:tcPr>
          <w:p w:rsidR="00F80C50" w:rsidRPr="0080339C" w:rsidRDefault="00161D6A" w:rsidP="00DA34EF">
            <w:pPr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Рекомендації до побудови та функціонування внутрішньої системи забезпечення якості освіти в ЗЗСО («Абетка для директора»)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80C50" w:rsidRPr="0080339C" w:rsidRDefault="00F80C50" w:rsidP="00DA3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2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F80C50" w:rsidRPr="0080339C" w:rsidRDefault="009C7471" w:rsidP="009C7471">
            <w:pPr>
              <w:spacing w:line="276" w:lineRule="auto"/>
              <w:jc w:val="left"/>
              <w:rPr>
                <w:bCs/>
                <w:noProof/>
                <w:sz w:val="24"/>
                <w:szCs w:val="24"/>
              </w:rPr>
            </w:pPr>
            <w:r w:rsidRPr="0080339C">
              <w:rPr>
                <w:bCs/>
                <w:noProof/>
                <w:sz w:val="24"/>
                <w:szCs w:val="24"/>
                <w:lang w:val="ru-RU"/>
              </w:rPr>
              <w:t>Вольянська С.Є., професор кафедри, к. пед. н.</w:t>
            </w:r>
          </w:p>
        </w:tc>
      </w:tr>
      <w:tr w:rsidR="00DA34EF" w:rsidRPr="0080339C" w:rsidTr="009216A1">
        <w:tc>
          <w:tcPr>
            <w:tcW w:w="1296" w:type="dxa"/>
            <w:shd w:val="clear" w:color="auto" w:fill="auto"/>
            <w:vAlign w:val="center"/>
          </w:tcPr>
          <w:p w:rsidR="00DA34EF" w:rsidRPr="0080339C" w:rsidRDefault="00D0073A" w:rsidP="00D0073A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9C7471" w:rsidRPr="0080339C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A34EF" w:rsidRPr="0080339C" w:rsidRDefault="00490A84" w:rsidP="009C7471">
            <w:pPr>
              <w:jc w:val="left"/>
              <w:rPr>
                <w:bCs/>
                <w:sz w:val="24"/>
                <w:szCs w:val="24"/>
              </w:rPr>
            </w:pPr>
            <w:r w:rsidRPr="0080339C">
              <w:rPr>
                <w:bCs/>
                <w:sz w:val="24"/>
                <w:szCs w:val="24"/>
              </w:rPr>
              <w:t>18.30-19.15</w:t>
            </w:r>
          </w:p>
        </w:tc>
        <w:tc>
          <w:tcPr>
            <w:tcW w:w="3855" w:type="dxa"/>
            <w:shd w:val="clear" w:color="auto" w:fill="auto"/>
          </w:tcPr>
          <w:p w:rsidR="00DA34EF" w:rsidRPr="0080339C" w:rsidRDefault="00161D6A" w:rsidP="00DA34EF">
            <w:pPr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Процедура, методика та інструментарій для проведення оцінювання освітніх і управлінських процесів у ЗЗСО під час інституційного аудиту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A34EF" w:rsidRPr="0080339C" w:rsidRDefault="00161D6A" w:rsidP="00DA34E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1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DA34EF" w:rsidRPr="0080339C" w:rsidRDefault="009C7471" w:rsidP="009C7471">
            <w:pPr>
              <w:jc w:val="left"/>
              <w:rPr>
                <w:bCs/>
                <w:noProof/>
                <w:sz w:val="24"/>
                <w:szCs w:val="24"/>
              </w:rPr>
            </w:pPr>
            <w:r w:rsidRPr="0080339C">
              <w:rPr>
                <w:bCs/>
                <w:noProof/>
                <w:sz w:val="24"/>
                <w:szCs w:val="24"/>
              </w:rPr>
              <w:t>Шевченко Н.В., викладач</w:t>
            </w:r>
          </w:p>
        </w:tc>
      </w:tr>
      <w:tr w:rsidR="00F80C50" w:rsidRPr="0080339C" w:rsidTr="009216A1">
        <w:tc>
          <w:tcPr>
            <w:tcW w:w="1296" w:type="dxa"/>
            <w:shd w:val="clear" w:color="auto" w:fill="auto"/>
            <w:vAlign w:val="center"/>
          </w:tcPr>
          <w:p w:rsidR="00F80C50" w:rsidRPr="0080339C" w:rsidRDefault="00D0073A" w:rsidP="00D0073A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  <w:r w:rsidR="009C7471" w:rsidRPr="0080339C">
              <w:rPr>
                <w:bCs/>
                <w:sz w:val="24"/>
                <w:szCs w:val="24"/>
              </w:rPr>
              <w:t>.05</w:t>
            </w:r>
            <w:r w:rsidR="00507893">
              <w:rPr>
                <w:bCs/>
                <w:sz w:val="24"/>
                <w:szCs w:val="24"/>
              </w:rPr>
              <w:t>.</w:t>
            </w:r>
            <w:r w:rsidR="009C7471" w:rsidRPr="0080339C">
              <w:rPr>
                <w:bCs/>
                <w:sz w:val="24"/>
                <w:szCs w:val="24"/>
              </w:rPr>
              <w:t>202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F80C50" w:rsidRPr="0080339C" w:rsidRDefault="00490A84" w:rsidP="009C7471">
            <w:pPr>
              <w:jc w:val="left"/>
              <w:rPr>
                <w:bCs/>
                <w:sz w:val="24"/>
                <w:szCs w:val="24"/>
                <w:lang w:val="ru-RU"/>
              </w:rPr>
            </w:pPr>
            <w:r w:rsidRPr="0080339C">
              <w:rPr>
                <w:bCs/>
                <w:sz w:val="24"/>
                <w:szCs w:val="24"/>
                <w:lang w:val="ru-RU"/>
              </w:rPr>
              <w:t>19.15-20.00</w:t>
            </w:r>
          </w:p>
        </w:tc>
        <w:tc>
          <w:tcPr>
            <w:tcW w:w="3855" w:type="dxa"/>
            <w:shd w:val="clear" w:color="auto" w:fill="auto"/>
          </w:tcPr>
          <w:p w:rsidR="00F80C50" w:rsidRPr="0080339C" w:rsidRDefault="00161D6A" w:rsidP="00F80C50">
            <w:pPr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Етапи проведення інституційного аудиту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80C50" w:rsidRPr="0080339C" w:rsidRDefault="00161D6A" w:rsidP="00F80C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80339C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F80C50" w:rsidRPr="0080339C" w:rsidRDefault="009C7471" w:rsidP="009C7471">
            <w:pPr>
              <w:jc w:val="left"/>
              <w:rPr>
                <w:bCs/>
                <w:noProof/>
                <w:sz w:val="24"/>
                <w:szCs w:val="24"/>
              </w:rPr>
            </w:pPr>
            <w:r w:rsidRPr="0080339C">
              <w:rPr>
                <w:bCs/>
                <w:noProof/>
                <w:sz w:val="24"/>
                <w:szCs w:val="24"/>
              </w:rPr>
              <w:t>Шевченко Н.В., викладач</w:t>
            </w:r>
          </w:p>
        </w:tc>
      </w:tr>
      <w:tr w:rsidR="00BD0566" w:rsidRPr="0080339C" w:rsidTr="009216A1">
        <w:tc>
          <w:tcPr>
            <w:tcW w:w="1296" w:type="dxa"/>
            <w:shd w:val="clear" w:color="auto" w:fill="auto"/>
            <w:vAlign w:val="center"/>
          </w:tcPr>
          <w:p w:rsidR="00BD0566" w:rsidRPr="0080339C" w:rsidRDefault="00BD0566" w:rsidP="00BD0566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 w:rsidRPr="0080339C">
              <w:rPr>
                <w:bCs/>
                <w:sz w:val="24"/>
                <w:szCs w:val="24"/>
              </w:rPr>
              <w:t>.05.202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D0566" w:rsidRPr="0080339C" w:rsidRDefault="00BD0566" w:rsidP="00BD0566">
            <w:pPr>
              <w:jc w:val="left"/>
              <w:rPr>
                <w:bCs/>
                <w:sz w:val="24"/>
                <w:szCs w:val="24"/>
              </w:rPr>
            </w:pPr>
            <w:r w:rsidRPr="0080339C">
              <w:rPr>
                <w:bCs/>
                <w:sz w:val="24"/>
                <w:szCs w:val="24"/>
              </w:rPr>
              <w:t>18.30-19.15</w:t>
            </w:r>
          </w:p>
        </w:tc>
        <w:tc>
          <w:tcPr>
            <w:tcW w:w="3855" w:type="dxa"/>
            <w:shd w:val="clear" w:color="auto" w:fill="auto"/>
          </w:tcPr>
          <w:p w:rsidR="00BD0566" w:rsidRPr="0080339C" w:rsidRDefault="00BD0566" w:rsidP="00BD0566">
            <w:pPr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Документи, що складаються за результатами інституційного аудиту: аналітична довідка; звіт про проведення інституційного аудиту; висновок про якість освітньої діяльності закладу освіти, внутрішню систему забезпечення якості освіти; рекомендації щодо вдосконалення діяльності закладу освіти; акт перевірки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D0566" w:rsidRPr="0080339C" w:rsidRDefault="00BD0566" w:rsidP="00BD05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1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BD0566" w:rsidRPr="0080339C" w:rsidRDefault="00BD0566" w:rsidP="00BD0566">
            <w:pPr>
              <w:jc w:val="left"/>
              <w:rPr>
                <w:bCs/>
                <w:noProof/>
                <w:sz w:val="24"/>
                <w:szCs w:val="24"/>
              </w:rPr>
            </w:pPr>
            <w:r w:rsidRPr="0080339C">
              <w:rPr>
                <w:bCs/>
                <w:noProof/>
                <w:sz w:val="24"/>
                <w:szCs w:val="24"/>
              </w:rPr>
              <w:t>Шевченко Н.В., викладач</w:t>
            </w:r>
          </w:p>
        </w:tc>
      </w:tr>
      <w:tr w:rsidR="00BD0566" w:rsidRPr="0080339C" w:rsidTr="009216A1">
        <w:tc>
          <w:tcPr>
            <w:tcW w:w="1296" w:type="dxa"/>
            <w:shd w:val="clear" w:color="auto" w:fill="auto"/>
            <w:vAlign w:val="center"/>
          </w:tcPr>
          <w:p w:rsidR="00BD0566" w:rsidRPr="0080339C" w:rsidRDefault="00BD0566" w:rsidP="00BD0566">
            <w:pPr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  <w:r w:rsidRPr="0080339C">
              <w:rPr>
                <w:bCs/>
                <w:sz w:val="24"/>
                <w:szCs w:val="24"/>
              </w:rPr>
              <w:t>.05.202</w:t>
            </w: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BD0566" w:rsidRPr="0080339C" w:rsidRDefault="00BD0566" w:rsidP="00BD0566">
            <w:pPr>
              <w:jc w:val="left"/>
              <w:rPr>
                <w:bCs/>
                <w:sz w:val="24"/>
                <w:szCs w:val="24"/>
                <w:lang w:val="ru-RU"/>
              </w:rPr>
            </w:pPr>
            <w:r w:rsidRPr="0080339C">
              <w:rPr>
                <w:bCs/>
                <w:sz w:val="24"/>
                <w:szCs w:val="24"/>
                <w:lang w:val="ru-RU"/>
              </w:rPr>
              <w:t>19.15-20.00</w:t>
            </w:r>
          </w:p>
        </w:tc>
        <w:tc>
          <w:tcPr>
            <w:tcW w:w="3855" w:type="dxa"/>
            <w:shd w:val="clear" w:color="auto" w:fill="auto"/>
            <w:vAlign w:val="center"/>
          </w:tcPr>
          <w:p w:rsidR="00BD0566" w:rsidRPr="0080339C" w:rsidRDefault="00BD0566" w:rsidP="00BD0566">
            <w:pPr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Права та обов’язки членів експертної групи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BD0566" w:rsidRPr="0080339C" w:rsidRDefault="00BD0566" w:rsidP="00BD056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1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BD0566" w:rsidRPr="0080339C" w:rsidRDefault="00BD0566" w:rsidP="00BD0566">
            <w:pPr>
              <w:jc w:val="left"/>
              <w:rPr>
                <w:bCs/>
                <w:noProof/>
                <w:sz w:val="24"/>
                <w:szCs w:val="24"/>
              </w:rPr>
            </w:pPr>
            <w:r w:rsidRPr="0080339C">
              <w:rPr>
                <w:bCs/>
                <w:noProof/>
                <w:sz w:val="24"/>
                <w:szCs w:val="24"/>
              </w:rPr>
              <w:t>Шевченко Н.В., викладач</w:t>
            </w:r>
          </w:p>
        </w:tc>
      </w:tr>
      <w:tr w:rsidR="00D0073A" w:rsidRPr="0080339C" w:rsidTr="009216A1">
        <w:tc>
          <w:tcPr>
            <w:tcW w:w="1296" w:type="dxa"/>
            <w:shd w:val="clear" w:color="auto" w:fill="auto"/>
            <w:vAlign w:val="center"/>
          </w:tcPr>
          <w:p w:rsidR="00D0073A" w:rsidRDefault="00D0073A" w:rsidP="00D0073A">
            <w:pPr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22.05.2026</w:t>
            </w:r>
          </w:p>
        </w:tc>
        <w:tc>
          <w:tcPr>
            <w:tcW w:w="910" w:type="dxa"/>
            <w:shd w:val="clear" w:color="auto" w:fill="auto"/>
            <w:vAlign w:val="center"/>
          </w:tcPr>
          <w:p w:rsidR="00D0073A" w:rsidRDefault="00EB1A67" w:rsidP="00D0073A">
            <w:pPr>
              <w:spacing w:line="276" w:lineRule="auto"/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17.00-18.30</w:t>
            </w:r>
          </w:p>
        </w:tc>
        <w:tc>
          <w:tcPr>
            <w:tcW w:w="3855" w:type="dxa"/>
            <w:shd w:val="clear" w:color="auto" w:fill="auto"/>
          </w:tcPr>
          <w:p w:rsidR="00D0073A" w:rsidRPr="00EB1A67" w:rsidRDefault="00D0073A" w:rsidP="00D0073A">
            <w:pPr>
              <w:spacing w:line="276" w:lineRule="auto"/>
              <w:rPr>
                <w:sz w:val="24"/>
                <w:szCs w:val="24"/>
              </w:rPr>
            </w:pPr>
            <w:r w:rsidRPr="00EB1A67">
              <w:rPr>
                <w:sz w:val="24"/>
                <w:szCs w:val="24"/>
              </w:rPr>
              <w:t>Зміст та основні напрями реформування шкільної освіти. Концепція Нової української школи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0073A" w:rsidRDefault="00D0073A" w:rsidP="00D0073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D0073A" w:rsidRDefault="00303310" w:rsidP="00EB1A67">
            <w:pPr>
              <w:spacing w:line="276" w:lineRule="auto"/>
              <w:jc w:val="left"/>
              <w:rPr>
                <w:bCs/>
                <w:noProof/>
                <w:sz w:val="24"/>
                <w:szCs w:val="24"/>
                <w:lang w:val="ru-RU"/>
              </w:rPr>
            </w:pPr>
            <w:r>
              <w:rPr>
                <w:bCs/>
                <w:noProof/>
                <w:sz w:val="24"/>
                <w:szCs w:val="24"/>
                <w:lang w:val="ru-RU"/>
              </w:rPr>
              <w:t>Остапенко А.С</w:t>
            </w:r>
            <w:r w:rsidR="00D0073A">
              <w:rPr>
                <w:bCs/>
                <w:noProof/>
                <w:sz w:val="24"/>
                <w:szCs w:val="24"/>
                <w:lang w:val="ru-RU"/>
              </w:rPr>
              <w:t xml:space="preserve">., </w:t>
            </w:r>
            <w:r>
              <w:rPr>
                <w:bCs/>
                <w:noProof/>
                <w:sz w:val="24"/>
                <w:szCs w:val="24"/>
                <w:lang w:val="ru-RU"/>
              </w:rPr>
              <w:t>професор</w:t>
            </w:r>
            <w:r w:rsidR="00D0073A">
              <w:rPr>
                <w:bCs/>
                <w:noProof/>
                <w:sz w:val="24"/>
                <w:szCs w:val="24"/>
                <w:lang w:val="ru-RU"/>
              </w:rPr>
              <w:t xml:space="preserve"> кафедри, к</w:t>
            </w:r>
            <w:r w:rsidR="002217BA">
              <w:rPr>
                <w:bCs/>
                <w:noProof/>
                <w:sz w:val="24"/>
                <w:szCs w:val="24"/>
                <w:lang w:val="ru-RU"/>
              </w:rPr>
              <w:t xml:space="preserve">. пед. </w:t>
            </w:r>
            <w:r w:rsidR="00EB1A67">
              <w:rPr>
                <w:bCs/>
                <w:noProof/>
                <w:sz w:val="24"/>
                <w:szCs w:val="24"/>
                <w:lang w:val="ru-RU"/>
              </w:rPr>
              <w:t>н</w:t>
            </w:r>
            <w:r w:rsidR="002217BA">
              <w:rPr>
                <w:bCs/>
                <w:noProof/>
                <w:sz w:val="24"/>
                <w:szCs w:val="24"/>
                <w:lang w:val="ru-RU"/>
              </w:rPr>
              <w:t>.</w:t>
            </w:r>
          </w:p>
        </w:tc>
      </w:tr>
      <w:tr w:rsidR="000C5B65" w:rsidRPr="0080339C" w:rsidTr="009216A1">
        <w:tc>
          <w:tcPr>
            <w:tcW w:w="1296" w:type="dxa"/>
            <w:shd w:val="clear" w:color="auto" w:fill="auto"/>
            <w:vAlign w:val="center"/>
          </w:tcPr>
          <w:p w:rsidR="000C5B65" w:rsidRPr="0080339C" w:rsidRDefault="00D0073A" w:rsidP="00D0073A">
            <w:pPr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25</w:t>
            </w:r>
            <w:r w:rsidR="009C7471" w:rsidRPr="0080339C">
              <w:rPr>
                <w:bCs/>
                <w:sz w:val="24"/>
                <w:szCs w:val="24"/>
                <w:lang w:val="ru-RU"/>
              </w:rPr>
              <w:t>.05.202</w:t>
            </w: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C5B65" w:rsidRPr="0080339C" w:rsidRDefault="000C5B65" w:rsidP="009C7471">
            <w:pPr>
              <w:jc w:val="left"/>
              <w:rPr>
                <w:bCs/>
                <w:sz w:val="24"/>
                <w:szCs w:val="24"/>
                <w:lang w:val="ru-RU"/>
              </w:rPr>
            </w:pPr>
            <w:r w:rsidRPr="0080339C">
              <w:rPr>
                <w:bCs/>
                <w:sz w:val="24"/>
                <w:szCs w:val="24"/>
                <w:lang w:val="ru-RU"/>
              </w:rPr>
              <w:t>18.</w:t>
            </w:r>
            <w:r w:rsidR="00490A84" w:rsidRPr="0080339C">
              <w:rPr>
                <w:bCs/>
                <w:sz w:val="24"/>
                <w:szCs w:val="24"/>
                <w:lang w:val="ru-RU"/>
              </w:rPr>
              <w:t>3</w:t>
            </w:r>
            <w:r w:rsidRPr="0080339C">
              <w:rPr>
                <w:bCs/>
                <w:sz w:val="24"/>
                <w:szCs w:val="24"/>
                <w:lang w:val="ru-RU"/>
              </w:rPr>
              <w:t>0-</w:t>
            </w:r>
            <w:r w:rsidR="00490A84" w:rsidRPr="0080339C">
              <w:rPr>
                <w:bCs/>
                <w:sz w:val="24"/>
                <w:szCs w:val="24"/>
                <w:lang w:val="ru-RU"/>
              </w:rPr>
              <w:t>20.00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</w:tcPr>
          <w:p w:rsidR="000C5B65" w:rsidRPr="0080339C" w:rsidRDefault="00B67AF1" w:rsidP="000C5B65">
            <w:pPr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 xml:space="preserve">Оцінювання освітнього середовища: методика, інструментарій та методи збору </w:t>
            </w:r>
            <w:r w:rsidRPr="0080339C">
              <w:rPr>
                <w:sz w:val="24"/>
                <w:szCs w:val="24"/>
              </w:rPr>
              <w:lastRenderedPageBreak/>
              <w:t>інформації, що використовуються для оцінювання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C5B65" w:rsidRPr="0080339C" w:rsidRDefault="00256C9C" w:rsidP="000C5B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0339C">
              <w:rPr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0C5B65" w:rsidRPr="0080339C" w:rsidRDefault="009C7471" w:rsidP="009C7471">
            <w:pPr>
              <w:jc w:val="left"/>
              <w:rPr>
                <w:bCs/>
                <w:noProof/>
                <w:sz w:val="24"/>
                <w:szCs w:val="24"/>
              </w:rPr>
            </w:pPr>
            <w:r w:rsidRPr="0080339C">
              <w:rPr>
                <w:bCs/>
                <w:noProof/>
                <w:sz w:val="24"/>
                <w:szCs w:val="24"/>
              </w:rPr>
              <w:t>Шевченко Н.В., викладач</w:t>
            </w:r>
          </w:p>
        </w:tc>
      </w:tr>
      <w:tr w:rsidR="000C5B65" w:rsidRPr="0080339C" w:rsidTr="009216A1">
        <w:tc>
          <w:tcPr>
            <w:tcW w:w="1296" w:type="dxa"/>
            <w:shd w:val="clear" w:color="auto" w:fill="auto"/>
            <w:vAlign w:val="center"/>
          </w:tcPr>
          <w:p w:rsidR="000C5B65" w:rsidRPr="0080339C" w:rsidRDefault="00D0073A" w:rsidP="00D0073A">
            <w:pPr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26</w:t>
            </w:r>
            <w:r w:rsidR="009C7471" w:rsidRPr="0080339C">
              <w:rPr>
                <w:bCs/>
                <w:sz w:val="24"/>
                <w:szCs w:val="24"/>
                <w:lang w:val="ru-RU"/>
              </w:rPr>
              <w:t>.05.202</w:t>
            </w: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5B65" w:rsidRPr="0080339C" w:rsidRDefault="00490A84" w:rsidP="009C7471">
            <w:pPr>
              <w:jc w:val="left"/>
              <w:rPr>
                <w:bCs/>
                <w:sz w:val="24"/>
                <w:szCs w:val="24"/>
                <w:lang w:val="ru-RU"/>
              </w:rPr>
            </w:pPr>
            <w:r w:rsidRPr="0080339C">
              <w:rPr>
                <w:bCs/>
                <w:sz w:val="24"/>
                <w:szCs w:val="24"/>
                <w:lang w:val="ru-RU"/>
              </w:rPr>
              <w:t>18.30-20.00</w:t>
            </w:r>
          </w:p>
        </w:tc>
        <w:tc>
          <w:tcPr>
            <w:tcW w:w="385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C5B65" w:rsidRPr="0080339C" w:rsidRDefault="00B67AF1" w:rsidP="000C5B65">
            <w:pPr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Заповнення форм спостережень за освітнім середовищем. Складання довідки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0C5B65" w:rsidRPr="0080339C" w:rsidRDefault="00256C9C" w:rsidP="000C5B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80339C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0C5B65" w:rsidRPr="0080339C" w:rsidRDefault="009C7471" w:rsidP="009C7471">
            <w:pPr>
              <w:jc w:val="left"/>
              <w:rPr>
                <w:sz w:val="24"/>
                <w:szCs w:val="24"/>
              </w:rPr>
            </w:pPr>
            <w:r w:rsidRPr="0080339C">
              <w:rPr>
                <w:bCs/>
                <w:noProof/>
                <w:sz w:val="24"/>
                <w:szCs w:val="24"/>
              </w:rPr>
              <w:t>Шевченко Н.В., викладач</w:t>
            </w:r>
          </w:p>
        </w:tc>
      </w:tr>
      <w:tr w:rsidR="00C1696A" w:rsidRPr="0080339C" w:rsidTr="009216A1">
        <w:tc>
          <w:tcPr>
            <w:tcW w:w="1296" w:type="dxa"/>
            <w:shd w:val="clear" w:color="auto" w:fill="auto"/>
            <w:vAlign w:val="center"/>
          </w:tcPr>
          <w:p w:rsidR="00C1696A" w:rsidRPr="0080339C" w:rsidRDefault="00D0073A" w:rsidP="00D0073A">
            <w:pPr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27</w:t>
            </w:r>
            <w:r w:rsidR="009C7471" w:rsidRPr="0080339C">
              <w:rPr>
                <w:bCs/>
                <w:sz w:val="24"/>
                <w:szCs w:val="24"/>
                <w:lang w:val="ru-RU"/>
              </w:rPr>
              <w:t>.05.202</w:t>
            </w: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1696A" w:rsidRPr="0080339C" w:rsidRDefault="00490A84" w:rsidP="009C7471">
            <w:pPr>
              <w:jc w:val="left"/>
              <w:rPr>
                <w:bCs/>
                <w:sz w:val="24"/>
                <w:szCs w:val="24"/>
                <w:lang w:val="ru-RU"/>
              </w:rPr>
            </w:pPr>
            <w:r w:rsidRPr="0080339C">
              <w:rPr>
                <w:bCs/>
                <w:sz w:val="24"/>
                <w:szCs w:val="24"/>
                <w:lang w:val="ru-RU"/>
              </w:rPr>
              <w:t>18.30-20.00</w:t>
            </w:r>
          </w:p>
        </w:tc>
        <w:tc>
          <w:tcPr>
            <w:tcW w:w="3855" w:type="dxa"/>
            <w:tcBorders>
              <w:left w:val="single" w:sz="4" w:space="0" w:color="auto"/>
            </w:tcBorders>
            <w:shd w:val="clear" w:color="auto" w:fill="auto"/>
          </w:tcPr>
          <w:p w:rsidR="00C1696A" w:rsidRPr="0080339C" w:rsidRDefault="00B67AF1" w:rsidP="00C1696A">
            <w:pPr>
              <w:spacing w:line="216" w:lineRule="auto"/>
              <w:jc w:val="left"/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Оцінювання діяльності педагогічних працівників: методика, інструментарій та методи збору інформації, що використовуються для оцінювання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C1696A" w:rsidRPr="003C44B0" w:rsidRDefault="00C1696A" w:rsidP="003C44B0">
            <w:pPr>
              <w:spacing w:line="216" w:lineRule="auto"/>
              <w:jc w:val="center"/>
              <w:rPr>
                <w:sz w:val="24"/>
                <w:szCs w:val="24"/>
              </w:rPr>
            </w:pPr>
            <w:r w:rsidRPr="003C44B0">
              <w:rPr>
                <w:sz w:val="24"/>
                <w:szCs w:val="24"/>
              </w:rPr>
              <w:t>2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C1696A" w:rsidRPr="0080339C" w:rsidRDefault="009C7471" w:rsidP="009C7471">
            <w:pPr>
              <w:jc w:val="left"/>
              <w:rPr>
                <w:rFonts w:eastAsia="Times New Roman"/>
                <w:iCs/>
                <w:sz w:val="24"/>
                <w:szCs w:val="24"/>
                <w:lang w:val="ru-RU"/>
              </w:rPr>
            </w:pPr>
            <w:r w:rsidRPr="0080339C">
              <w:rPr>
                <w:bCs/>
                <w:noProof/>
                <w:sz w:val="24"/>
                <w:szCs w:val="24"/>
              </w:rPr>
              <w:t>Шевченко Н.В., викладач</w:t>
            </w:r>
          </w:p>
        </w:tc>
      </w:tr>
      <w:tr w:rsidR="00595D3C" w:rsidRPr="0080339C" w:rsidTr="009216A1">
        <w:tc>
          <w:tcPr>
            <w:tcW w:w="1296" w:type="dxa"/>
            <w:shd w:val="clear" w:color="auto" w:fill="auto"/>
            <w:vAlign w:val="center"/>
          </w:tcPr>
          <w:p w:rsidR="00595D3C" w:rsidRPr="0080339C" w:rsidRDefault="00D0073A" w:rsidP="00D0073A">
            <w:pPr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28</w:t>
            </w:r>
            <w:r w:rsidR="009C7471" w:rsidRPr="0080339C">
              <w:rPr>
                <w:bCs/>
                <w:sz w:val="24"/>
                <w:szCs w:val="24"/>
                <w:lang w:val="ru-RU"/>
              </w:rPr>
              <w:t>.05.202</w:t>
            </w: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95D3C" w:rsidRPr="0080339C" w:rsidRDefault="00490A84" w:rsidP="009C7471">
            <w:pPr>
              <w:jc w:val="left"/>
              <w:rPr>
                <w:bCs/>
                <w:sz w:val="24"/>
                <w:szCs w:val="24"/>
                <w:lang w:val="en-US"/>
              </w:rPr>
            </w:pPr>
            <w:r w:rsidRPr="0080339C">
              <w:rPr>
                <w:bCs/>
                <w:sz w:val="24"/>
                <w:szCs w:val="24"/>
                <w:lang w:val="ru-RU"/>
              </w:rPr>
              <w:t>18.30-20.00</w:t>
            </w:r>
          </w:p>
        </w:tc>
        <w:tc>
          <w:tcPr>
            <w:tcW w:w="3855" w:type="dxa"/>
            <w:tcBorders>
              <w:left w:val="single" w:sz="4" w:space="0" w:color="auto"/>
            </w:tcBorders>
            <w:shd w:val="clear" w:color="auto" w:fill="auto"/>
          </w:tcPr>
          <w:p w:rsidR="00595D3C" w:rsidRPr="0080339C" w:rsidRDefault="00B67AF1" w:rsidP="00595D3C">
            <w:pPr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Заповнення форм спостереження за навчальним заняттям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595D3C" w:rsidRPr="0080339C" w:rsidRDefault="00595D3C" w:rsidP="00595D3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2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595D3C" w:rsidRPr="0080339C" w:rsidRDefault="009C7471" w:rsidP="009C7471">
            <w:pPr>
              <w:jc w:val="left"/>
              <w:rPr>
                <w:bCs/>
                <w:noProof/>
                <w:sz w:val="24"/>
                <w:szCs w:val="24"/>
              </w:rPr>
            </w:pPr>
            <w:r w:rsidRPr="0080339C">
              <w:rPr>
                <w:bCs/>
                <w:noProof/>
                <w:sz w:val="24"/>
                <w:szCs w:val="24"/>
              </w:rPr>
              <w:t>Шевченко Н.В., викладач</w:t>
            </w:r>
          </w:p>
        </w:tc>
      </w:tr>
      <w:tr w:rsidR="00D0073A" w:rsidRPr="0080339C" w:rsidTr="009216A1">
        <w:tc>
          <w:tcPr>
            <w:tcW w:w="1296" w:type="dxa"/>
            <w:shd w:val="clear" w:color="auto" w:fill="auto"/>
            <w:vAlign w:val="center"/>
          </w:tcPr>
          <w:p w:rsidR="00D0073A" w:rsidRPr="0080339C" w:rsidRDefault="00D0073A" w:rsidP="00D0073A">
            <w:pPr>
              <w:jc w:val="left"/>
              <w:rPr>
                <w:bCs/>
                <w:sz w:val="24"/>
                <w:szCs w:val="24"/>
                <w:lang w:val="ru-RU"/>
              </w:rPr>
            </w:pPr>
            <w:r w:rsidRPr="0080339C">
              <w:rPr>
                <w:bCs/>
                <w:sz w:val="24"/>
                <w:szCs w:val="24"/>
                <w:lang w:val="ru-RU"/>
              </w:rPr>
              <w:t>2</w:t>
            </w:r>
            <w:r>
              <w:rPr>
                <w:bCs/>
                <w:sz w:val="24"/>
                <w:szCs w:val="24"/>
                <w:lang w:val="ru-RU"/>
              </w:rPr>
              <w:t>9</w:t>
            </w:r>
            <w:r w:rsidRPr="0080339C">
              <w:rPr>
                <w:bCs/>
                <w:sz w:val="24"/>
                <w:szCs w:val="24"/>
                <w:lang w:val="ru-RU"/>
              </w:rPr>
              <w:t>.05.202</w:t>
            </w: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3A" w:rsidRPr="0080339C" w:rsidRDefault="00D0073A" w:rsidP="00D0073A">
            <w:pPr>
              <w:jc w:val="left"/>
              <w:rPr>
                <w:bCs/>
                <w:sz w:val="24"/>
                <w:szCs w:val="24"/>
              </w:rPr>
            </w:pPr>
            <w:r w:rsidRPr="0080339C">
              <w:rPr>
                <w:bCs/>
                <w:sz w:val="24"/>
                <w:szCs w:val="24"/>
              </w:rPr>
              <w:t>17.00-18.30</w:t>
            </w:r>
          </w:p>
        </w:tc>
        <w:tc>
          <w:tcPr>
            <w:tcW w:w="3855" w:type="dxa"/>
            <w:tcBorders>
              <w:left w:val="single" w:sz="4" w:space="0" w:color="auto"/>
            </w:tcBorders>
            <w:shd w:val="clear" w:color="auto" w:fill="auto"/>
          </w:tcPr>
          <w:p w:rsidR="00D0073A" w:rsidRPr="0080339C" w:rsidRDefault="00D0073A" w:rsidP="00D0073A">
            <w:pPr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Оцінювання управлінських процесів: методика, інструментарій та методи збору інформації, що використовуються для оцінювання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0073A" w:rsidRPr="0080339C" w:rsidRDefault="00D0073A" w:rsidP="00D007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2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D0073A" w:rsidRPr="0080339C" w:rsidRDefault="00D0073A" w:rsidP="00D0073A">
            <w:pPr>
              <w:jc w:val="left"/>
              <w:rPr>
                <w:bCs/>
                <w:noProof/>
                <w:sz w:val="24"/>
                <w:szCs w:val="24"/>
              </w:rPr>
            </w:pPr>
            <w:r w:rsidRPr="0080339C">
              <w:rPr>
                <w:bCs/>
                <w:noProof/>
                <w:sz w:val="24"/>
                <w:szCs w:val="24"/>
              </w:rPr>
              <w:t>Капустін І.В., викладач</w:t>
            </w:r>
          </w:p>
        </w:tc>
      </w:tr>
      <w:tr w:rsidR="00D0073A" w:rsidRPr="0080339C" w:rsidTr="009216A1">
        <w:tc>
          <w:tcPr>
            <w:tcW w:w="1296" w:type="dxa"/>
            <w:shd w:val="clear" w:color="auto" w:fill="auto"/>
            <w:vAlign w:val="center"/>
          </w:tcPr>
          <w:p w:rsidR="00D0073A" w:rsidRPr="0080339C" w:rsidRDefault="00D0073A" w:rsidP="00D0073A">
            <w:pPr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01</w:t>
            </w:r>
            <w:r w:rsidRPr="0080339C">
              <w:rPr>
                <w:bCs/>
                <w:sz w:val="24"/>
                <w:szCs w:val="24"/>
                <w:lang w:val="ru-RU"/>
              </w:rPr>
              <w:t>.0</w:t>
            </w:r>
            <w:r>
              <w:rPr>
                <w:bCs/>
                <w:sz w:val="24"/>
                <w:szCs w:val="24"/>
                <w:lang w:val="ru-RU"/>
              </w:rPr>
              <w:t>6</w:t>
            </w:r>
            <w:r w:rsidRPr="0080339C">
              <w:rPr>
                <w:bCs/>
                <w:sz w:val="24"/>
                <w:szCs w:val="24"/>
                <w:lang w:val="ru-RU"/>
              </w:rPr>
              <w:t>.202</w:t>
            </w: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1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0073A" w:rsidRPr="0080339C" w:rsidRDefault="001E6D5E" w:rsidP="00D0073A">
            <w:pPr>
              <w:jc w:val="left"/>
              <w:rPr>
                <w:bCs/>
                <w:sz w:val="24"/>
                <w:szCs w:val="24"/>
                <w:lang w:val="en-US"/>
              </w:rPr>
            </w:pPr>
            <w:r w:rsidRPr="0080339C">
              <w:rPr>
                <w:bCs/>
                <w:sz w:val="24"/>
                <w:szCs w:val="24"/>
                <w:lang w:val="ru-RU"/>
              </w:rPr>
              <w:t>18.30-20.00</w:t>
            </w:r>
          </w:p>
        </w:tc>
        <w:tc>
          <w:tcPr>
            <w:tcW w:w="3855" w:type="dxa"/>
            <w:tcBorders>
              <w:left w:val="single" w:sz="4" w:space="0" w:color="auto"/>
            </w:tcBorders>
            <w:shd w:val="clear" w:color="auto" w:fill="auto"/>
          </w:tcPr>
          <w:p w:rsidR="00D0073A" w:rsidRPr="0080339C" w:rsidRDefault="00D0073A" w:rsidP="00D0073A">
            <w:pPr>
              <w:jc w:val="left"/>
              <w:rPr>
                <w:bCs/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Оцінювання діяльності здобувачів освіти: методика, інструментарій та методи збору інформації, що використовуються для оцінювання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0073A" w:rsidRPr="0080339C" w:rsidRDefault="00D0073A" w:rsidP="00D0073A">
            <w:pPr>
              <w:autoSpaceDE w:val="0"/>
              <w:autoSpaceDN w:val="0"/>
              <w:adjustRightInd w:val="0"/>
              <w:jc w:val="center"/>
              <w:rPr>
                <w:i/>
                <w:sz w:val="24"/>
                <w:szCs w:val="24"/>
                <w:lang w:val="ru-RU"/>
              </w:rPr>
            </w:pPr>
            <w:r w:rsidRPr="0080339C">
              <w:rPr>
                <w:sz w:val="24"/>
                <w:szCs w:val="24"/>
              </w:rPr>
              <w:t>2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D0073A" w:rsidRPr="0080339C" w:rsidRDefault="00D0073A" w:rsidP="00D0073A">
            <w:pPr>
              <w:jc w:val="left"/>
              <w:rPr>
                <w:sz w:val="24"/>
                <w:szCs w:val="24"/>
              </w:rPr>
            </w:pPr>
            <w:r w:rsidRPr="0080339C">
              <w:rPr>
                <w:bCs/>
                <w:noProof/>
                <w:sz w:val="24"/>
                <w:szCs w:val="24"/>
              </w:rPr>
              <w:t>Шевченко Н.В., викладач</w:t>
            </w:r>
          </w:p>
        </w:tc>
      </w:tr>
      <w:tr w:rsidR="00D0073A" w:rsidRPr="0080339C" w:rsidTr="009216A1">
        <w:tc>
          <w:tcPr>
            <w:tcW w:w="1296" w:type="dxa"/>
            <w:shd w:val="clear" w:color="auto" w:fill="auto"/>
            <w:vAlign w:val="center"/>
          </w:tcPr>
          <w:p w:rsidR="00D0073A" w:rsidRPr="0080339C" w:rsidRDefault="00D0073A" w:rsidP="00D0073A">
            <w:pPr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02</w:t>
            </w:r>
            <w:r w:rsidRPr="0080339C">
              <w:rPr>
                <w:bCs/>
                <w:sz w:val="24"/>
                <w:szCs w:val="24"/>
                <w:lang w:val="ru-RU"/>
              </w:rPr>
              <w:t>.0</w:t>
            </w:r>
            <w:r>
              <w:rPr>
                <w:bCs/>
                <w:sz w:val="24"/>
                <w:szCs w:val="24"/>
                <w:lang w:val="ru-RU"/>
              </w:rPr>
              <w:t>6</w:t>
            </w:r>
            <w:r w:rsidRPr="0080339C">
              <w:rPr>
                <w:bCs/>
                <w:sz w:val="24"/>
                <w:szCs w:val="24"/>
                <w:lang w:val="ru-RU"/>
              </w:rPr>
              <w:t>.202</w:t>
            </w: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3A" w:rsidRPr="0080339C" w:rsidRDefault="00D0073A" w:rsidP="00D0073A">
            <w:pPr>
              <w:jc w:val="left"/>
              <w:rPr>
                <w:bCs/>
                <w:sz w:val="24"/>
                <w:szCs w:val="24"/>
              </w:rPr>
            </w:pPr>
            <w:r w:rsidRPr="0080339C">
              <w:rPr>
                <w:bCs/>
                <w:sz w:val="24"/>
                <w:szCs w:val="24"/>
                <w:lang w:val="ru-RU"/>
              </w:rPr>
              <w:t>18.30-20.00</w:t>
            </w:r>
          </w:p>
        </w:tc>
        <w:tc>
          <w:tcPr>
            <w:tcW w:w="3855" w:type="dxa"/>
            <w:shd w:val="clear" w:color="auto" w:fill="auto"/>
          </w:tcPr>
          <w:p w:rsidR="00D0073A" w:rsidRPr="0080339C" w:rsidRDefault="00D0073A" w:rsidP="00D0073A">
            <w:pPr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Методика та інструментарій для проведення анкетування учасників освітнього процесу. Алгоритм використання результатів анкетування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0073A" w:rsidRPr="0080339C" w:rsidRDefault="00D0073A" w:rsidP="00D0073A">
            <w:pPr>
              <w:jc w:val="center"/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2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D0073A" w:rsidRPr="0080339C" w:rsidRDefault="00D0073A" w:rsidP="00D0073A">
            <w:pPr>
              <w:jc w:val="left"/>
              <w:rPr>
                <w:bCs/>
                <w:sz w:val="24"/>
                <w:szCs w:val="24"/>
              </w:rPr>
            </w:pPr>
            <w:r w:rsidRPr="0080339C">
              <w:rPr>
                <w:bCs/>
                <w:noProof/>
                <w:sz w:val="24"/>
                <w:szCs w:val="24"/>
              </w:rPr>
              <w:t>Шевченко Н.В., викладач</w:t>
            </w:r>
          </w:p>
        </w:tc>
      </w:tr>
      <w:tr w:rsidR="00D0073A" w:rsidRPr="0080339C" w:rsidTr="009216A1">
        <w:tc>
          <w:tcPr>
            <w:tcW w:w="1296" w:type="dxa"/>
            <w:shd w:val="clear" w:color="auto" w:fill="auto"/>
            <w:vAlign w:val="center"/>
          </w:tcPr>
          <w:p w:rsidR="00D0073A" w:rsidRPr="0080339C" w:rsidRDefault="00D0073A" w:rsidP="00D0073A">
            <w:pPr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03.</w:t>
            </w:r>
            <w:r w:rsidRPr="0080339C">
              <w:rPr>
                <w:bCs/>
                <w:sz w:val="24"/>
                <w:szCs w:val="24"/>
                <w:lang w:val="ru-RU"/>
              </w:rPr>
              <w:t>0</w:t>
            </w:r>
            <w:r>
              <w:rPr>
                <w:bCs/>
                <w:sz w:val="24"/>
                <w:szCs w:val="24"/>
                <w:lang w:val="ru-RU"/>
              </w:rPr>
              <w:t>6</w:t>
            </w:r>
            <w:r w:rsidRPr="0080339C">
              <w:rPr>
                <w:bCs/>
                <w:sz w:val="24"/>
                <w:szCs w:val="24"/>
                <w:lang w:val="ru-RU"/>
              </w:rPr>
              <w:t>.20</w:t>
            </w:r>
            <w:r>
              <w:rPr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3A" w:rsidRPr="0080339C" w:rsidRDefault="00D0073A" w:rsidP="00D0073A">
            <w:pPr>
              <w:jc w:val="left"/>
              <w:rPr>
                <w:bCs/>
                <w:sz w:val="24"/>
                <w:szCs w:val="24"/>
                <w:lang w:val="ru-RU"/>
              </w:rPr>
            </w:pPr>
            <w:r w:rsidRPr="0080339C">
              <w:rPr>
                <w:bCs/>
                <w:sz w:val="24"/>
                <w:szCs w:val="24"/>
                <w:lang w:val="ru-RU"/>
              </w:rPr>
              <w:t>17.00-18.30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3A" w:rsidRPr="0080339C" w:rsidRDefault="00D0073A" w:rsidP="00D0073A">
            <w:pPr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Вивчення документації, заповнення форми вивчення документації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3A" w:rsidRPr="0080339C" w:rsidRDefault="00D0073A" w:rsidP="00D007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2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D0073A" w:rsidRPr="0080339C" w:rsidRDefault="00D0073A" w:rsidP="00D0073A">
            <w:pPr>
              <w:jc w:val="left"/>
              <w:rPr>
                <w:bCs/>
                <w:noProof/>
                <w:sz w:val="24"/>
                <w:szCs w:val="24"/>
              </w:rPr>
            </w:pPr>
            <w:r w:rsidRPr="0080339C">
              <w:rPr>
                <w:bCs/>
                <w:noProof/>
                <w:sz w:val="24"/>
                <w:szCs w:val="24"/>
              </w:rPr>
              <w:t>Капустін І.В., викладач</w:t>
            </w:r>
          </w:p>
        </w:tc>
      </w:tr>
      <w:tr w:rsidR="00D0073A" w:rsidRPr="0080339C" w:rsidTr="009216A1">
        <w:tc>
          <w:tcPr>
            <w:tcW w:w="1296" w:type="dxa"/>
            <w:shd w:val="clear" w:color="auto" w:fill="auto"/>
            <w:vAlign w:val="center"/>
          </w:tcPr>
          <w:p w:rsidR="00D0073A" w:rsidRPr="0080339C" w:rsidRDefault="00D0073A" w:rsidP="00F44F00">
            <w:pPr>
              <w:jc w:val="left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04</w:t>
            </w:r>
            <w:r w:rsidRPr="0080339C">
              <w:rPr>
                <w:bCs/>
                <w:sz w:val="24"/>
                <w:szCs w:val="24"/>
                <w:lang w:val="ru-RU"/>
              </w:rPr>
              <w:t>.0</w:t>
            </w:r>
            <w:r w:rsidR="00F44F00">
              <w:rPr>
                <w:bCs/>
                <w:sz w:val="24"/>
                <w:szCs w:val="24"/>
                <w:lang w:val="ru-RU"/>
              </w:rPr>
              <w:t>6</w:t>
            </w:r>
            <w:r w:rsidRPr="0080339C">
              <w:rPr>
                <w:bCs/>
                <w:sz w:val="24"/>
                <w:szCs w:val="24"/>
                <w:lang w:val="ru-RU"/>
              </w:rPr>
              <w:t>.202</w:t>
            </w: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3A" w:rsidRPr="0080339C" w:rsidRDefault="00D0073A" w:rsidP="00D0073A">
            <w:pPr>
              <w:jc w:val="left"/>
              <w:rPr>
                <w:bCs/>
                <w:sz w:val="24"/>
                <w:szCs w:val="24"/>
                <w:lang w:val="ru-RU"/>
              </w:rPr>
            </w:pPr>
            <w:r w:rsidRPr="0080339C">
              <w:rPr>
                <w:bCs/>
                <w:sz w:val="24"/>
                <w:szCs w:val="24"/>
                <w:lang w:val="ru-RU"/>
              </w:rPr>
              <w:t>17.00-18.30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3A" w:rsidRPr="0080339C" w:rsidRDefault="00D0073A" w:rsidP="00D0073A">
            <w:pPr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Моніторинг ефективності освітніх і управлінських процесів у ЗЗСО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3A" w:rsidRPr="0080339C" w:rsidRDefault="00D0073A" w:rsidP="00D007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2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D0073A" w:rsidRPr="0080339C" w:rsidRDefault="00D0073A" w:rsidP="00D0073A">
            <w:pPr>
              <w:jc w:val="left"/>
              <w:rPr>
                <w:bCs/>
                <w:noProof/>
                <w:sz w:val="24"/>
                <w:szCs w:val="24"/>
              </w:rPr>
            </w:pPr>
            <w:r w:rsidRPr="0080339C">
              <w:rPr>
                <w:bCs/>
                <w:noProof/>
                <w:sz w:val="24"/>
                <w:szCs w:val="24"/>
              </w:rPr>
              <w:t>Капустін І.В., викладач</w:t>
            </w:r>
          </w:p>
        </w:tc>
      </w:tr>
      <w:tr w:rsidR="00D0073A" w:rsidRPr="0080339C" w:rsidTr="009216A1">
        <w:tc>
          <w:tcPr>
            <w:tcW w:w="1296" w:type="dxa"/>
            <w:shd w:val="clear" w:color="auto" w:fill="auto"/>
            <w:vAlign w:val="center"/>
          </w:tcPr>
          <w:p w:rsidR="00D0073A" w:rsidRPr="001D1AC5" w:rsidRDefault="00D0073A" w:rsidP="001D1AC5">
            <w:pPr>
              <w:jc w:val="left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ru-RU"/>
              </w:rPr>
              <w:t>05.06</w:t>
            </w:r>
            <w:r w:rsidRPr="0080339C">
              <w:rPr>
                <w:bCs/>
                <w:sz w:val="24"/>
                <w:szCs w:val="24"/>
                <w:lang w:val="ru-RU"/>
              </w:rPr>
              <w:t>.202</w:t>
            </w:r>
            <w:r w:rsidR="001D1AC5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3A" w:rsidRPr="0080339C" w:rsidRDefault="00D0073A" w:rsidP="00D0073A">
            <w:pPr>
              <w:jc w:val="left"/>
              <w:rPr>
                <w:bCs/>
                <w:sz w:val="24"/>
                <w:szCs w:val="24"/>
                <w:lang w:val="ru-RU"/>
              </w:rPr>
            </w:pPr>
            <w:r w:rsidRPr="0080339C">
              <w:rPr>
                <w:bCs/>
                <w:sz w:val="24"/>
                <w:szCs w:val="24"/>
                <w:lang w:val="ru-RU"/>
              </w:rPr>
              <w:t>17.00-18.30</w:t>
            </w:r>
          </w:p>
        </w:tc>
        <w:tc>
          <w:tcPr>
            <w:tcW w:w="38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073A" w:rsidRPr="0080339C" w:rsidRDefault="00D0073A" w:rsidP="00D0073A">
            <w:pPr>
              <w:rPr>
                <w:sz w:val="24"/>
                <w:szCs w:val="24"/>
              </w:rPr>
            </w:pPr>
            <w:r w:rsidRPr="0080339C">
              <w:rPr>
                <w:rFonts w:eastAsia="Times New Roman"/>
                <w:sz w:val="24"/>
                <w:szCs w:val="24"/>
              </w:rPr>
              <w:t>Рефлексія. «Професійні навички освітнього експерта: які у мене сформовано та як їх застосую у своїй практиці». Підсумкове тестування</w:t>
            </w:r>
          </w:p>
        </w:tc>
        <w:tc>
          <w:tcPr>
            <w:tcW w:w="11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3A" w:rsidRPr="0080339C" w:rsidRDefault="00D0073A" w:rsidP="00D0073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0339C">
              <w:rPr>
                <w:sz w:val="24"/>
                <w:szCs w:val="24"/>
              </w:rPr>
              <w:t>2</w:t>
            </w:r>
          </w:p>
        </w:tc>
        <w:tc>
          <w:tcPr>
            <w:tcW w:w="3722" w:type="dxa"/>
            <w:shd w:val="clear" w:color="auto" w:fill="auto"/>
            <w:vAlign w:val="center"/>
          </w:tcPr>
          <w:p w:rsidR="00D0073A" w:rsidRPr="0080339C" w:rsidRDefault="00D0073A" w:rsidP="00D0073A">
            <w:pPr>
              <w:jc w:val="left"/>
              <w:rPr>
                <w:bCs/>
                <w:noProof/>
                <w:sz w:val="24"/>
                <w:szCs w:val="24"/>
              </w:rPr>
            </w:pPr>
            <w:r w:rsidRPr="0080339C">
              <w:rPr>
                <w:bCs/>
                <w:noProof/>
                <w:sz w:val="24"/>
                <w:szCs w:val="24"/>
              </w:rPr>
              <w:t>Капустін І.В., викладач</w:t>
            </w:r>
          </w:p>
        </w:tc>
      </w:tr>
      <w:tr w:rsidR="00D0073A" w:rsidRPr="0080339C" w:rsidTr="009216A1">
        <w:trPr>
          <w:trHeight w:val="487"/>
        </w:trPr>
        <w:tc>
          <w:tcPr>
            <w:tcW w:w="1296" w:type="dxa"/>
            <w:shd w:val="clear" w:color="auto" w:fill="auto"/>
          </w:tcPr>
          <w:p w:rsidR="00D0073A" w:rsidRPr="0080339C" w:rsidRDefault="00D0073A" w:rsidP="00D0073A">
            <w:pPr>
              <w:jc w:val="right"/>
              <w:rPr>
                <w:rFonts w:eastAsia="Times New Roman"/>
                <w:b/>
                <w:iCs/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auto"/>
          </w:tcPr>
          <w:p w:rsidR="00D0073A" w:rsidRPr="0080339C" w:rsidRDefault="00D0073A" w:rsidP="00D0073A">
            <w:pPr>
              <w:jc w:val="right"/>
              <w:rPr>
                <w:rFonts w:eastAsia="Times New Roman"/>
                <w:b/>
                <w:iCs/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auto"/>
            <w:vAlign w:val="center"/>
          </w:tcPr>
          <w:p w:rsidR="00D0073A" w:rsidRPr="0080339C" w:rsidRDefault="00D0073A" w:rsidP="00D0073A">
            <w:pPr>
              <w:jc w:val="right"/>
              <w:rPr>
                <w:rFonts w:eastAsia="Times New Roman"/>
                <w:b/>
                <w:iCs/>
                <w:sz w:val="24"/>
                <w:szCs w:val="24"/>
              </w:rPr>
            </w:pPr>
            <w:r w:rsidRPr="0080339C">
              <w:rPr>
                <w:rFonts w:eastAsia="Times New Roman"/>
                <w:b/>
                <w:iCs/>
                <w:sz w:val="24"/>
                <w:szCs w:val="24"/>
              </w:rPr>
              <w:t>Разом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D0073A" w:rsidRPr="0080339C" w:rsidRDefault="00D0073A" w:rsidP="00D0073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80339C">
              <w:rPr>
                <w:b/>
                <w:sz w:val="24"/>
                <w:szCs w:val="24"/>
                <w:lang w:val="ru-RU"/>
              </w:rPr>
              <w:t>30</w:t>
            </w:r>
          </w:p>
        </w:tc>
        <w:tc>
          <w:tcPr>
            <w:tcW w:w="3722" w:type="dxa"/>
            <w:shd w:val="clear" w:color="auto" w:fill="auto"/>
          </w:tcPr>
          <w:p w:rsidR="00D0073A" w:rsidRPr="0080339C" w:rsidRDefault="00D0073A" w:rsidP="00D0073A">
            <w:pPr>
              <w:keepNext/>
              <w:jc w:val="left"/>
              <w:outlineLvl w:val="5"/>
              <w:rPr>
                <w:rFonts w:eastAsia="Times New Roman"/>
                <w:iCs/>
                <w:sz w:val="24"/>
                <w:szCs w:val="24"/>
              </w:rPr>
            </w:pPr>
          </w:p>
        </w:tc>
      </w:tr>
    </w:tbl>
    <w:p w:rsidR="002A69EC" w:rsidRPr="0080339C" w:rsidRDefault="002A69EC" w:rsidP="00544D9B">
      <w:pPr>
        <w:spacing w:line="312" w:lineRule="auto"/>
        <w:ind w:firstLine="1843"/>
        <w:rPr>
          <w:b/>
          <w:sz w:val="24"/>
          <w:szCs w:val="24"/>
        </w:rPr>
      </w:pPr>
    </w:p>
    <w:p w:rsidR="00544D9B" w:rsidRPr="00850118" w:rsidRDefault="00544D9B" w:rsidP="00544D9B">
      <w:pPr>
        <w:spacing w:line="312" w:lineRule="auto"/>
        <w:ind w:firstLine="1843"/>
        <w:rPr>
          <w:b/>
          <w:sz w:val="24"/>
        </w:rPr>
      </w:pPr>
      <w:r w:rsidRPr="00850118">
        <w:rPr>
          <w:b/>
          <w:sz w:val="24"/>
        </w:rPr>
        <w:t>Куратор групи</w:t>
      </w:r>
      <w:r w:rsidRPr="00850118">
        <w:rPr>
          <w:b/>
          <w:sz w:val="24"/>
        </w:rPr>
        <w:tab/>
      </w:r>
      <w:r w:rsidRPr="00850118">
        <w:rPr>
          <w:b/>
          <w:sz w:val="24"/>
        </w:rPr>
        <w:tab/>
      </w:r>
      <w:r w:rsidRPr="00850118">
        <w:rPr>
          <w:b/>
          <w:sz w:val="24"/>
        </w:rPr>
        <w:tab/>
      </w:r>
      <w:r w:rsidRPr="00850118">
        <w:rPr>
          <w:b/>
          <w:sz w:val="24"/>
        </w:rPr>
        <w:tab/>
      </w:r>
      <w:r w:rsidRPr="00850118">
        <w:rPr>
          <w:b/>
          <w:sz w:val="24"/>
        </w:rPr>
        <w:tab/>
      </w:r>
      <w:r w:rsidR="00161D6A" w:rsidRPr="00850118">
        <w:rPr>
          <w:sz w:val="24"/>
        </w:rPr>
        <w:t>Ігор КАПУСТІН</w:t>
      </w:r>
    </w:p>
    <w:p w:rsidR="005F26DF" w:rsidRDefault="005F26DF" w:rsidP="00544D9B">
      <w:pPr>
        <w:ind w:firstLine="1843"/>
        <w:rPr>
          <w:b/>
          <w:sz w:val="22"/>
          <w:szCs w:val="22"/>
        </w:rPr>
      </w:pPr>
    </w:p>
    <w:p w:rsidR="00850118" w:rsidRDefault="00850118" w:rsidP="005F26DF">
      <w:pPr>
        <w:jc w:val="center"/>
        <w:rPr>
          <w:b/>
          <w:sz w:val="24"/>
          <w:szCs w:val="26"/>
        </w:rPr>
      </w:pPr>
    </w:p>
    <w:p w:rsidR="005F26DF" w:rsidRPr="00CC1255" w:rsidRDefault="005F26DF" w:rsidP="005F26DF">
      <w:pPr>
        <w:jc w:val="center"/>
        <w:rPr>
          <w:b/>
          <w:sz w:val="24"/>
          <w:szCs w:val="26"/>
        </w:rPr>
      </w:pPr>
      <w:bookmarkStart w:id="0" w:name="_GoBack"/>
      <w:bookmarkEnd w:id="0"/>
      <w:r w:rsidRPr="00CC1255">
        <w:rPr>
          <w:b/>
          <w:sz w:val="24"/>
          <w:szCs w:val="26"/>
        </w:rPr>
        <w:t>Відомості про викладачів</w:t>
      </w:r>
    </w:p>
    <w:p w:rsidR="005F26DF" w:rsidRDefault="005F26DF" w:rsidP="00490A84">
      <w:pPr>
        <w:rPr>
          <w:b/>
          <w:sz w:val="24"/>
          <w:szCs w:val="26"/>
        </w:rPr>
      </w:pPr>
    </w:p>
    <w:p w:rsidR="00827F5E" w:rsidRDefault="00827F5E" w:rsidP="00017E73">
      <w:pPr>
        <w:pStyle w:val="a3"/>
        <w:numPr>
          <w:ilvl w:val="0"/>
          <w:numId w:val="2"/>
        </w:numPr>
        <w:ind w:left="0" w:firstLine="851"/>
        <w:rPr>
          <w:color w:val="000000"/>
          <w:sz w:val="24"/>
          <w:szCs w:val="24"/>
        </w:rPr>
      </w:pPr>
      <w:proofErr w:type="spellStart"/>
      <w:r w:rsidRPr="00827F5E">
        <w:rPr>
          <w:color w:val="000000"/>
          <w:sz w:val="24"/>
          <w:szCs w:val="24"/>
        </w:rPr>
        <w:t>Вольянська</w:t>
      </w:r>
      <w:proofErr w:type="spellEnd"/>
      <w:r w:rsidRPr="00827F5E">
        <w:rPr>
          <w:color w:val="000000"/>
          <w:sz w:val="24"/>
          <w:szCs w:val="24"/>
        </w:rPr>
        <w:t xml:space="preserve"> Світлана Євгенівна, професор кафедри сучасних </w:t>
      </w:r>
      <w:proofErr w:type="spellStart"/>
      <w:r w:rsidRPr="00827F5E">
        <w:rPr>
          <w:color w:val="000000"/>
          <w:sz w:val="24"/>
          <w:szCs w:val="24"/>
        </w:rPr>
        <w:t>методик</w:t>
      </w:r>
      <w:proofErr w:type="spellEnd"/>
      <w:r w:rsidRPr="00827F5E">
        <w:rPr>
          <w:color w:val="000000"/>
          <w:sz w:val="24"/>
          <w:szCs w:val="24"/>
        </w:rPr>
        <w:t xml:space="preserve"> навчання (секція прир</w:t>
      </w:r>
      <w:r w:rsidR="00D51ED1">
        <w:rPr>
          <w:color w:val="000000"/>
          <w:sz w:val="24"/>
          <w:szCs w:val="24"/>
        </w:rPr>
        <w:t>одничо-математичних дисциплін),</w:t>
      </w:r>
      <w:r w:rsidRPr="00827F5E">
        <w:rPr>
          <w:color w:val="000000"/>
          <w:sz w:val="24"/>
          <w:szCs w:val="24"/>
        </w:rPr>
        <w:t xml:space="preserve"> к.</w:t>
      </w:r>
      <w:r w:rsidR="00893B52">
        <w:rPr>
          <w:color w:val="000000"/>
          <w:sz w:val="24"/>
          <w:szCs w:val="24"/>
        </w:rPr>
        <w:t> </w:t>
      </w:r>
      <w:r w:rsidRPr="00827F5E">
        <w:rPr>
          <w:color w:val="000000"/>
          <w:sz w:val="24"/>
          <w:szCs w:val="24"/>
        </w:rPr>
        <w:t>пед.</w:t>
      </w:r>
      <w:r w:rsidR="00893B52">
        <w:rPr>
          <w:color w:val="000000"/>
          <w:sz w:val="24"/>
          <w:szCs w:val="24"/>
        </w:rPr>
        <w:t> </w:t>
      </w:r>
      <w:r w:rsidRPr="00827F5E">
        <w:rPr>
          <w:color w:val="000000"/>
          <w:sz w:val="24"/>
          <w:szCs w:val="24"/>
        </w:rPr>
        <w:t>н., магістр управління, начальник Східного міжрегіонального управління Державної служби якості освіти</w:t>
      </w:r>
    </w:p>
    <w:p w:rsidR="007948D2" w:rsidRPr="009D6768" w:rsidRDefault="0080339C" w:rsidP="00017E73">
      <w:pPr>
        <w:pStyle w:val="a3"/>
        <w:numPr>
          <w:ilvl w:val="0"/>
          <w:numId w:val="2"/>
        </w:numPr>
        <w:ind w:left="0" w:firstLine="851"/>
        <w:rPr>
          <w:color w:val="000000"/>
          <w:sz w:val="24"/>
          <w:szCs w:val="24"/>
        </w:rPr>
      </w:pPr>
      <w:r w:rsidRPr="009D6768">
        <w:rPr>
          <w:color w:val="000000"/>
          <w:sz w:val="24"/>
          <w:szCs w:val="24"/>
        </w:rPr>
        <w:t xml:space="preserve">Капустін Ігор </w:t>
      </w:r>
      <w:proofErr w:type="spellStart"/>
      <w:r w:rsidRPr="009D6768">
        <w:rPr>
          <w:color w:val="000000"/>
          <w:sz w:val="24"/>
          <w:szCs w:val="24"/>
        </w:rPr>
        <w:t>Вячеславович</w:t>
      </w:r>
      <w:proofErr w:type="spellEnd"/>
      <w:r w:rsidRPr="009D6768">
        <w:rPr>
          <w:color w:val="000000"/>
          <w:sz w:val="24"/>
          <w:szCs w:val="24"/>
        </w:rPr>
        <w:t xml:space="preserve">, викладач кафедри </w:t>
      </w:r>
      <w:r w:rsidR="00AE2E61">
        <w:rPr>
          <w:color w:val="000000"/>
          <w:sz w:val="24"/>
          <w:szCs w:val="24"/>
        </w:rPr>
        <w:t>освітнього менеджменту та виховання</w:t>
      </w:r>
      <w:r w:rsidRPr="009D6768">
        <w:rPr>
          <w:color w:val="000000"/>
          <w:sz w:val="24"/>
          <w:szCs w:val="24"/>
        </w:rPr>
        <w:t>, завідувач центру моніторингу якості освіти, магістр, тренер НУШ</w:t>
      </w:r>
    </w:p>
    <w:p w:rsidR="001A5CFE" w:rsidRPr="001A5CFE" w:rsidRDefault="001A5CFE" w:rsidP="00017E73">
      <w:pPr>
        <w:pStyle w:val="a3"/>
        <w:numPr>
          <w:ilvl w:val="0"/>
          <w:numId w:val="2"/>
        </w:numPr>
        <w:ind w:left="0" w:firstLine="851"/>
        <w:rPr>
          <w:b/>
          <w:sz w:val="24"/>
          <w:szCs w:val="24"/>
        </w:rPr>
      </w:pPr>
      <w:r w:rsidRPr="001A5CFE">
        <w:rPr>
          <w:color w:val="000000"/>
          <w:sz w:val="24"/>
          <w:szCs w:val="24"/>
        </w:rPr>
        <w:t>Остап</w:t>
      </w:r>
      <w:r w:rsidR="000B235A">
        <w:rPr>
          <w:color w:val="000000"/>
          <w:sz w:val="24"/>
          <w:szCs w:val="24"/>
        </w:rPr>
        <w:t>е</w:t>
      </w:r>
      <w:r w:rsidRPr="001A5CFE">
        <w:rPr>
          <w:color w:val="000000"/>
          <w:sz w:val="24"/>
          <w:szCs w:val="24"/>
        </w:rPr>
        <w:t xml:space="preserve">нко Алла Сергіївна, професор кафедри методики дошкільної та початкової освіти, проректор з науково-методичної роботи, к. пед. н., тренер НУШ, регіональний тренер Всеукраїнського </w:t>
      </w:r>
      <w:proofErr w:type="spellStart"/>
      <w:r w:rsidRPr="001A5CFE">
        <w:rPr>
          <w:color w:val="000000"/>
          <w:sz w:val="24"/>
          <w:szCs w:val="24"/>
        </w:rPr>
        <w:t>проєкту</w:t>
      </w:r>
      <w:proofErr w:type="spellEnd"/>
      <w:r w:rsidRPr="001A5CFE">
        <w:rPr>
          <w:color w:val="000000"/>
          <w:sz w:val="24"/>
          <w:szCs w:val="24"/>
        </w:rPr>
        <w:t xml:space="preserve"> «Освіта для стало</w:t>
      </w:r>
      <w:r>
        <w:rPr>
          <w:color w:val="000000"/>
          <w:sz w:val="24"/>
          <w:szCs w:val="24"/>
        </w:rPr>
        <w:t>го розвитку», тренер-супервізор</w:t>
      </w:r>
    </w:p>
    <w:p w:rsidR="00893B52" w:rsidRPr="00893B52" w:rsidRDefault="0080339C" w:rsidP="00893B52">
      <w:pPr>
        <w:pStyle w:val="a3"/>
        <w:numPr>
          <w:ilvl w:val="0"/>
          <w:numId w:val="2"/>
        </w:numPr>
        <w:ind w:left="0" w:firstLine="851"/>
        <w:rPr>
          <w:b/>
          <w:sz w:val="24"/>
          <w:szCs w:val="24"/>
        </w:rPr>
      </w:pPr>
      <w:r w:rsidRPr="00893B52">
        <w:rPr>
          <w:color w:val="000000"/>
          <w:sz w:val="24"/>
          <w:szCs w:val="24"/>
        </w:rPr>
        <w:t xml:space="preserve">Шевченко Наталія Василівна, </w:t>
      </w:r>
      <w:r w:rsidR="00893B52" w:rsidRPr="00893B52">
        <w:rPr>
          <w:color w:val="000000"/>
          <w:sz w:val="24"/>
          <w:szCs w:val="24"/>
        </w:rPr>
        <w:t xml:space="preserve">викладач кафедри </w:t>
      </w:r>
      <w:r w:rsidR="00893B52">
        <w:rPr>
          <w:color w:val="000000"/>
          <w:sz w:val="24"/>
          <w:szCs w:val="24"/>
        </w:rPr>
        <w:t>освітнього менеджменту та виховання</w:t>
      </w:r>
      <w:r w:rsidR="00893B52" w:rsidRPr="00893B52">
        <w:rPr>
          <w:color w:val="000000"/>
          <w:sz w:val="24"/>
          <w:szCs w:val="24"/>
        </w:rPr>
        <w:t>, заступник начальника управління Східного міжрегіонального управління Державної служби якості освіти, магістр</w:t>
      </w:r>
      <w:r w:rsidR="00893B52">
        <w:rPr>
          <w:color w:val="000000"/>
          <w:sz w:val="24"/>
          <w:szCs w:val="24"/>
        </w:rPr>
        <w:t>.</w:t>
      </w:r>
    </w:p>
    <w:sectPr w:rsidR="00893B52" w:rsidRPr="00893B52" w:rsidSect="00245F21">
      <w:pgSz w:w="11906" w:h="16838"/>
      <w:pgMar w:top="54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7430F1"/>
    <w:multiLevelType w:val="hybridMultilevel"/>
    <w:tmpl w:val="12D6DB82"/>
    <w:lvl w:ilvl="0" w:tplc="2CB43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17E73"/>
    <w:rsid w:val="00022E3A"/>
    <w:rsid w:val="000232FC"/>
    <w:rsid w:val="00023A44"/>
    <w:rsid w:val="000255B4"/>
    <w:rsid w:val="0002642C"/>
    <w:rsid w:val="0004553C"/>
    <w:rsid w:val="00050D0F"/>
    <w:rsid w:val="00051719"/>
    <w:rsid w:val="00053B69"/>
    <w:rsid w:val="00054657"/>
    <w:rsid w:val="00054CFB"/>
    <w:rsid w:val="00067CD2"/>
    <w:rsid w:val="00073AA6"/>
    <w:rsid w:val="00075A07"/>
    <w:rsid w:val="00076525"/>
    <w:rsid w:val="000909F6"/>
    <w:rsid w:val="000963F6"/>
    <w:rsid w:val="000B235A"/>
    <w:rsid w:val="000C1187"/>
    <w:rsid w:val="000C3DED"/>
    <w:rsid w:val="000C5B65"/>
    <w:rsid w:val="000C7F64"/>
    <w:rsid w:val="000F0F89"/>
    <w:rsid w:val="000F1D7A"/>
    <w:rsid w:val="000F2CA3"/>
    <w:rsid w:val="000F4F0D"/>
    <w:rsid w:val="00104B9C"/>
    <w:rsid w:val="00110145"/>
    <w:rsid w:val="00117055"/>
    <w:rsid w:val="001320AF"/>
    <w:rsid w:val="0013547A"/>
    <w:rsid w:val="00140AA4"/>
    <w:rsid w:val="00144A8B"/>
    <w:rsid w:val="0015271E"/>
    <w:rsid w:val="00153B36"/>
    <w:rsid w:val="00156315"/>
    <w:rsid w:val="00161D22"/>
    <w:rsid w:val="00161D6A"/>
    <w:rsid w:val="0016215F"/>
    <w:rsid w:val="00163DE1"/>
    <w:rsid w:val="00175257"/>
    <w:rsid w:val="0019347E"/>
    <w:rsid w:val="00194D4B"/>
    <w:rsid w:val="001A0D10"/>
    <w:rsid w:val="001A5CFE"/>
    <w:rsid w:val="001C6179"/>
    <w:rsid w:val="001C6D93"/>
    <w:rsid w:val="001D1AC5"/>
    <w:rsid w:val="001D3917"/>
    <w:rsid w:val="001E6D5E"/>
    <w:rsid w:val="001E7009"/>
    <w:rsid w:val="001E7020"/>
    <w:rsid w:val="001F4EDE"/>
    <w:rsid w:val="002027F3"/>
    <w:rsid w:val="002109F1"/>
    <w:rsid w:val="00212F7A"/>
    <w:rsid w:val="002132C3"/>
    <w:rsid w:val="00216321"/>
    <w:rsid w:val="002217BA"/>
    <w:rsid w:val="002224A1"/>
    <w:rsid w:val="0024313B"/>
    <w:rsid w:val="00245F21"/>
    <w:rsid w:val="002541DE"/>
    <w:rsid w:val="00256C9C"/>
    <w:rsid w:val="0026469B"/>
    <w:rsid w:val="002930C3"/>
    <w:rsid w:val="00296D9D"/>
    <w:rsid w:val="002A69EC"/>
    <w:rsid w:val="002B1F09"/>
    <w:rsid w:val="002B387A"/>
    <w:rsid w:val="002B4313"/>
    <w:rsid w:val="002C10B5"/>
    <w:rsid w:val="002C3CA3"/>
    <w:rsid w:val="002D3A96"/>
    <w:rsid w:val="002D6199"/>
    <w:rsid w:val="002E158E"/>
    <w:rsid w:val="002E3769"/>
    <w:rsid w:val="002E62AA"/>
    <w:rsid w:val="002F605B"/>
    <w:rsid w:val="0030209B"/>
    <w:rsid w:val="00303310"/>
    <w:rsid w:val="0031218A"/>
    <w:rsid w:val="0032128C"/>
    <w:rsid w:val="0032670E"/>
    <w:rsid w:val="003304B1"/>
    <w:rsid w:val="00334DBF"/>
    <w:rsid w:val="00337C18"/>
    <w:rsid w:val="00340D97"/>
    <w:rsid w:val="00361FC1"/>
    <w:rsid w:val="0037194D"/>
    <w:rsid w:val="003721D6"/>
    <w:rsid w:val="0038519B"/>
    <w:rsid w:val="00386315"/>
    <w:rsid w:val="00390A7C"/>
    <w:rsid w:val="003969BA"/>
    <w:rsid w:val="0039738D"/>
    <w:rsid w:val="003A48B1"/>
    <w:rsid w:val="003A7E9B"/>
    <w:rsid w:val="003B2839"/>
    <w:rsid w:val="003C0AB1"/>
    <w:rsid w:val="003C44B0"/>
    <w:rsid w:val="003C5044"/>
    <w:rsid w:val="003D75AF"/>
    <w:rsid w:val="003E15E7"/>
    <w:rsid w:val="003E2826"/>
    <w:rsid w:val="003F043A"/>
    <w:rsid w:val="003F70DC"/>
    <w:rsid w:val="004006BE"/>
    <w:rsid w:val="00400AE1"/>
    <w:rsid w:val="0041282D"/>
    <w:rsid w:val="00420746"/>
    <w:rsid w:val="004243CF"/>
    <w:rsid w:val="00424875"/>
    <w:rsid w:val="004252A2"/>
    <w:rsid w:val="0043248C"/>
    <w:rsid w:val="004441AD"/>
    <w:rsid w:val="00464579"/>
    <w:rsid w:val="00467B72"/>
    <w:rsid w:val="00470007"/>
    <w:rsid w:val="0048225A"/>
    <w:rsid w:val="004830C2"/>
    <w:rsid w:val="0048558B"/>
    <w:rsid w:val="00487FA1"/>
    <w:rsid w:val="00490A84"/>
    <w:rsid w:val="00496721"/>
    <w:rsid w:val="004A36AA"/>
    <w:rsid w:val="004A4A98"/>
    <w:rsid w:val="004A7CC6"/>
    <w:rsid w:val="004B7FF2"/>
    <w:rsid w:val="004D04D5"/>
    <w:rsid w:val="004E11A1"/>
    <w:rsid w:val="004F0EC9"/>
    <w:rsid w:val="004F5F44"/>
    <w:rsid w:val="00502F9D"/>
    <w:rsid w:val="005047C9"/>
    <w:rsid w:val="00507893"/>
    <w:rsid w:val="0051055E"/>
    <w:rsid w:val="00516F26"/>
    <w:rsid w:val="00521A21"/>
    <w:rsid w:val="00537A8C"/>
    <w:rsid w:val="00541264"/>
    <w:rsid w:val="0054232F"/>
    <w:rsid w:val="005423DA"/>
    <w:rsid w:val="00544D9B"/>
    <w:rsid w:val="005543D2"/>
    <w:rsid w:val="005548A4"/>
    <w:rsid w:val="005717A0"/>
    <w:rsid w:val="005719DD"/>
    <w:rsid w:val="00572FF4"/>
    <w:rsid w:val="00580223"/>
    <w:rsid w:val="00583C45"/>
    <w:rsid w:val="00594EC0"/>
    <w:rsid w:val="00595317"/>
    <w:rsid w:val="00595D3C"/>
    <w:rsid w:val="005B2D17"/>
    <w:rsid w:val="005B7700"/>
    <w:rsid w:val="005C63AE"/>
    <w:rsid w:val="005D1DB2"/>
    <w:rsid w:val="005D1E95"/>
    <w:rsid w:val="005D513A"/>
    <w:rsid w:val="005D784F"/>
    <w:rsid w:val="005E3EC0"/>
    <w:rsid w:val="005E4C36"/>
    <w:rsid w:val="005E5082"/>
    <w:rsid w:val="005F26DF"/>
    <w:rsid w:val="00603F1C"/>
    <w:rsid w:val="00614BC8"/>
    <w:rsid w:val="0062478B"/>
    <w:rsid w:val="00632F7C"/>
    <w:rsid w:val="0063399E"/>
    <w:rsid w:val="00633DDF"/>
    <w:rsid w:val="00637C70"/>
    <w:rsid w:val="00664245"/>
    <w:rsid w:val="006769C2"/>
    <w:rsid w:val="00676C34"/>
    <w:rsid w:val="00681C27"/>
    <w:rsid w:val="00684200"/>
    <w:rsid w:val="00694B62"/>
    <w:rsid w:val="006A7136"/>
    <w:rsid w:val="006B526F"/>
    <w:rsid w:val="006D01E6"/>
    <w:rsid w:val="006E1D22"/>
    <w:rsid w:val="006E446E"/>
    <w:rsid w:val="006F489F"/>
    <w:rsid w:val="006F48CF"/>
    <w:rsid w:val="006F4E56"/>
    <w:rsid w:val="006F597E"/>
    <w:rsid w:val="006F7E9E"/>
    <w:rsid w:val="00713D96"/>
    <w:rsid w:val="00731338"/>
    <w:rsid w:val="00742498"/>
    <w:rsid w:val="00746B44"/>
    <w:rsid w:val="00767941"/>
    <w:rsid w:val="0077444B"/>
    <w:rsid w:val="007751DF"/>
    <w:rsid w:val="0077642F"/>
    <w:rsid w:val="0077754E"/>
    <w:rsid w:val="00790671"/>
    <w:rsid w:val="007933F9"/>
    <w:rsid w:val="00793E9C"/>
    <w:rsid w:val="007948D2"/>
    <w:rsid w:val="007A08C3"/>
    <w:rsid w:val="007A2824"/>
    <w:rsid w:val="007A579E"/>
    <w:rsid w:val="007B47F0"/>
    <w:rsid w:val="007D5062"/>
    <w:rsid w:val="007D5C0F"/>
    <w:rsid w:val="007D717D"/>
    <w:rsid w:val="007D748D"/>
    <w:rsid w:val="007D77D5"/>
    <w:rsid w:val="007E2A3B"/>
    <w:rsid w:val="007E3BB0"/>
    <w:rsid w:val="007E5CB5"/>
    <w:rsid w:val="007F086E"/>
    <w:rsid w:val="007F5FF8"/>
    <w:rsid w:val="007F7E6E"/>
    <w:rsid w:val="00802654"/>
    <w:rsid w:val="0080339C"/>
    <w:rsid w:val="00806C65"/>
    <w:rsid w:val="00812550"/>
    <w:rsid w:val="008151B3"/>
    <w:rsid w:val="00827F5E"/>
    <w:rsid w:val="008332D1"/>
    <w:rsid w:val="008363F5"/>
    <w:rsid w:val="0084208C"/>
    <w:rsid w:val="00843AE2"/>
    <w:rsid w:val="00850118"/>
    <w:rsid w:val="008555C1"/>
    <w:rsid w:val="00865F24"/>
    <w:rsid w:val="008660BD"/>
    <w:rsid w:val="00876981"/>
    <w:rsid w:val="00883B6C"/>
    <w:rsid w:val="00893B52"/>
    <w:rsid w:val="008A7C2A"/>
    <w:rsid w:val="008B539A"/>
    <w:rsid w:val="008B63AC"/>
    <w:rsid w:val="008C0AE1"/>
    <w:rsid w:val="008C1EAC"/>
    <w:rsid w:val="008C27ED"/>
    <w:rsid w:val="008D1393"/>
    <w:rsid w:val="008D2E53"/>
    <w:rsid w:val="008D4382"/>
    <w:rsid w:val="008E213F"/>
    <w:rsid w:val="008E24F5"/>
    <w:rsid w:val="008E68C8"/>
    <w:rsid w:val="00900D0C"/>
    <w:rsid w:val="009040DD"/>
    <w:rsid w:val="0091476F"/>
    <w:rsid w:val="009216A1"/>
    <w:rsid w:val="00921E7B"/>
    <w:rsid w:val="009236C6"/>
    <w:rsid w:val="00923791"/>
    <w:rsid w:val="009246A7"/>
    <w:rsid w:val="009436BE"/>
    <w:rsid w:val="00955848"/>
    <w:rsid w:val="00961CBA"/>
    <w:rsid w:val="009621AA"/>
    <w:rsid w:val="009646F9"/>
    <w:rsid w:val="0097711E"/>
    <w:rsid w:val="009833E3"/>
    <w:rsid w:val="009873AB"/>
    <w:rsid w:val="0099280C"/>
    <w:rsid w:val="009A4E3C"/>
    <w:rsid w:val="009A7FF8"/>
    <w:rsid w:val="009B6637"/>
    <w:rsid w:val="009C0D78"/>
    <w:rsid w:val="009C46E3"/>
    <w:rsid w:val="009C7471"/>
    <w:rsid w:val="009D6768"/>
    <w:rsid w:val="009D6839"/>
    <w:rsid w:val="009D7EE5"/>
    <w:rsid w:val="009E09ED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66C0E"/>
    <w:rsid w:val="00A80984"/>
    <w:rsid w:val="00A810B3"/>
    <w:rsid w:val="00A8247D"/>
    <w:rsid w:val="00A8256B"/>
    <w:rsid w:val="00A877C4"/>
    <w:rsid w:val="00A95FEA"/>
    <w:rsid w:val="00A97918"/>
    <w:rsid w:val="00AB3A32"/>
    <w:rsid w:val="00AC26E8"/>
    <w:rsid w:val="00AC3198"/>
    <w:rsid w:val="00AC38C1"/>
    <w:rsid w:val="00AC43BB"/>
    <w:rsid w:val="00AC4865"/>
    <w:rsid w:val="00AD055B"/>
    <w:rsid w:val="00AD7932"/>
    <w:rsid w:val="00AD7A0D"/>
    <w:rsid w:val="00AE2E61"/>
    <w:rsid w:val="00AF5D9E"/>
    <w:rsid w:val="00AF6817"/>
    <w:rsid w:val="00B01855"/>
    <w:rsid w:val="00B02214"/>
    <w:rsid w:val="00B1264A"/>
    <w:rsid w:val="00B12998"/>
    <w:rsid w:val="00B20610"/>
    <w:rsid w:val="00B22F73"/>
    <w:rsid w:val="00B2385B"/>
    <w:rsid w:val="00B2539D"/>
    <w:rsid w:val="00B267E6"/>
    <w:rsid w:val="00B63D4A"/>
    <w:rsid w:val="00B6476A"/>
    <w:rsid w:val="00B6706C"/>
    <w:rsid w:val="00B67AF1"/>
    <w:rsid w:val="00B728B8"/>
    <w:rsid w:val="00B73545"/>
    <w:rsid w:val="00B75F62"/>
    <w:rsid w:val="00B82C9D"/>
    <w:rsid w:val="00B832CE"/>
    <w:rsid w:val="00B906EA"/>
    <w:rsid w:val="00B90878"/>
    <w:rsid w:val="00B9089F"/>
    <w:rsid w:val="00BA67F4"/>
    <w:rsid w:val="00BB0B6F"/>
    <w:rsid w:val="00BB1D64"/>
    <w:rsid w:val="00BB2CC3"/>
    <w:rsid w:val="00BD0566"/>
    <w:rsid w:val="00BD43A6"/>
    <w:rsid w:val="00BD6157"/>
    <w:rsid w:val="00BE2D99"/>
    <w:rsid w:val="00BF3B55"/>
    <w:rsid w:val="00C03D4F"/>
    <w:rsid w:val="00C14995"/>
    <w:rsid w:val="00C14BAB"/>
    <w:rsid w:val="00C1696A"/>
    <w:rsid w:val="00C1749F"/>
    <w:rsid w:val="00C21458"/>
    <w:rsid w:val="00C26E46"/>
    <w:rsid w:val="00C30A44"/>
    <w:rsid w:val="00C416CA"/>
    <w:rsid w:val="00C429DF"/>
    <w:rsid w:val="00C4597B"/>
    <w:rsid w:val="00C474D8"/>
    <w:rsid w:val="00C55AF3"/>
    <w:rsid w:val="00C60B68"/>
    <w:rsid w:val="00C70663"/>
    <w:rsid w:val="00C76826"/>
    <w:rsid w:val="00C819F7"/>
    <w:rsid w:val="00C81AD7"/>
    <w:rsid w:val="00C83A14"/>
    <w:rsid w:val="00CA263D"/>
    <w:rsid w:val="00CA2C0E"/>
    <w:rsid w:val="00CA3154"/>
    <w:rsid w:val="00CA3252"/>
    <w:rsid w:val="00CA5DBB"/>
    <w:rsid w:val="00CB2D6A"/>
    <w:rsid w:val="00CB4E6B"/>
    <w:rsid w:val="00CC1255"/>
    <w:rsid w:val="00CC1FF9"/>
    <w:rsid w:val="00CC242E"/>
    <w:rsid w:val="00CC3DF8"/>
    <w:rsid w:val="00CC792B"/>
    <w:rsid w:val="00D0073A"/>
    <w:rsid w:val="00D05A6D"/>
    <w:rsid w:val="00D235C2"/>
    <w:rsid w:val="00D2624A"/>
    <w:rsid w:val="00D30BDB"/>
    <w:rsid w:val="00D3273F"/>
    <w:rsid w:val="00D3392E"/>
    <w:rsid w:val="00D3585A"/>
    <w:rsid w:val="00D35C20"/>
    <w:rsid w:val="00D37FAA"/>
    <w:rsid w:val="00D51ED1"/>
    <w:rsid w:val="00D55CC2"/>
    <w:rsid w:val="00D640C7"/>
    <w:rsid w:val="00D6462B"/>
    <w:rsid w:val="00D648D8"/>
    <w:rsid w:val="00D711AB"/>
    <w:rsid w:val="00D74C07"/>
    <w:rsid w:val="00D9225C"/>
    <w:rsid w:val="00D9524D"/>
    <w:rsid w:val="00DA34EF"/>
    <w:rsid w:val="00DB3576"/>
    <w:rsid w:val="00DB385E"/>
    <w:rsid w:val="00DC2170"/>
    <w:rsid w:val="00DD06EA"/>
    <w:rsid w:val="00DD370A"/>
    <w:rsid w:val="00DE2C49"/>
    <w:rsid w:val="00DE33A4"/>
    <w:rsid w:val="00DF2323"/>
    <w:rsid w:val="00DF4435"/>
    <w:rsid w:val="00DF45B8"/>
    <w:rsid w:val="00DF5E75"/>
    <w:rsid w:val="00E03241"/>
    <w:rsid w:val="00E035E3"/>
    <w:rsid w:val="00E21ECD"/>
    <w:rsid w:val="00E22407"/>
    <w:rsid w:val="00E24A47"/>
    <w:rsid w:val="00E24CB4"/>
    <w:rsid w:val="00E36F28"/>
    <w:rsid w:val="00E51126"/>
    <w:rsid w:val="00E511E1"/>
    <w:rsid w:val="00E51437"/>
    <w:rsid w:val="00E5250D"/>
    <w:rsid w:val="00E6103A"/>
    <w:rsid w:val="00E62CDA"/>
    <w:rsid w:val="00E63FE1"/>
    <w:rsid w:val="00E641CE"/>
    <w:rsid w:val="00E6501C"/>
    <w:rsid w:val="00E704E5"/>
    <w:rsid w:val="00E92D4C"/>
    <w:rsid w:val="00E93ED0"/>
    <w:rsid w:val="00E943A5"/>
    <w:rsid w:val="00E97E52"/>
    <w:rsid w:val="00EA1B49"/>
    <w:rsid w:val="00EB1A67"/>
    <w:rsid w:val="00EB2BDB"/>
    <w:rsid w:val="00EB6232"/>
    <w:rsid w:val="00EC0D65"/>
    <w:rsid w:val="00EC1AFB"/>
    <w:rsid w:val="00EC2AAA"/>
    <w:rsid w:val="00ED5C3F"/>
    <w:rsid w:val="00ED7B56"/>
    <w:rsid w:val="00EE1769"/>
    <w:rsid w:val="00EE1CEB"/>
    <w:rsid w:val="00EE368F"/>
    <w:rsid w:val="00EE59B5"/>
    <w:rsid w:val="00EE6A5D"/>
    <w:rsid w:val="00EF2E0B"/>
    <w:rsid w:val="00EF457C"/>
    <w:rsid w:val="00F15D80"/>
    <w:rsid w:val="00F21CF8"/>
    <w:rsid w:val="00F255F8"/>
    <w:rsid w:val="00F26892"/>
    <w:rsid w:val="00F309F6"/>
    <w:rsid w:val="00F44F00"/>
    <w:rsid w:val="00F522F4"/>
    <w:rsid w:val="00F67C39"/>
    <w:rsid w:val="00F80C50"/>
    <w:rsid w:val="00F85179"/>
    <w:rsid w:val="00F861C5"/>
    <w:rsid w:val="00F86C38"/>
    <w:rsid w:val="00F87DE7"/>
    <w:rsid w:val="00F92705"/>
    <w:rsid w:val="00F96336"/>
    <w:rsid w:val="00F96EBA"/>
    <w:rsid w:val="00FA0403"/>
    <w:rsid w:val="00FA5D8B"/>
    <w:rsid w:val="00FA70A6"/>
    <w:rsid w:val="00FB1365"/>
    <w:rsid w:val="00FB177E"/>
    <w:rsid w:val="00FB6FA5"/>
    <w:rsid w:val="00FB753B"/>
    <w:rsid w:val="00FC1824"/>
    <w:rsid w:val="00FC30E0"/>
    <w:rsid w:val="00FE4F01"/>
    <w:rsid w:val="00FE6B15"/>
    <w:rsid w:val="00FE7704"/>
    <w:rsid w:val="00FF024A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63C9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5F26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44B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C44B0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2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2736</Words>
  <Characters>1561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28</cp:revision>
  <cp:lastPrinted>2026-04-08T14:02:00Z</cp:lastPrinted>
  <dcterms:created xsi:type="dcterms:W3CDTF">2026-03-05T10:19:00Z</dcterms:created>
  <dcterms:modified xsi:type="dcterms:W3CDTF">2026-05-15T05:38:00Z</dcterms:modified>
</cp:coreProperties>
</file>