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D01" w:rsidRPr="00DB03C3" w:rsidRDefault="006E4D01" w:rsidP="006E4D01">
      <w:pPr>
        <w:spacing w:line="360" w:lineRule="auto"/>
        <w:ind w:left="5387" w:firstLine="1701"/>
        <w:rPr>
          <w:rFonts w:eastAsia="Calibri"/>
          <w:b/>
          <w:sz w:val="24"/>
          <w:lang w:val="uk-UA" w:eastAsia="en-US"/>
        </w:rPr>
      </w:pPr>
      <w:r w:rsidRPr="00DB03C3">
        <w:rPr>
          <w:rFonts w:eastAsia="Calibri"/>
          <w:b/>
          <w:sz w:val="24"/>
          <w:lang w:val="uk-UA" w:eastAsia="en-US"/>
        </w:rPr>
        <w:t>ЗАТВЕРДЖУЮ</w:t>
      </w:r>
    </w:p>
    <w:p w:rsidR="006E4D01" w:rsidRPr="00DB03C3" w:rsidRDefault="006E4D01" w:rsidP="006E4D01">
      <w:pPr>
        <w:spacing w:line="360" w:lineRule="auto"/>
        <w:ind w:left="5387" w:firstLine="1701"/>
        <w:rPr>
          <w:rFonts w:eastAsia="Calibri"/>
          <w:sz w:val="24"/>
          <w:lang w:val="uk-UA" w:eastAsia="en-US"/>
        </w:rPr>
      </w:pPr>
      <w:r w:rsidRPr="00DB03C3">
        <w:rPr>
          <w:rFonts w:eastAsia="Calibri"/>
          <w:sz w:val="24"/>
          <w:lang w:val="uk-UA" w:eastAsia="en-US"/>
        </w:rPr>
        <w:t>Проректор з навчальної роботи</w:t>
      </w:r>
    </w:p>
    <w:p w:rsidR="006E4D01" w:rsidRPr="00DB03C3" w:rsidRDefault="006E4D01" w:rsidP="006E4D01">
      <w:pPr>
        <w:spacing w:line="360" w:lineRule="auto"/>
        <w:ind w:left="5387" w:firstLine="1701"/>
        <w:rPr>
          <w:rFonts w:eastAsia="Calibri"/>
          <w:sz w:val="24"/>
          <w:lang w:val="uk-UA" w:eastAsia="en-US"/>
        </w:rPr>
      </w:pPr>
      <w:r w:rsidRPr="00DB03C3">
        <w:rPr>
          <w:rFonts w:eastAsia="Calibri"/>
          <w:sz w:val="24"/>
          <w:lang w:val="uk-UA" w:eastAsia="en-US"/>
        </w:rPr>
        <w:t>________________Людмила ЛУЗАН</w:t>
      </w:r>
    </w:p>
    <w:p w:rsidR="006E4D01" w:rsidRPr="00DB03C3" w:rsidRDefault="006E4D01" w:rsidP="006E4D01">
      <w:pPr>
        <w:spacing w:line="360" w:lineRule="auto"/>
        <w:ind w:left="5387" w:firstLine="1701"/>
        <w:rPr>
          <w:rFonts w:eastAsia="Calibri"/>
          <w:sz w:val="24"/>
          <w:lang w:val="uk-UA" w:eastAsia="en-US"/>
        </w:rPr>
      </w:pPr>
    </w:p>
    <w:p w:rsidR="006E4D01" w:rsidRPr="00DB03C3" w:rsidRDefault="006E4D01" w:rsidP="006E4D01">
      <w:pPr>
        <w:ind w:left="-993"/>
        <w:jc w:val="center"/>
        <w:rPr>
          <w:rFonts w:eastAsia="Calibri"/>
          <w:b/>
          <w:sz w:val="24"/>
          <w:lang w:val="uk-UA" w:eastAsia="en-US"/>
        </w:rPr>
      </w:pPr>
      <w:r w:rsidRPr="00DB03C3">
        <w:rPr>
          <w:rFonts w:eastAsia="Calibri"/>
          <w:b/>
          <w:sz w:val="24"/>
          <w:lang w:val="uk-UA" w:eastAsia="en-US"/>
        </w:rPr>
        <w:t>РОБОЧА ПРОГРАМА НАВЧАЛЬНИХ ЗАНЯТЬ</w:t>
      </w:r>
    </w:p>
    <w:p w:rsidR="006E4D01" w:rsidRPr="00DB03C3" w:rsidRDefault="006E4D01" w:rsidP="006E4D01">
      <w:pPr>
        <w:ind w:left="-993"/>
        <w:jc w:val="center"/>
        <w:rPr>
          <w:rFonts w:eastAsia="Calibri"/>
          <w:b/>
          <w:sz w:val="24"/>
          <w:lang w:val="uk-UA" w:eastAsia="en-US"/>
        </w:rPr>
      </w:pPr>
      <w:bookmarkStart w:id="0" w:name="_Hlk117011025"/>
      <w:r w:rsidRPr="00DB03C3">
        <w:rPr>
          <w:rFonts w:eastAsia="Calibri"/>
          <w:b/>
          <w:sz w:val="24"/>
          <w:lang w:val="uk-UA" w:eastAsia="en-US"/>
        </w:rPr>
        <w:t xml:space="preserve">курсів підвищення кваліфікації педагогічних працівників </w:t>
      </w:r>
      <w:bookmarkStart w:id="1" w:name="_Hlk117016085"/>
      <w:r w:rsidRPr="00DB03C3">
        <w:rPr>
          <w:rFonts w:eastAsia="Calibri"/>
          <w:b/>
          <w:sz w:val="24"/>
          <w:lang w:val="uk-UA" w:eastAsia="en-US"/>
        </w:rPr>
        <w:t>за освітньою програмою з теми</w:t>
      </w:r>
    </w:p>
    <w:p w:rsidR="006E4D01" w:rsidRPr="00DB03C3" w:rsidRDefault="006E4D01" w:rsidP="006E4D01">
      <w:pPr>
        <w:ind w:left="-993"/>
        <w:jc w:val="center"/>
        <w:rPr>
          <w:rFonts w:eastAsia="Calibri"/>
          <w:b/>
          <w:i/>
          <w:iCs/>
          <w:sz w:val="24"/>
          <w:szCs w:val="24"/>
          <w:lang w:val="uk-UA" w:eastAsia="en-US"/>
        </w:rPr>
      </w:pPr>
      <w:r w:rsidRPr="00DB03C3">
        <w:rPr>
          <w:rFonts w:eastAsia="Calibri"/>
          <w:b/>
          <w:i/>
          <w:iCs/>
          <w:sz w:val="24"/>
          <w:lang w:val="uk-UA" w:eastAsia="en-US"/>
        </w:rPr>
        <w:t>«Інформатика в початковій школі: методичний навігатор»</w:t>
      </w:r>
    </w:p>
    <w:bookmarkEnd w:id="0"/>
    <w:bookmarkEnd w:id="1"/>
    <w:p w:rsidR="006E4D01" w:rsidRPr="00DB03C3" w:rsidRDefault="006E4D01" w:rsidP="006E4D01">
      <w:pPr>
        <w:rPr>
          <w:sz w:val="24"/>
          <w:szCs w:val="24"/>
        </w:rPr>
      </w:pPr>
    </w:p>
    <w:p w:rsidR="006E4D01" w:rsidRPr="00DB03C3" w:rsidRDefault="006E4D01" w:rsidP="006E4D01">
      <w:pPr>
        <w:rPr>
          <w:b/>
          <w:sz w:val="24"/>
          <w:szCs w:val="24"/>
        </w:rPr>
      </w:pPr>
      <w:r w:rsidRPr="00DB03C3">
        <w:rPr>
          <w:b/>
          <w:sz w:val="24"/>
          <w:szCs w:val="24"/>
        </w:rPr>
        <w:t>Термін навчання</w:t>
      </w:r>
      <w:r w:rsidRPr="00DB03C3">
        <w:rPr>
          <w:sz w:val="24"/>
          <w:szCs w:val="24"/>
        </w:rPr>
        <w:t>:</w:t>
      </w:r>
      <w:r w:rsidRPr="00DB03C3">
        <w:rPr>
          <w:sz w:val="24"/>
          <w:szCs w:val="24"/>
        </w:rPr>
        <w:tab/>
      </w:r>
      <w:r w:rsidR="005E0A66">
        <w:rPr>
          <w:sz w:val="24"/>
          <w:szCs w:val="24"/>
          <w:lang w:val="uk-UA"/>
        </w:rPr>
        <w:t>01.04.-28.04</w:t>
      </w:r>
      <w:r w:rsidRPr="00DB03C3">
        <w:rPr>
          <w:sz w:val="24"/>
          <w:szCs w:val="24"/>
        </w:rPr>
        <w:t xml:space="preserve"> 2026</w:t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</w:p>
    <w:p w:rsidR="00CE15EB" w:rsidRPr="00DB03C3" w:rsidRDefault="00501FED">
      <w:pPr>
        <w:rPr>
          <w:b/>
          <w:bCs/>
          <w:sz w:val="24"/>
          <w:szCs w:val="24"/>
        </w:rPr>
      </w:pPr>
      <w:r w:rsidRPr="00DB03C3"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a"/>
        <w:tblW w:w="11125" w:type="dxa"/>
        <w:tblInd w:w="-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855"/>
        <w:gridCol w:w="780"/>
        <w:gridCol w:w="5198"/>
        <w:gridCol w:w="450"/>
        <w:gridCol w:w="420"/>
        <w:gridCol w:w="420"/>
        <w:gridCol w:w="360"/>
        <w:gridCol w:w="2177"/>
      </w:tblGrid>
      <w:tr w:rsidR="00494349" w:rsidRPr="00DB03C3" w:rsidTr="00494349">
        <w:trPr>
          <w:trHeight w:val="273"/>
        </w:trPr>
        <w:tc>
          <w:tcPr>
            <w:tcW w:w="465" w:type="dxa"/>
            <w:vMerge w:val="restart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5198" w:type="dxa"/>
            <w:vMerge w:val="restart"/>
            <w:shd w:val="clear" w:color="auto" w:fill="auto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1650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DB03C3">
              <w:rPr>
                <w:b/>
                <w:bCs/>
                <w:sz w:val="22"/>
                <w:szCs w:val="22"/>
              </w:rPr>
              <w:t>ст</w:t>
            </w:r>
            <w:proofErr w:type="spellEnd"/>
            <w:r w:rsidRPr="00DB03C3"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:rsidR="00494349" w:rsidRPr="00DB03C3" w:rsidRDefault="00494349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494349" w:rsidRPr="00DB03C3" w:rsidTr="00494349">
        <w:trPr>
          <w:cantSplit/>
          <w:trHeight w:val="1543"/>
        </w:trPr>
        <w:tc>
          <w:tcPr>
            <w:tcW w:w="465" w:type="dxa"/>
            <w:vMerge/>
            <w:vAlign w:val="center"/>
          </w:tcPr>
          <w:p w:rsidR="00494349" w:rsidRPr="00DB03C3" w:rsidRDefault="0049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494349" w:rsidRPr="00DB03C3" w:rsidRDefault="0049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494349" w:rsidRPr="00DB03C3" w:rsidRDefault="0049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98" w:type="dxa"/>
            <w:vMerge/>
            <w:shd w:val="clear" w:color="auto" w:fill="auto"/>
            <w:vAlign w:val="center"/>
          </w:tcPr>
          <w:p w:rsidR="00494349" w:rsidRPr="00DB03C3" w:rsidRDefault="0049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</w:tcBorders>
            <w:shd w:val="clear" w:color="auto" w:fill="auto"/>
          </w:tcPr>
          <w:p w:rsidR="00494349" w:rsidRPr="00DB03C3" w:rsidRDefault="0049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лекції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494349" w:rsidRPr="00DB03C3" w:rsidRDefault="0049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практ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зан</w:t>
            </w:r>
            <w:proofErr w:type="spellEnd"/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494349" w:rsidRPr="00DB03C3" w:rsidRDefault="0049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самост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. роб</w:t>
            </w:r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/>
            </w:tcBorders>
          </w:tcPr>
          <w:p w:rsidR="00494349" w:rsidRPr="00DB03C3" w:rsidRDefault="0049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контр. заходи</w:t>
            </w:r>
          </w:p>
        </w:tc>
        <w:tc>
          <w:tcPr>
            <w:tcW w:w="2177" w:type="dxa"/>
            <w:vMerge/>
            <w:shd w:val="clear" w:color="auto" w:fill="auto"/>
            <w:vAlign w:val="center"/>
          </w:tcPr>
          <w:p w:rsidR="00494349" w:rsidRPr="00DB03C3" w:rsidRDefault="0049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494349" w:rsidRPr="00DB03C3" w:rsidTr="00494349">
        <w:trPr>
          <w:trHeight w:val="735"/>
        </w:trPr>
        <w:tc>
          <w:tcPr>
            <w:tcW w:w="465" w:type="dxa"/>
          </w:tcPr>
          <w:p w:rsidR="00494349" w:rsidRPr="00DB03C3" w:rsidRDefault="00494349" w:rsidP="006E4D0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F3438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01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Настановне заняття. Вхідне діагностування </w:t>
            </w:r>
          </w:p>
        </w:tc>
        <w:tc>
          <w:tcPr>
            <w:tcW w:w="450" w:type="dxa"/>
          </w:tcPr>
          <w:p w:rsidR="00494349" w:rsidRPr="00DB03C3" w:rsidRDefault="00494349" w:rsidP="006E4D01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</w:tcPr>
          <w:p w:rsidR="00494349" w:rsidRPr="00DB03C3" w:rsidRDefault="00494349" w:rsidP="006E4D0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Коваль О.А.</w:t>
            </w:r>
          </w:p>
        </w:tc>
      </w:tr>
      <w:tr w:rsidR="00494349" w:rsidRPr="00DB03C3" w:rsidTr="00494349">
        <w:trPr>
          <w:trHeight w:val="735"/>
        </w:trPr>
        <w:tc>
          <w:tcPr>
            <w:tcW w:w="465" w:type="dxa"/>
          </w:tcPr>
          <w:p w:rsidR="00494349" w:rsidRPr="00DB03C3" w:rsidRDefault="00494349" w:rsidP="006E4D0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48554B">
            <w:pPr>
              <w:keepLines/>
              <w:ind w:left="-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02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6E4D0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6E4D01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Нова українська школа: напрями перезавантаження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6E4D01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Гезей</w:t>
            </w:r>
            <w:proofErr w:type="spellEnd"/>
            <w:r w:rsidRPr="00DB03C3">
              <w:rPr>
                <w:sz w:val="24"/>
                <w:szCs w:val="24"/>
              </w:rPr>
              <w:t xml:space="preserve"> О.М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709"/>
        </w:trPr>
        <w:tc>
          <w:tcPr>
            <w:tcW w:w="465" w:type="dxa"/>
          </w:tcPr>
          <w:p w:rsidR="00494349" w:rsidRPr="00DB03C3" w:rsidRDefault="00494349" w:rsidP="006E4D0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6E4D0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02.04.2026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6E4D0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6E4D01">
            <w:pPr>
              <w:rPr>
                <w:sz w:val="24"/>
                <w:szCs w:val="24"/>
              </w:rPr>
            </w:pPr>
            <w:bookmarkStart w:id="2" w:name="_heading=h.2govz7cosv3e" w:colFirst="0" w:colLast="0"/>
            <w:bookmarkEnd w:id="2"/>
            <w:r w:rsidRPr="00DB03C3">
              <w:rPr>
                <w:sz w:val="24"/>
                <w:szCs w:val="24"/>
              </w:rPr>
              <w:t>Нормативне й навчально-методичне забезпечення предмета «Інформатика» у початкових класах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6E4D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6E4D01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6E4D01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Світобаченко</w:t>
            </w:r>
            <w:proofErr w:type="spellEnd"/>
            <w:r w:rsidRPr="00DB03C3">
              <w:rPr>
                <w:sz w:val="24"/>
                <w:szCs w:val="24"/>
              </w:rPr>
              <w:t xml:space="preserve"> О.О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1053"/>
        </w:trPr>
        <w:tc>
          <w:tcPr>
            <w:tcW w:w="465" w:type="dxa"/>
          </w:tcPr>
          <w:p w:rsidR="00494349" w:rsidRPr="00DB03C3" w:rsidRDefault="00494349" w:rsidP="0048554B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48554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48554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48554B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Підприємливість і фінансова грамотність в епоху цифрових технологій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48554B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Грінченко О.І.</w:t>
            </w:r>
          </w:p>
        </w:tc>
      </w:tr>
      <w:tr w:rsidR="00494349" w:rsidRPr="00DB03C3" w:rsidTr="00494349">
        <w:trPr>
          <w:trHeight w:val="1053"/>
        </w:trPr>
        <w:tc>
          <w:tcPr>
            <w:tcW w:w="465" w:type="dxa"/>
          </w:tcPr>
          <w:p w:rsidR="00494349" w:rsidRPr="00DB03C3" w:rsidRDefault="00494349" w:rsidP="0048554B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48554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48554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48554B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Розвиток культури партнерства у школі: стратегія малих кроків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485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48554B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Горбенко</w:t>
            </w:r>
            <w:proofErr w:type="spellEnd"/>
            <w:r w:rsidRPr="00DB03C3">
              <w:rPr>
                <w:sz w:val="24"/>
                <w:szCs w:val="24"/>
              </w:rPr>
              <w:t xml:space="preserve"> Т.І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E66157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E6615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07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E6615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E66157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</w:rPr>
              <w:t>Мовно-комунікативна компетентність вчителя початкових класів. Чинний український правопис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E66157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E66157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Сосницька</w:t>
            </w:r>
            <w:proofErr w:type="spellEnd"/>
            <w:r w:rsidRPr="00DB03C3">
              <w:rPr>
                <w:sz w:val="24"/>
                <w:szCs w:val="24"/>
              </w:rPr>
              <w:t xml:space="preserve"> Н.П.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E66157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E6615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07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E6615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E66157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Сучасний дизайн уроку інформатики в НУШ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E661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E66157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Папернова Т.В.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08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  <w:lang w:val="uk-UA"/>
              </w:rPr>
              <w:t>Уроки</w:t>
            </w:r>
            <w:proofErr w:type="spellEnd"/>
            <w:r w:rsidRPr="00DB03C3">
              <w:rPr>
                <w:sz w:val="24"/>
                <w:szCs w:val="24"/>
                <w:lang w:val="uk-UA"/>
              </w:rPr>
              <w:t xml:space="preserve"> зовнішнього загальнодержавного моніторингу якості початкової освіти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  <w:lang w:val="uk-UA"/>
              </w:rPr>
              <w:t>Гезей</w:t>
            </w:r>
            <w:proofErr w:type="spellEnd"/>
            <w:r w:rsidRPr="00DB03C3">
              <w:rPr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494349" w:rsidRPr="00DB03C3" w:rsidTr="00494349">
        <w:trPr>
          <w:trHeight w:val="1170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bCs/>
                <w:sz w:val="22"/>
                <w:szCs w:val="22"/>
              </w:rPr>
            </w:pPr>
            <w:r w:rsidRPr="00DB03C3">
              <w:rPr>
                <w:bCs/>
                <w:sz w:val="22"/>
                <w:szCs w:val="22"/>
                <w:lang w:val="uk-UA"/>
              </w:rPr>
              <w:t>08</w:t>
            </w:r>
            <w:r w:rsidRPr="00DB03C3">
              <w:rPr>
                <w:bCs/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Фурсова</w:t>
            </w:r>
            <w:proofErr w:type="spellEnd"/>
            <w:r w:rsidRPr="00DB03C3">
              <w:rPr>
                <w:sz w:val="24"/>
                <w:szCs w:val="24"/>
              </w:rPr>
              <w:t xml:space="preserve"> О.В.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10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09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Заліська</w:t>
            </w:r>
            <w:proofErr w:type="spellEnd"/>
            <w:r w:rsidRPr="00DB03C3">
              <w:rPr>
                <w:sz w:val="24"/>
                <w:szCs w:val="24"/>
              </w:rPr>
              <w:t xml:space="preserve"> О.М.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09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Національно-патріотичне виховання в початковій школі: практичні матеріали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Горбенко</w:t>
            </w:r>
            <w:proofErr w:type="spellEnd"/>
            <w:r w:rsidRPr="00DB03C3">
              <w:rPr>
                <w:sz w:val="24"/>
                <w:szCs w:val="24"/>
              </w:rPr>
              <w:t xml:space="preserve"> Т.І.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10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Базові алгоритмічні структури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Світобаченко</w:t>
            </w:r>
            <w:proofErr w:type="spellEnd"/>
            <w:r w:rsidRPr="00DB03C3">
              <w:rPr>
                <w:sz w:val="24"/>
                <w:szCs w:val="24"/>
              </w:rPr>
              <w:t xml:space="preserve"> О.О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1079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13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Штучний інтелект у початковій освіті: можливості та стратегії використання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Каплун С.В.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13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Управління цифровою ідентичністю. </w:t>
            </w:r>
            <w:proofErr w:type="spellStart"/>
            <w:r w:rsidRPr="00DB03C3">
              <w:rPr>
                <w:sz w:val="24"/>
                <w:szCs w:val="24"/>
              </w:rPr>
              <w:t>Кібергігієна</w:t>
            </w:r>
            <w:proofErr w:type="spellEnd"/>
            <w:r w:rsidRPr="00DB03C3">
              <w:rPr>
                <w:sz w:val="24"/>
                <w:szCs w:val="24"/>
              </w:rPr>
              <w:t>. Правила безпеки в цифровому середовищі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Нетеса</w:t>
            </w:r>
            <w:proofErr w:type="spellEnd"/>
            <w:r w:rsidRPr="00DB03C3">
              <w:rPr>
                <w:sz w:val="24"/>
                <w:szCs w:val="24"/>
              </w:rPr>
              <w:t xml:space="preserve"> І.І.</w:t>
            </w:r>
          </w:p>
        </w:tc>
      </w:tr>
      <w:tr w:rsidR="00494349" w:rsidRPr="00DB03C3" w:rsidTr="00494349">
        <w:trPr>
          <w:trHeight w:val="694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bookmarkStart w:id="3" w:name="_heading=h.f3glmhpq2f42" w:colFirst="0" w:colLast="0"/>
            <w:bookmarkEnd w:id="3"/>
            <w:r w:rsidRPr="00DB03C3">
              <w:rPr>
                <w:sz w:val="22"/>
                <w:szCs w:val="22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4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Освітні втрати і розриви в початковій освіті: способи вимірювання та шляхи подолання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Гезей</w:t>
            </w:r>
            <w:proofErr w:type="spellEnd"/>
            <w:r w:rsidRPr="00DB03C3">
              <w:rPr>
                <w:sz w:val="24"/>
                <w:szCs w:val="24"/>
              </w:rPr>
              <w:t xml:space="preserve"> О.М.</w:t>
            </w:r>
          </w:p>
        </w:tc>
      </w:tr>
      <w:tr w:rsidR="00494349" w:rsidRPr="00DB03C3" w:rsidTr="00494349">
        <w:trPr>
          <w:trHeight w:val="894"/>
        </w:trPr>
        <w:tc>
          <w:tcPr>
            <w:tcW w:w="465" w:type="dxa"/>
          </w:tcPr>
          <w:p w:rsidR="00494349" w:rsidRPr="00DB03C3" w:rsidRDefault="00494349" w:rsidP="007904B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16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4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7904B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8</w:t>
            </w:r>
            <w:r w:rsidRPr="00DB03C3">
              <w:rPr>
                <w:sz w:val="22"/>
                <w:szCs w:val="22"/>
              </w:rPr>
              <w:t>.00 - 1</w:t>
            </w:r>
            <w:r w:rsidRPr="00DB03C3">
              <w:rPr>
                <w:sz w:val="22"/>
                <w:szCs w:val="22"/>
                <w:lang w:val="uk-UA"/>
              </w:rPr>
              <w:t>9</w:t>
            </w:r>
            <w:r w:rsidRPr="00DB03C3">
              <w:rPr>
                <w:sz w:val="22"/>
                <w:szCs w:val="22"/>
              </w:rPr>
              <w:t>.30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Сейфґардінг</w:t>
            </w:r>
            <w:proofErr w:type="spellEnd"/>
            <w:r w:rsidRPr="00DB03C3"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7904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7904B3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Остапенко А.С.</w:t>
            </w:r>
          </w:p>
        </w:tc>
      </w:tr>
      <w:tr w:rsidR="00494349" w:rsidRPr="00DB03C3" w:rsidTr="00494349">
        <w:trPr>
          <w:trHeight w:val="855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5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Створення інтерактивного контенту для уроку інформатики засобами цифрових технологій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Василенко Ю.М.</w:t>
            </w:r>
          </w:p>
        </w:tc>
      </w:tr>
      <w:tr w:rsidR="00494349" w:rsidRPr="00DB03C3" w:rsidTr="00494349">
        <w:trPr>
          <w:trHeight w:val="416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15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Створення програмованих </w:t>
            </w:r>
            <w:proofErr w:type="spellStart"/>
            <w:r w:rsidRPr="00DB03C3">
              <w:rPr>
                <w:sz w:val="24"/>
                <w:szCs w:val="24"/>
              </w:rPr>
              <w:t>проєктів</w:t>
            </w:r>
            <w:proofErr w:type="spellEnd"/>
            <w:r w:rsidRPr="00DB03C3">
              <w:rPr>
                <w:sz w:val="24"/>
                <w:szCs w:val="24"/>
              </w:rPr>
              <w:t xml:space="preserve"> у середовищі програмування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Світобаченко</w:t>
            </w:r>
            <w:proofErr w:type="spellEnd"/>
            <w:r w:rsidRPr="00DB03C3">
              <w:rPr>
                <w:sz w:val="24"/>
                <w:szCs w:val="24"/>
              </w:rPr>
              <w:t xml:space="preserve"> О.О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612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19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16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Підтримка дітей з ООП у період війни. Що необхідно враховувати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Заліська</w:t>
            </w:r>
            <w:proofErr w:type="spellEnd"/>
            <w:r w:rsidRPr="00DB03C3">
              <w:rPr>
                <w:sz w:val="24"/>
                <w:szCs w:val="24"/>
              </w:rPr>
              <w:t xml:space="preserve"> О.М.</w:t>
            </w:r>
          </w:p>
        </w:tc>
      </w:tr>
      <w:tr w:rsidR="00494349" w:rsidRPr="00DB03C3" w:rsidTr="00494349">
        <w:trPr>
          <w:trHeight w:val="612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20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Дронова</w:t>
            </w:r>
            <w:proofErr w:type="spellEnd"/>
            <w:r w:rsidRPr="00DB03C3">
              <w:rPr>
                <w:sz w:val="24"/>
                <w:szCs w:val="24"/>
              </w:rPr>
              <w:t xml:space="preserve"> В.М.</w:t>
            </w:r>
          </w:p>
        </w:tc>
      </w:tr>
      <w:tr w:rsidR="00494349" w:rsidRPr="00DB03C3" w:rsidTr="00494349">
        <w:trPr>
          <w:trHeight w:val="1284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bCs/>
                <w:sz w:val="22"/>
                <w:szCs w:val="22"/>
              </w:rPr>
            </w:pPr>
            <w:r w:rsidRPr="00DB03C3">
              <w:rPr>
                <w:bCs/>
                <w:sz w:val="22"/>
                <w:szCs w:val="22"/>
                <w:lang w:val="uk-UA"/>
              </w:rPr>
              <w:t>17</w:t>
            </w:r>
            <w:r w:rsidRPr="00DB03C3">
              <w:rPr>
                <w:bCs/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Цифрова творчість: комп’ютерна графіка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Світобаченко</w:t>
            </w:r>
            <w:proofErr w:type="spellEnd"/>
            <w:r w:rsidRPr="00DB03C3">
              <w:rPr>
                <w:sz w:val="24"/>
                <w:szCs w:val="24"/>
              </w:rPr>
              <w:t xml:space="preserve"> О.О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634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22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20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Травмо-інформована педагогіка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Большукіна</w:t>
            </w:r>
            <w:proofErr w:type="spellEnd"/>
            <w:r w:rsidRPr="00DB03C3">
              <w:rPr>
                <w:sz w:val="24"/>
                <w:szCs w:val="24"/>
              </w:rPr>
              <w:t xml:space="preserve"> А.В.</w:t>
            </w:r>
          </w:p>
        </w:tc>
      </w:tr>
      <w:tr w:rsidR="00494349" w:rsidRPr="00DB03C3" w:rsidTr="00494349">
        <w:trPr>
          <w:trHeight w:val="634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20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Критичне та наукове мислення: відрізняємо факти, інтерпретації та </w:t>
            </w:r>
            <w:proofErr w:type="spellStart"/>
            <w:r w:rsidRPr="00DB03C3">
              <w:rPr>
                <w:sz w:val="24"/>
                <w:szCs w:val="24"/>
              </w:rPr>
              <w:t>фейки</w:t>
            </w:r>
            <w:proofErr w:type="spellEnd"/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Григорович О.В.</w:t>
            </w:r>
          </w:p>
        </w:tc>
      </w:tr>
      <w:tr w:rsidR="00494349" w:rsidRPr="00DB03C3" w:rsidTr="00494349">
        <w:trPr>
          <w:trHeight w:val="470"/>
        </w:trPr>
        <w:tc>
          <w:tcPr>
            <w:tcW w:w="465" w:type="dxa"/>
          </w:tcPr>
          <w:p w:rsidR="00494349" w:rsidRPr="00DB03C3" w:rsidRDefault="00494349" w:rsidP="00085ABE">
            <w:pPr>
              <w:keepLines/>
              <w:ind w:hanging="2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21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085AB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Робота з даними та інформацією. Створення інформаційних моделей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085ABE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085ABE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</w:rPr>
              <w:t>Василенко Ю.</w:t>
            </w:r>
            <w:r w:rsidRPr="00DB03C3">
              <w:rPr>
                <w:sz w:val="24"/>
                <w:szCs w:val="24"/>
                <w:lang w:val="uk-UA"/>
              </w:rPr>
              <w:t>М.</w:t>
            </w:r>
          </w:p>
        </w:tc>
      </w:tr>
      <w:tr w:rsidR="00494349" w:rsidRPr="00DB03C3" w:rsidTr="00494349">
        <w:trPr>
          <w:trHeight w:val="470"/>
        </w:trPr>
        <w:tc>
          <w:tcPr>
            <w:tcW w:w="465" w:type="dxa"/>
          </w:tcPr>
          <w:p w:rsidR="00494349" w:rsidRPr="00DB03C3" w:rsidRDefault="00494349" w:rsidP="00DB03C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25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DB03C3">
              <w:rPr>
                <w:sz w:val="22"/>
                <w:szCs w:val="22"/>
                <w:lang w:val="uk-UA"/>
              </w:rPr>
              <w:t>22.</w:t>
            </w:r>
            <w:r w:rsidRPr="00DB03C3">
              <w:rPr>
                <w:sz w:val="22"/>
                <w:szCs w:val="22"/>
              </w:rPr>
              <w:t>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Особливості викладання окремих змістових ліній курсу інформатики в початковій школі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</w:rPr>
              <w:t>Василенко Ю.</w:t>
            </w:r>
            <w:r w:rsidRPr="00DB03C3">
              <w:rPr>
                <w:sz w:val="24"/>
                <w:szCs w:val="24"/>
                <w:lang w:val="uk-UA"/>
              </w:rPr>
              <w:t>М.</w:t>
            </w:r>
          </w:p>
        </w:tc>
      </w:tr>
      <w:tr w:rsidR="0004682A" w:rsidRPr="00DB03C3" w:rsidTr="00494349">
        <w:trPr>
          <w:trHeight w:val="1345"/>
        </w:trPr>
        <w:tc>
          <w:tcPr>
            <w:tcW w:w="465" w:type="dxa"/>
          </w:tcPr>
          <w:p w:rsidR="0004682A" w:rsidRPr="00DB03C3" w:rsidRDefault="0004682A" w:rsidP="0004682A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26</w:t>
            </w:r>
          </w:p>
        </w:tc>
        <w:tc>
          <w:tcPr>
            <w:tcW w:w="855" w:type="dxa"/>
            <w:shd w:val="clear" w:color="auto" w:fill="auto"/>
          </w:tcPr>
          <w:p w:rsidR="0004682A" w:rsidRPr="00DB03C3" w:rsidRDefault="0004682A" w:rsidP="0004682A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</w:t>
            </w:r>
            <w:r>
              <w:rPr>
                <w:sz w:val="22"/>
                <w:szCs w:val="22"/>
                <w:lang w:val="uk-UA"/>
              </w:rPr>
              <w:t>2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04682A" w:rsidRPr="00DB03C3" w:rsidRDefault="0004682A" w:rsidP="0004682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04682A" w:rsidRPr="00DB03C3" w:rsidRDefault="0004682A" w:rsidP="0004682A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Робота з електронними документами та презентаціями: особливості опанування учнями початкових класів  </w:t>
            </w:r>
          </w:p>
        </w:tc>
        <w:tc>
          <w:tcPr>
            <w:tcW w:w="450" w:type="dxa"/>
            <w:vAlign w:val="center"/>
          </w:tcPr>
          <w:p w:rsidR="0004682A" w:rsidRPr="00DB03C3" w:rsidRDefault="0004682A" w:rsidP="0004682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04682A" w:rsidRPr="00DB03C3" w:rsidRDefault="0004682A" w:rsidP="0004682A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04682A" w:rsidRPr="00DB03C3" w:rsidRDefault="0004682A" w:rsidP="0004682A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04682A" w:rsidRPr="00DB03C3" w:rsidRDefault="0004682A" w:rsidP="0004682A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04682A" w:rsidRPr="00DB03C3" w:rsidRDefault="0004682A" w:rsidP="0004682A">
            <w:pPr>
              <w:rPr>
                <w:sz w:val="24"/>
                <w:szCs w:val="24"/>
                <w:lang w:val="uk-UA"/>
              </w:rPr>
            </w:pPr>
            <w:proofErr w:type="spellStart"/>
            <w:r w:rsidRPr="00DB03C3">
              <w:rPr>
                <w:sz w:val="24"/>
                <w:szCs w:val="24"/>
              </w:rPr>
              <w:t>Світобаченко</w:t>
            </w:r>
            <w:proofErr w:type="spellEnd"/>
            <w:r w:rsidRPr="00DB03C3">
              <w:rPr>
                <w:sz w:val="24"/>
                <w:szCs w:val="24"/>
              </w:rPr>
              <w:t xml:space="preserve"> О.О</w:t>
            </w:r>
            <w:r w:rsidRPr="00DB03C3">
              <w:rPr>
                <w:sz w:val="24"/>
                <w:szCs w:val="24"/>
                <w:lang w:val="uk-UA"/>
              </w:rPr>
              <w:t>.</w:t>
            </w:r>
          </w:p>
        </w:tc>
      </w:tr>
      <w:tr w:rsidR="00494349" w:rsidRPr="00DB03C3" w:rsidTr="00494349">
        <w:trPr>
          <w:trHeight w:val="285"/>
        </w:trPr>
        <w:tc>
          <w:tcPr>
            <w:tcW w:w="465" w:type="dxa"/>
          </w:tcPr>
          <w:p w:rsidR="00494349" w:rsidRPr="00DB03C3" w:rsidRDefault="00494349" w:rsidP="00DB03C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27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DB03C3">
            <w:pPr>
              <w:keepLines/>
              <w:ind w:left="-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23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 xml:space="preserve">Мотиваційні педагогічні технології на </w:t>
            </w:r>
            <w:proofErr w:type="spellStart"/>
            <w:r w:rsidRPr="00DB03C3">
              <w:rPr>
                <w:sz w:val="24"/>
                <w:szCs w:val="24"/>
                <w:lang w:val="uk-UA"/>
              </w:rPr>
              <w:t>уроці</w:t>
            </w:r>
            <w:proofErr w:type="spellEnd"/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  <w:lang w:val="uk-UA"/>
              </w:rPr>
            </w:pPr>
            <w:r w:rsidRPr="00DB03C3">
              <w:rPr>
                <w:sz w:val="24"/>
                <w:szCs w:val="24"/>
                <w:lang w:val="uk-UA"/>
              </w:rPr>
              <w:t>Волкова І.В.</w:t>
            </w:r>
          </w:p>
        </w:tc>
      </w:tr>
      <w:tr w:rsidR="00494349" w:rsidRPr="00DB03C3" w:rsidTr="00494349">
        <w:trPr>
          <w:trHeight w:val="285"/>
        </w:trPr>
        <w:tc>
          <w:tcPr>
            <w:tcW w:w="465" w:type="dxa"/>
          </w:tcPr>
          <w:p w:rsidR="00494349" w:rsidRPr="00DB03C3" w:rsidRDefault="00494349" w:rsidP="00DB03C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28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24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Конструктивне керування емоціями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 xml:space="preserve">Коваль О.А. </w:t>
            </w:r>
          </w:p>
        </w:tc>
      </w:tr>
      <w:tr w:rsidR="00494349" w:rsidRPr="00DB03C3" w:rsidTr="00494349">
        <w:trPr>
          <w:trHeight w:val="285"/>
        </w:trPr>
        <w:tc>
          <w:tcPr>
            <w:tcW w:w="465" w:type="dxa"/>
          </w:tcPr>
          <w:p w:rsidR="00494349" w:rsidRPr="00DB03C3" w:rsidRDefault="00494349" w:rsidP="00DB03C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29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27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Урахування теорії множинного інтелекту в роботі вчителя інформатики в початкових класах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proofErr w:type="spellStart"/>
            <w:r w:rsidRPr="00DB03C3">
              <w:rPr>
                <w:sz w:val="24"/>
                <w:szCs w:val="24"/>
              </w:rPr>
              <w:t>Гезей</w:t>
            </w:r>
            <w:proofErr w:type="spellEnd"/>
            <w:r w:rsidRPr="00DB03C3">
              <w:rPr>
                <w:sz w:val="24"/>
                <w:szCs w:val="24"/>
              </w:rPr>
              <w:t xml:space="preserve"> О.М.</w:t>
            </w:r>
          </w:p>
        </w:tc>
      </w:tr>
      <w:tr w:rsidR="00494349" w:rsidRPr="00DB03C3" w:rsidTr="00494349">
        <w:trPr>
          <w:trHeight w:val="285"/>
        </w:trPr>
        <w:tc>
          <w:tcPr>
            <w:tcW w:w="465" w:type="dxa"/>
          </w:tcPr>
          <w:p w:rsidR="00494349" w:rsidRPr="00DB03C3" w:rsidRDefault="00494349" w:rsidP="00DB03C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855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28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494349" w:rsidRPr="00DB03C3" w:rsidRDefault="00494349" w:rsidP="00DB03C3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15.15 - 16.45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2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  <w:lang w:val="uk-UA"/>
              </w:rPr>
              <w:t>Коваль О.А.</w:t>
            </w:r>
          </w:p>
        </w:tc>
      </w:tr>
      <w:tr w:rsidR="00494349" w:rsidRPr="00DB03C3" w:rsidTr="00494349">
        <w:trPr>
          <w:trHeight w:val="312"/>
        </w:trPr>
        <w:tc>
          <w:tcPr>
            <w:tcW w:w="7298" w:type="dxa"/>
            <w:gridSpan w:val="4"/>
          </w:tcPr>
          <w:p w:rsidR="00494349" w:rsidRPr="00DB03C3" w:rsidRDefault="00494349" w:rsidP="00DB03C3">
            <w:pPr>
              <w:keepLines/>
              <w:tabs>
                <w:tab w:val="left" w:pos="426"/>
              </w:tabs>
              <w:ind w:hanging="2"/>
              <w:jc w:val="right"/>
              <w:rPr>
                <w:sz w:val="24"/>
                <w:szCs w:val="24"/>
              </w:rPr>
            </w:pPr>
            <w:bookmarkStart w:id="4" w:name="_heading=h.pb8g81x3bstg" w:colFirst="0" w:colLast="0"/>
            <w:bookmarkEnd w:id="4"/>
            <w:r w:rsidRPr="00DB03C3">
              <w:rPr>
                <w:color w:val="000000"/>
                <w:sz w:val="24"/>
                <w:szCs w:val="24"/>
              </w:rPr>
              <w:t>Підсумкові заходи: підсумкове тестування</w:t>
            </w:r>
          </w:p>
        </w:tc>
        <w:tc>
          <w:tcPr>
            <w:tcW w:w="450" w:type="dxa"/>
          </w:tcPr>
          <w:p w:rsidR="00494349" w:rsidRPr="00DB03C3" w:rsidRDefault="00494349" w:rsidP="00DB03C3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494349" w:rsidRPr="00DB03C3" w:rsidRDefault="00494349" w:rsidP="00DB03C3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494349" w:rsidRPr="00DB03C3" w:rsidRDefault="00494349" w:rsidP="00DB03C3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494349" w:rsidRPr="00DB03C3" w:rsidRDefault="00494349" w:rsidP="00DB0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77" w:type="dxa"/>
            <w:shd w:val="clear" w:color="auto" w:fill="auto"/>
          </w:tcPr>
          <w:p w:rsidR="00494349" w:rsidRPr="00DB03C3" w:rsidRDefault="00494349" w:rsidP="00DB03C3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Коваль О.А.</w:t>
            </w:r>
          </w:p>
        </w:tc>
      </w:tr>
      <w:tr w:rsidR="00494349" w:rsidRPr="00DB03C3" w:rsidTr="00494349">
        <w:trPr>
          <w:trHeight w:val="274"/>
        </w:trPr>
        <w:tc>
          <w:tcPr>
            <w:tcW w:w="7298" w:type="dxa"/>
            <w:gridSpan w:val="4"/>
            <w:vAlign w:val="center"/>
          </w:tcPr>
          <w:p w:rsidR="00494349" w:rsidRPr="00DB03C3" w:rsidRDefault="00494349" w:rsidP="00DB03C3">
            <w:pPr>
              <w:jc w:val="right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Разом годин</w:t>
            </w:r>
          </w:p>
        </w:tc>
        <w:tc>
          <w:tcPr>
            <w:tcW w:w="45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18"/>
                <w:szCs w:val="24"/>
              </w:rPr>
            </w:pPr>
            <w:r w:rsidRPr="00DB03C3">
              <w:rPr>
                <w:b/>
                <w:bCs/>
                <w:sz w:val="18"/>
                <w:szCs w:val="24"/>
              </w:rPr>
              <w:t>15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18"/>
                <w:szCs w:val="24"/>
              </w:rPr>
            </w:pPr>
            <w:r w:rsidRPr="00DB03C3">
              <w:rPr>
                <w:b/>
                <w:bCs/>
                <w:sz w:val="18"/>
                <w:szCs w:val="24"/>
              </w:rPr>
              <w:t>45</w:t>
            </w:r>
          </w:p>
        </w:tc>
        <w:tc>
          <w:tcPr>
            <w:tcW w:w="42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18"/>
                <w:szCs w:val="24"/>
              </w:rPr>
            </w:pPr>
            <w:r w:rsidRPr="00DB03C3">
              <w:rPr>
                <w:b/>
                <w:bCs/>
                <w:sz w:val="18"/>
                <w:szCs w:val="24"/>
              </w:rPr>
              <w:t>13</w:t>
            </w:r>
          </w:p>
        </w:tc>
        <w:tc>
          <w:tcPr>
            <w:tcW w:w="360" w:type="dxa"/>
            <w:vAlign w:val="center"/>
          </w:tcPr>
          <w:p w:rsidR="00494349" w:rsidRPr="00DB03C3" w:rsidRDefault="00494349" w:rsidP="00DB03C3">
            <w:pPr>
              <w:jc w:val="center"/>
              <w:rPr>
                <w:sz w:val="18"/>
                <w:szCs w:val="24"/>
              </w:rPr>
            </w:pPr>
            <w:r w:rsidRPr="00DB03C3">
              <w:rPr>
                <w:b/>
                <w:bCs/>
                <w:sz w:val="18"/>
                <w:szCs w:val="24"/>
              </w:rPr>
              <w:t>2</w:t>
            </w:r>
          </w:p>
        </w:tc>
        <w:tc>
          <w:tcPr>
            <w:tcW w:w="2177" w:type="dxa"/>
            <w:shd w:val="clear" w:color="auto" w:fill="auto"/>
            <w:vAlign w:val="center"/>
          </w:tcPr>
          <w:p w:rsidR="00494349" w:rsidRPr="00DB03C3" w:rsidRDefault="00494349" w:rsidP="00DB03C3">
            <w:pPr>
              <w:jc w:val="center"/>
              <w:rPr>
                <w:sz w:val="24"/>
                <w:szCs w:val="24"/>
              </w:rPr>
            </w:pPr>
            <w:r w:rsidRPr="00DB03C3">
              <w:rPr>
                <w:sz w:val="24"/>
                <w:szCs w:val="24"/>
              </w:rPr>
              <w:t>75 год</w:t>
            </w:r>
          </w:p>
        </w:tc>
      </w:tr>
    </w:tbl>
    <w:p w:rsidR="00CE15EB" w:rsidRPr="00DB03C3" w:rsidRDefault="00CE15E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CE15EB" w:rsidRPr="00DB03C3" w:rsidRDefault="00501FED">
      <w:pPr>
        <w:spacing w:line="312" w:lineRule="auto"/>
        <w:ind w:firstLine="1843"/>
        <w:rPr>
          <w:b/>
          <w:bCs/>
          <w:sz w:val="22"/>
          <w:szCs w:val="22"/>
        </w:rPr>
      </w:pPr>
      <w:r w:rsidRPr="00DB03C3">
        <w:rPr>
          <w:b/>
          <w:bCs/>
          <w:sz w:val="22"/>
          <w:szCs w:val="22"/>
        </w:rPr>
        <w:t>Куратор групи</w:t>
      </w:r>
      <w:r w:rsidRPr="00DB03C3">
        <w:rPr>
          <w:b/>
          <w:bCs/>
          <w:sz w:val="22"/>
          <w:szCs w:val="22"/>
        </w:rPr>
        <w:tab/>
      </w:r>
      <w:r w:rsidRPr="00DB03C3">
        <w:rPr>
          <w:b/>
          <w:bCs/>
          <w:sz w:val="22"/>
          <w:szCs w:val="22"/>
        </w:rPr>
        <w:tab/>
      </w:r>
      <w:r w:rsidRPr="00DB03C3">
        <w:rPr>
          <w:b/>
          <w:bCs/>
          <w:sz w:val="22"/>
          <w:szCs w:val="22"/>
        </w:rPr>
        <w:tab/>
      </w:r>
      <w:r w:rsidRPr="00DB03C3">
        <w:rPr>
          <w:b/>
          <w:bCs/>
          <w:sz w:val="22"/>
          <w:szCs w:val="22"/>
        </w:rPr>
        <w:tab/>
      </w:r>
      <w:r w:rsidRPr="00DB03C3">
        <w:rPr>
          <w:b/>
          <w:bCs/>
          <w:sz w:val="22"/>
          <w:szCs w:val="22"/>
        </w:rPr>
        <w:tab/>
      </w:r>
      <w:r w:rsidRPr="00DB03C3">
        <w:rPr>
          <w:sz w:val="22"/>
          <w:szCs w:val="22"/>
        </w:rPr>
        <w:t>Олена КОВАЛЬ</w:t>
      </w:r>
    </w:p>
    <w:p w:rsidR="00CE15EB" w:rsidRPr="00DB03C3" w:rsidRDefault="00CE15EB">
      <w:pPr>
        <w:ind w:firstLine="708"/>
        <w:rPr>
          <w:b/>
          <w:bCs/>
          <w:sz w:val="22"/>
          <w:szCs w:val="22"/>
        </w:rPr>
      </w:pPr>
      <w:bookmarkStart w:id="5" w:name="_GoBack"/>
      <w:bookmarkEnd w:id="5"/>
    </w:p>
    <w:p w:rsidR="00CE15EB" w:rsidRPr="00DB03C3" w:rsidRDefault="00CE15EB">
      <w:pPr>
        <w:ind w:hanging="2"/>
        <w:jc w:val="center"/>
        <w:rPr>
          <w:b/>
          <w:bCs/>
          <w:sz w:val="24"/>
          <w:szCs w:val="24"/>
        </w:rPr>
      </w:pPr>
    </w:p>
    <w:p w:rsidR="00CE15EB" w:rsidRPr="00DB03C3" w:rsidRDefault="00CE15EB">
      <w:pPr>
        <w:ind w:hanging="2"/>
        <w:jc w:val="center"/>
        <w:rPr>
          <w:b/>
          <w:bCs/>
          <w:sz w:val="24"/>
          <w:szCs w:val="24"/>
        </w:rPr>
      </w:pPr>
    </w:p>
    <w:p w:rsidR="00CE15EB" w:rsidRPr="00DB03C3" w:rsidRDefault="00CE15EB">
      <w:pPr>
        <w:ind w:hanging="2"/>
        <w:jc w:val="center"/>
        <w:rPr>
          <w:b/>
          <w:bCs/>
          <w:sz w:val="24"/>
          <w:szCs w:val="24"/>
        </w:rPr>
      </w:pPr>
    </w:p>
    <w:p w:rsidR="00CE15EB" w:rsidRPr="00DB03C3" w:rsidRDefault="00501FED">
      <w:pPr>
        <w:ind w:hanging="2"/>
        <w:jc w:val="center"/>
        <w:rPr>
          <w:b/>
          <w:bCs/>
          <w:sz w:val="24"/>
          <w:szCs w:val="24"/>
        </w:rPr>
      </w:pPr>
      <w:r w:rsidRPr="00DB03C3">
        <w:rPr>
          <w:b/>
          <w:bCs/>
          <w:sz w:val="24"/>
          <w:szCs w:val="24"/>
        </w:rPr>
        <w:t>Відомості про викладачів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Большукіна</w:t>
      </w:r>
      <w:proofErr w:type="spellEnd"/>
      <w:r w:rsidRPr="00DB03C3">
        <w:rPr>
          <w:b/>
          <w:bCs/>
          <w:sz w:val="24"/>
          <w:szCs w:val="24"/>
        </w:rPr>
        <w:t xml:space="preserve"> Аліна </w:t>
      </w:r>
      <w:proofErr w:type="spellStart"/>
      <w:r w:rsidRPr="00DB03C3">
        <w:rPr>
          <w:b/>
          <w:bCs/>
          <w:sz w:val="24"/>
          <w:szCs w:val="24"/>
        </w:rPr>
        <w:t>Вячеславівна</w:t>
      </w:r>
      <w:proofErr w:type="spellEnd"/>
      <w:r w:rsidRPr="00DB03C3">
        <w:rPr>
          <w:b/>
          <w:bCs/>
          <w:sz w:val="24"/>
          <w:szCs w:val="24"/>
        </w:rPr>
        <w:t xml:space="preserve">, </w:t>
      </w:r>
      <w:r w:rsidRPr="00DB03C3">
        <w:rPr>
          <w:sz w:val="24"/>
          <w:szCs w:val="24"/>
        </w:rPr>
        <w:t xml:space="preserve">доцент кафедри методики дошкільної та початкової освіти КВНЗ «Харківська академія неперервної освіти», кандидат педагогічних наук, тренер НУШ, регіональний координатор-тренер інноваційного освітнього </w:t>
      </w:r>
      <w:proofErr w:type="spellStart"/>
      <w:r w:rsidRPr="00DB03C3">
        <w:rPr>
          <w:sz w:val="24"/>
          <w:szCs w:val="24"/>
        </w:rPr>
        <w:t>проєкту</w:t>
      </w:r>
      <w:proofErr w:type="spellEnd"/>
      <w:r w:rsidRPr="00DB03C3"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>Василенко Юлія Миколаївна,</w:t>
      </w:r>
      <w:r w:rsidRPr="00DB03C3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 КВНЗ «Харківська академія неперервної освіти», магістр математики, тренер НУШ, супервізор.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>Волкова Ірина Василівна</w:t>
      </w:r>
      <w:r w:rsidRPr="00DB03C3">
        <w:rPr>
          <w:sz w:val="24"/>
          <w:szCs w:val="24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 КВНЗ «Харківська академія неперервної освіти», відмінник освіти України, магістр педагогіки вищої школи, тренер НУШ, супервізор в сфері загальної середньої освіти, майстер-тренер 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DB03C3">
        <w:rPr>
          <w:sz w:val="24"/>
          <w:szCs w:val="24"/>
        </w:rPr>
        <w:t>Scaffold</w:t>
      </w:r>
      <w:proofErr w:type="spellEnd"/>
      <w:r w:rsidRPr="00DB03C3">
        <w:rPr>
          <w:sz w:val="24"/>
          <w:szCs w:val="24"/>
        </w:rPr>
        <w:t>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Гезей</w:t>
      </w:r>
      <w:proofErr w:type="spellEnd"/>
      <w:r w:rsidRPr="00DB03C3">
        <w:rPr>
          <w:b/>
          <w:bCs/>
          <w:sz w:val="24"/>
          <w:szCs w:val="24"/>
        </w:rPr>
        <w:t xml:space="preserve"> Ольга Михайлівна</w:t>
      </w:r>
      <w:r w:rsidRPr="00DB03C3">
        <w:rPr>
          <w:sz w:val="24"/>
          <w:szCs w:val="24"/>
        </w:rPr>
        <w:t>, завідувач, старший викладач секції «Нова українська школа» кафедри методики дошкільної та початкової освіти, магістр педагогіки вищої школи КВНЗ «Харківська академія неперервної освіти»,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Горбенко</w:t>
      </w:r>
      <w:proofErr w:type="spellEnd"/>
      <w:r w:rsidRPr="00DB03C3">
        <w:rPr>
          <w:b/>
          <w:bCs/>
          <w:sz w:val="24"/>
          <w:szCs w:val="24"/>
        </w:rPr>
        <w:t xml:space="preserve"> Тетяна Іванівна,</w:t>
      </w:r>
      <w:r w:rsidRPr="00DB03C3">
        <w:rPr>
          <w:sz w:val="24"/>
          <w:szCs w:val="24"/>
        </w:rPr>
        <w:t xml:space="preserve"> викладач кафедри освітнього менеджменту та виховання, завідувач Центру виховання та розвитку особистості КВНЗ «Харківська академія неперервної освіти», тренер програми СЕН «Зерна»: розвиток соціально-емоційних навичок та підтримки благополуччя дітей і педагогів, тренер швейцарсько-українського </w:t>
      </w:r>
      <w:proofErr w:type="spellStart"/>
      <w:r w:rsidRPr="00DB03C3">
        <w:rPr>
          <w:sz w:val="24"/>
          <w:szCs w:val="24"/>
        </w:rPr>
        <w:t>проєкту</w:t>
      </w:r>
      <w:proofErr w:type="spellEnd"/>
      <w:r w:rsidRPr="00DB03C3">
        <w:rPr>
          <w:sz w:val="24"/>
          <w:szCs w:val="24"/>
        </w:rPr>
        <w:t xml:space="preserve"> DESIDE, магістр педагогіки вищої школи, тренер НУШ.</w:t>
      </w:r>
    </w:p>
    <w:p w:rsidR="00D739CB" w:rsidRPr="00DB03C3" w:rsidRDefault="00D739CB" w:rsidP="00D739CB">
      <w:pPr>
        <w:ind w:firstLine="566"/>
        <w:rPr>
          <w:sz w:val="24"/>
          <w:szCs w:val="24"/>
          <w:lang w:val="uk-UA"/>
        </w:rPr>
      </w:pPr>
      <w:r w:rsidRPr="00DB03C3">
        <w:rPr>
          <w:b/>
          <w:sz w:val="24"/>
          <w:szCs w:val="24"/>
        </w:rPr>
        <w:t>Григорович Олексій Владиславович</w:t>
      </w:r>
      <w:r w:rsidRPr="00DB03C3">
        <w:rPr>
          <w:sz w:val="24"/>
          <w:szCs w:val="24"/>
        </w:rPr>
        <w:t xml:space="preserve">, доцент секції природничо-математичних дисциплін кафедри сучасних </w:t>
      </w:r>
      <w:proofErr w:type="spellStart"/>
      <w:r w:rsidRPr="00DB03C3">
        <w:rPr>
          <w:sz w:val="24"/>
          <w:szCs w:val="24"/>
        </w:rPr>
        <w:t>методик</w:t>
      </w:r>
      <w:proofErr w:type="spellEnd"/>
      <w:r w:rsidRPr="00DB03C3">
        <w:rPr>
          <w:sz w:val="24"/>
          <w:szCs w:val="24"/>
        </w:rPr>
        <w:t xml:space="preserve"> КВНЗ «Харківська академія неперервної освіти», </w:t>
      </w:r>
      <w:proofErr w:type="spellStart"/>
      <w:r w:rsidRPr="00DB03C3">
        <w:rPr>
          <w:sz w:val="24"/>
          <w:szCs w:val="24"/>
        </w:rPr>
        <w:t>к.хім.н</w:t>
      </w:r>
      <w:proofErr w:type="spellEnd"/>
      <w:r w:rsidRPr="00DB03C3">
        <w:rPr>
          <w:sz w:val="24"/>
          <w:szCs w:val="24"/>
        </w:rPr>
        <w:t>., відмінник освіти України, тренер-педагог НУШ</w:t>
      </w:r>
      <w:r w:rsidRPr="00DB03C3">
        <w:rPr>
          <w:sz w:val="24"/>
          <w:szCs w:val="24"/>
          <w:lang w:val="uk-UA"/>
        </w:rPr>
        <w:t>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sz w:val="24"/>
          <w:szCs w:val="24"/>
        </w:rPr>
        <w:t>Грінченко Олександр Іванович</w:t>
      </w:r>
      <w:r w:rsidRPr="00DB03C3">
        <w:rPr>
          <w:sz w:val="24"/>
          <w:szCs w:val="24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DB03C3">
        <w:rPr>
          <w:sz w:val="24"/>
          <w:szCs w:val="24"/>
        </w:rPr>
        <w:t>методик</w:t>
      </w:r>
      <w:proofErr w:type="spellEnd"/>
      <w:r w:rsidRPr="00DB03C3">
        <w:rPr>
          <w:sz w:val="24"/>
          <w:szCs w:val="24"/>
        </w:rPr>
        <w:t xml:space="preserve"> КВНЗ «Харківська академія неперервної освіти», магістр педагогіки вищої школи, тренер НУШ, супервізор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Дронова</w:t>
      </w:r>
      <w:proofErr w:type="spellEnd"/>
      <w:r w:rsidRPr="00DB03C3">
        <w:rPr>
          <w:b/>
          <w:bCs/>
          <w:sz w:val="24"/>
          <w:szCs w:val="24"/>
        </w:rPr>
        <w:t xml:space="preserve"> Валентина Миколаївна,</w:t>
      </w:r>
      <w:r w:rsidRPr="00DB03C3">
        <w:rPr>
          <w:sz w:val="24"/>
          <w:szCs w:val="24"/>
        </w:rPr>
        <w:t xml:space="preserve"> старший викладач секції природничо-математичних дисциплін кафедри сучасних </w:t>
      </w:r>
      <w:proofErr w:type="spellStart"/>
      <w:r w:rsidRPr="00DB03C3">
        <w:rPr>
          <w:sz w:val="24"/>
          <w:szCs w:val="24"/>
        </w:rPr>
        <w:t>методик</w:t>
      </w:r>
      <w:proofErr w:type="spellEnd"/>
      <w:r w:rsidRPr="00DB03C3">
        <w:rPr>
          <w:sz w:val="24"/>
          <w:szCs w:val="24"/>
        </w:rPr>
        <w:t xml:space="preserve"> навчання КВНЗ «Харківська академія неперервної освіти», магістр педагогіки вищої школи, супервізор, тренер НУШ.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Заліська</w:t>
      </w:r>
      <w:proofErr w:type="spellEnd"/>
      <w:r w:rsidRPr="00DB03C3">
        <w:rPr>
          <w:b/>
          <w:bCs/>
          <w:sz w:val="24"/>
          <w:szCs w:val="24"/>
        </w:rPr>
        <w:t xml:space="preserve"> Оксана Миколаївна</w:t>
      </w:r>
      <w:r w:rsidRPr="00DB03C3">
        <w:rPr>
          <w:sz w:val="24"/>
          <w:szCs w:val="24"/>
        </w:rPr>
        <w:t xml:space="preserve">, старший викладач секції «Нова українська школа» кафедри методики дошкільної та початкової освіти КВНЗ «Харківська академія неперервної освіти», магістр педагогіки вищої школи, тренер-педагог НУШ, тренер-педагог для здійснення </w:t>
      </w:r>
      <w:proofErr w:type="spellStart"/>
      <w:r w:rsidRPr="00DB03C3">
        <w:rPr>
          <w:sz w:val="24"/>
          <w:szCs w:val="24"/>
        </w:rPr>
        <w:t>супервізії</w:t>
      </w:r>
      <w:proofErr w:type="spellEnd"/>
      <w:r w:rsidRPr="00DB03C3">
        <w:rPr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DB03C3">
        <w:rPr>
          <w:sz w:val="24"/>
          <w:szCs w:val="24"/>
        </w:rPr>
        <w:t>проєкту</w:t>
      </w:r>
      <w:proofErr w:type="spellEnd"/>
      <w:r w:rsidRPr="00DB03C3">
        <w:rPr>
          <w:sz w:val="24"/>
          <w:szCs w:val="24"/>
        </w:rPr>
        <w:t xml:space="preserve"> </w:t>
      </w:r>
      <w:proofErr w:type="spellStart"/>
      <w:r w:rsidRPr="00DB03C3">
        <w:rPr>
          <w:sz w:val="24"/>
          <w:szCs w:val="24"/>
        </w:rPr>
        <w:t>Save</w:t>
      </w:r>
      <w:proofErr w:type="spellEnd"/>
      <w:r w:rsidRPr="00DB03C3">
        <w:rPr>
          <w:sz w:val="24"/>
          <w:szCs w:val="24"/>
        </w:rPr>
        <w:t xml:space="preserve"> </w:t>
      </w:r>
      <w:proofErr w:type="spellStart"/>
      <w:r w:rsidRPr="00DB03C3">
        <w:rPr>
          <w:sz w:val="24"/>
          <w:szCs w:val="24"/>
        </w:rPr>
        <w:t>the</w:t>
      </w:r>
      <w:proofErr w:type="spellEnd"/>
      <w:r w:rsidRPr="00DB03C3">
        <w:rPr>
          <w:sz w:val="24"/>
          <w:szCs w:val="24"/>
        </w:rPr>
        <w:t xml:space="preserve"> </w:t>
      </w:r>
      <w:proofErr w:type="spellStart"/>
      <w:r w:rsidRPr="00DB03C3">
        <w:rPr>
          <w:sz w:val="24"/>
          <w:szCs w:val="24"/>
        </w:rPr>
        <w:t>Children</w:t>
      </w:r>
      <w:proofErr w:type="spellEnd"/>
      <w:r w:rsidRPr="00DB03C3">
        <w:rPr>
          <w:sz w:val="24"/>
          <w:szCs w:val="24"/>
        </w:rPr>
        <w:t xml:space="preserve"> з Міністерством освіти і науки України  «Забезпечення безпеки дітей у закладах дошкільної освіти України».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 xml:space="preserve">Каплун Світлана Вікторівна, </w:t>
      </w:r>
      <w:r w:rsidRPr="00DB03C3">
        <w:rPr>
          <w:sz w:val="24"/>
          <w:szCs w:val="24"/>
        </w:rPr>
        <w:t xml:space="preserve">професор секції природничо-математичних дисциплін кафедри сучасних </w:t>
      </w:r>
      <w:proofErr w:type="spellStart"/>
      <w:r w:rsidRPr="00DB03C3">
        <w:rPr>
          <w:sz w:val="24"/>
          <w:szCs w:val="24"/>
        </w:rPr>
        <w:t>методик</w:t>
      </w:r>
      <w:proofErr w:type="spellEnd"/>
      <w:r w:rsidRPr="00DB03C3">
        <w:rPr>
          <w:sz w:val="24"/>
          <w:szCs w:val="24"/>
        </w:rPr>
        <w:t xml:space="preserve"> КВНЗ «Харківська академія неперервної освіти», к. </w:t>
      </w:r>
      <w:proofErr w:type="spellStart"/>
      <w:r w:rsidRPr="00DB03C3">
        <w:rPr>
          <w:sz w:val="24"/>
          <w:szCs w:val="24"/>
        </w:rPr>
        <w:t>пед.н</w:t>
      </w:r>
      <w:proofErr w:type="spellEnd"/>
      <w:r w:rsidRPr="00DB03C3">
        <w:rPr>
          <w:sz w:val="24"/>
          <w:szCs w:val="24"/>
        </w:rPr>
        <w:t xml:space="preserve">., доцент, відмінник освіти, тренер НУШ, завідувач кафедри, </w:t>
      </w:r>
      <w:proofErr w:type="spellStart"/>
      <w:r w:rsidRPr="00DB03C3">
        <w:rPr>
          <w:sz w:val="24"/>
          <w:szCs w:val="24"/>
        </w:rPr>
        <w:t>к.пед.н</w:t>
      </w:r>
      <w:proofErr w:type="spellEnd"/>
      <w:r w:rsidRPr="00DB03C3">
        <w:rPr>
          <w:sz w:val="24"/>
          <w:szCs w:val="24"/>
        </w:rPr>
        <w:t>., доцент, супервізор у сфері загальної середньої освіти.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 xml:space="preserve">Коваль Олена </w:t>
      </w:r>
      <w:proofErr w:type="spellStart"/>
      <w:r w:rsidRPr="00DB03C3">
        <w:rPr>
          <w:b/>
          <w:bCs/>
          <w:sz w:val="24"/>
          <w:szCs w:val="24"/>
        </w:rPr>
        <w:t>Амер’янівна</w:t>
      </w:r>
      <w:proofErr w:type="spellEnd"/>
      <w:r w:rsidRPr="00DB03C3">
        <w:rPr>
          <w:sz w:val="24"/>
          <w:szCs w:val="24"/>
        </w:rPr>
        <w:t xml:space="preserve">, старший викладач секції «Нова українська школа» кафедри методики дошкільної та початкової освіти КВНЗ «Харківська академія неперервної освіти», магістр педагогіки вищої школи, тренер-педагог НУШ, тренер-педагог для здійснення </w:t>
      </w:r>
      <w:proofErr w:type="spellStart"/>
      <w:r w:rsidRPr="00DB03C3">
        <w:rPr>
          <w:sz w:val="24"/>
          <w:szCs w:val="24"/>
        </w:rPr>
        <w:t>супервізії</w:t>
      </w:r>
      <w:proofErr w:type="spellEnd"/>
      <w:r w:rsidRPr="00DB03C3">
        <w:rPr>
          <w:sz w:val="24"/>
          <w:szCs w:val="24"/>
        </w:rPr>
        <w:t xml:space="preserve">, тренер </w:t>
      </w:r>
      <w:proofErr w:type="spellStart"/>
      <w:r w:rsidRPr="00DB03C3">
        <w:rPr>
          <w:sz w:val="24"/>
          <w:szCs w:val="24"/>
        </w:rPr>
        <w:t>The</w:t>
      </w:r>
      <w:proofErr w:type="spellEnd"/>
      <w:r w:rsidRPr="00DB03C3">
        <w:rPr>
          <w:sz w:val="24"/>
          <w:szCs w:val="24"/>
        </w:rPr>
        <w:t xml:space="preserve"> LEGO </w:t>
      </w:r>
      <w:proofErr w:type="spellStart"/>
      <w:r w:rsidRPr="00DB03C3">
        <w:rPr>
          <w:sz w:val="24"/>
          <w:szCs w:val="24"/>
        </w:rPr>
        <w:t>Foundation</w:t>
      </w:r>
      <w:proofErr w:type="spellEnd"/>
      <w:r w:rsidRPr="00DB03C3">
        <w:rPr>
          <w:sz w:val="24"/>
          <w:szCs w:val="24"/>
        </w:rPr>
        <w:t xml:space="preserve">, </w:t>
      </w:r>
      <w:r w:rsidRPr="00DB03C3">
        <w:rPr>
          <w:sz w:val="24"/>
          <w:szCs w:val="24"/>
        </w:rPr>
        <w:lastRenderedPageBreak/>
        <w:t>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>Остапенко Алла Сергіївна,</w:t>
      </w:r>
      <w:r w:rsidRPr="00DB03C3"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 КВНЗ «Харківська академія неперервної освіти», </w:t>
      </w:r>
      <w:proofErr w:type="spellStart"/>
      <w:r w:rsidRPr="00DB03C3">
        <w:rPr>
          <w:sz w:val="24"/>
          <w:szCs w:val="24"/>
        </w:rPr>
        <w:t>к.пед.н</w:t>
      </w:r>
      <w:proofErr w:type="spellEnd"/>
      <w:r w:rsidRPr="00DB03C3"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 w:rsidRPr="00DB03C3">
        <w:rPr>
          <w:sz w:val="24"/>
          <w:szCs w:val="24"/>
        </w:rPr>
        <w:t>проєкту</w:t>
      </w:r>
      <w:proofErr w:type="spellEnd"/>
      <w:r w:rsidRPr="00DB03C3">
        <w:rPr>
          <w:sz w:val="24"/>
          <w:szCs w:val="24"/>
        </w:rPr>
        <w:t xml:space="preserve"> «Освіта для сталого розвитку», тренер-супервізор.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r w:rsidRPr="00DB03C3">
        <w:rPr>
          <w:b/>
          <w:bCs/>
          <w:sz w:val="24"/>
          <w:szCs w:val="24"/>
        </w:rPr>
        <w:t xml:space="preserve">Папернова Тетяна Валеріївна, </w:t>
      </w:r>
      <w:r w:rsidRPr="00DB03C3"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 КВНЗ «Харківська академія неперервної освіти», магістр педагогіки вищої школи, завідувач навчального відділу, тренер-педагог НУШ.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Світобаченко</w:t>
      </w:r>
      <w:proofErr w:type="spellEnd"/>
      <w:r w:rsidRPr="00DB03C3">
        <w:rPr>
          <w:b/>
          <w:bCs/>
          <w:sz w:val="24"/>
          <w:szCs w:val="24"/>
        </w:rPr>
        <w:t xml:space="preserve"> Олена Олександрівна</w:t>
      </w:r>
      <w:r w:rsidRPr="00DB03C3">
        <w:rPr>
          <w:sz w:val="24"/>
          <w:szCs w:val="24"/>
        </w:rPr>
        <w:t xml:space="preserve">, викладач секції «Нова українська школа» кафедри методики дошкільної і початкової освіти КВНЗ «Харківська академія неперервної освіти», вчитель інформатики </w:t>
      </w:r>
      <w:r w:rsidRPr="00DB03C3">
        <w:rPr>
          <w:sz w:val="24"/>
          <w:szCs w:val="24"/>
          <w:lang w:val="uk-UA"/>
        </w:rPr>
        <w:t xml:space="preserve">            </w:t>
      </w:r>
      <w:r w:rsidRPr="00DB03C3">
        <w:rPr>
          <w:sz w:val="24"/>
          <w:szCs w:val="24"/>
        </w:rPr>
        <w:t>КЗ «Харківський ліцей № 72 Харківської міської ради», тренер НУШ.</w:t>
      </w:r>
    </w:p>
    <w:p w:rsidR="00D739CB" w:rsidRPr="00DB03C3" w:rsidRDefault="00D739CB" w:rsidP="006E4D01">
      <w:pPr>
        <w:ind w:firstLine="566"/>
        <w:rPr>
          <w:sz w:val="24"/>
          <w:szCs w:val="24"/>
        </w:rPr>
      </w:pPr>
      <w:proofErr w:type="spellStart"/>
      <w:r w:rsidRPr="00DB03C3">
        <w:rPr>
          <w:b/>
          <w:bCs/>
          <w:sz w:val="24"/>
          <w:szCs w:val="24"/>
        </w:rPr>
        <w:t>Сосницька</w:t>
      </w:r>
      <w:proofErr w:type="spellEnd"/>
      <w:r w:rsidRPr="00DB03C3">
        <w:rPr>
          <w:b/>
          <w:bCs/>
          <w:sz w:val="24"/>
          <w:szCs w:val="24"/>
        </w:rPr>
        <w:t xml:space="preserve"> Надія Петрівна</w:t>
      </w:r>
      <w:r w:rsidRPr="00DB03C3">
        <w:rPr>
          <w:sz w:val="24"/>
          <w:szCs w:val="24"/>
        </w:rPr>
        <w:t>, старший викладач секції «Нова українська школа» кафедри методики дошкільної та початкової освіти КВНЗ «Харківська академія неперервної освіти», магістр педагогіки вищої школи, тренер-педагог НУШ, експерт-супервізор,  нагороджена нагрудним знаком «Відмінник освіти».</w:t>
      </w:r>
    </w:p>
    <w:p w:rsidR="00D739CB" w:rsidRDefault="00D739CB" w:rsidP="006E4D01">
      <w:pPr>
        <w:ind w:firstLine="566"/>
        <w:rPr>
          <w:sz w:val="24"/>
          <w:szCs w:val="24"/>
          <w:lang w:val="uk-UA"/>
        </w:rPr>
      </w:pPr>
      <w:proofErr w:type="spellStart"/>
      <w:r w:rsidRPr="00DB03C3">
        <w:rPr>
          <w:b/>
          <w:bCs/>
          <w:sz w:val="24"/>
          <w:szCs w:val="24"/>
        </w:rPr>
        <w:t>Фурсова</w:t>
      </w:r>
      <w:proofErr w:type="spellEnd"/>
      <w:r w:rsidRPr="00DB03C3">
        <w:rPr>
          <w:b/>
          <w:bCs/>
          <w:sz w:val="24"/>
          <w:szCs w:val="24"/>
        </w:rPr>
        <w:t xml:space="preserve"> Олена Вікторівна</w:t>
      </w:r>
      <w:r w:rsidRPr="00DB03C3">
        <w:rPr>
          <w:sz w:val="24"/>
          <w:szCs w:val="24"/>
        </w:rPr>
        <w:t xml:space="preserve">, викладач секції природничо-математичних дисциплін кафедри сучасних </w:t>
      </w:r>
      <w:proofErr w:type="spellStart"/>
      <w:r w:rsidRPr="00DB03C3">
        <w:rPr>
          <w:sz w:val="24"/>
          <w:szCs w:val="24"/>
        </w:rPr>
        <w:t>методик</w:t>
      </w:r>
      <w:proofErr w:type="spellEnd"/>
      <w:r w:rsidRPr="00DB03C3">
        <w:rPr>
          <w:sz w:val="24"/>
          <w:szCs w:val="24"/>
        </w:rPr>
        <w:t xml:space="preserve"> навчання КВНЗ «Харківська академія неперервної освіти», вчитель математики                            КЗ «</w:t>
      </w:r>
      <w:proofErr w:type="spellStart"/>
      <w:r w:rsidRPr="00DB03C3">
        <w:rPr>
          <w:sz w:val="24"/>
          <w:szCs w:val="24"/>
        </w:rPr>
        <w:t>Малороганський</w:t>
      </w:r>
      <w:proofErr w:type="spellEnd"/>
      <w:r w:rsidRPr="00DB03C3">
        <w:rPr>
          <w:sz w:val="24"/>
          <w:szCs w:val="24"/>
        </w:rPr>
        <w:t xml:space="preserve"> ліцей </w:t>
      </w:r>
      <w:proofErr w:type="spellStart"/>
      <w:r w:rsidRPr="00DB03C3">
        <w:rPr>
          <w:sz w:val="24"/>
          <w:szCs w:val="24"/>
        </w:rPr>
        <w:t>Вільхівської</w:t>
      </w:r>
      <w:proofErr w:type="spellEnd"/>
      <w:r w:rsidRPr="00DB03C3">
        <w:rPr>
          <w:sz w:val="24"/>
          <w:szCs w:val="24"/>
        </w:rPr>
        <w:t xml:space="preserve"> сільської ради Харківського району Харківської області», тренер-педагог НУШ.</w:t>
      </w:r>
      <w:r>
        <w:rPr>
          <w:sz w:val="24"/>
          <w:szCs w:val="24"/>
          <w:lang w:val="uk-UA"/>
        </w:rPr>
        <w:t xml:space="preserve"> </w:t>
      </w:r>
      <w:bookmarkStart w:id="6" w:name="_heading=h.k530sjta91uv" w:colFirst="0" w:colLast="0"/>
      <w:bookmarkEnd w:id="6"/>
    </w:p>
    <w:sectPr w:rsidR="00D739CB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186B611-E88A-432D-82FE-D88EC711100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E342C5-CF44-43D7-BC54-C1279BFD3E6A}"/>
    <w:embedBold r:id="rId3" w:fontKey="{D5B1FBE1-96C7-47EF-A994-0E3FB52E3A37}"/>
    <w:embedBoldItalic r:id="rId4" w:fontKey="{0E816FB2-0211-4581-8A83-B3EF722A73E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D1FB3032-C78C-4BC5-873B-75C2299011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3F13429-9492-4ACC-AA9F-A73FA43591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B"/>
    <w:rsid w:val="0004682A"/>
    <w:rsid w:val="00085ABE"/>
    <w:rsid w:val="00221C5E"/>
    <w:rsid w:val="0048554B"/>
    <w:rsid w:val="00494349"/>
    <w:rsid w:val="00501FED"/>
    <w:rsid w:val="005E0A66"/>
    <w:rsid w:val="006B2AD5"/>
    <w:rsid w:val="006E4D01"/>
    <w:rsid w:val="007904B3"/>
    <w:rsid w:val="00A96A45"/>
    <w:rsid w:val="00CE0F1C"/>
    <w:rsid w:val="00CE15EB"/>
    <w:rsid w:val="00D739CB"/>
    <w:rsid w:val="00DB03C3"/>
    <w:rsid w:val="00E66157"/>
    <w:rsid w:val="00F34388"/>
    <w:rsid w:val="00FB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48943B-520C-4AAB-A398-3D103194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60">
    <w:name w:val="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8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50">
    <w:name w:val="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2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z0KBtzsprWEK2hZ3kiK0zPOfrg==">CgMxLjAyDmguMmdvdno3Y29zdjNlMg5oLmYzZ2xtaHBxMmY0MjIOaC5wYjhnODF4M2JzdGcyDmguazUzMHNqdGE5MXV2OAByITFzWUoybEQzM0poVGoyNk9RYjV4ZklkakJjMmE4Y0tNZw==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5975</Words>
  <Characters>3407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</dc:creator>
  <cp:lastModifiedBy>Тетяна Папернова</cp:lastModifiedBy>
  <cp:revision>15</cp:revision>
  <dcterms:created xsi:type="dcterms:W3CDTF">2025-01-13T11:42:00Z</dcterms:created>
  <dcterms:modified xsi:type="dcterms:W3CDTF">2026-03-31T11:24:00Z</dcterms:modified>
</cp:coreProperties>
</file>