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A17F" w14:textId="77777777" w:rsidR="00731338" w:rsidRPr="000804E1" w:rsidRDefault="00731338" w:rsidP="00626D0C">
      <w:pPr>
        <w:ind w:left="4956" w:firstLine="708"/>
        <w:jc w:val="right"/>
        <w:rPr>
          <w:b/>
          <w:sz w:val="24"/>
        </w:rPr>
      </w:pPr>
      <w:r w:rsidRPr="000804E1">
        <w:rPr>
          <w:b/>
          <w:sz w:val="24"/>
        </w:rPr>
        <w:t>ЗАТВЕРДЖУЮ</w:t>
      </w:r>
    </w:p>
    <w:p w14:paraId="42CE79A6" w14:textId="77777777" w:rsidR="00731338" w:rsidRPr="000804E1" w:rsidRDefault="00731338" w:rsidP="00626D0C">
      <w:pPr>
        <w:ind w:left="4956" w:firstLine="708"/>
        <w:jc w:val="right"/>
        <w:rPr>
          <w:b/>
          <w:sz w:val="24"/>
        </w:rPr>
      </w:pPr>
      <w:r w:rsidRPr="000804E1">
        <w:rPr>
          <w:b/>
          <w:sz w:val="24"/>
        </w:rPr>
        <w:t>Проректор з навчальної роботи</w:t>
      </w:r>
    </w:p>
    <w:p w14:paraId="061DC088" w14:textId="77777777" w:rsidR="00731338" w:rsidRPr="000804E1" w:rsidRDefault="00731338" w:rsidP="00626D0C">
      <w:pPr>
        <w:ind w:left="6372"/>
        <w:jc w:val="right"/>
        <w:rPr>
          <w:b/>
          <w:sz w:val="24"/>
        </w:rPr>
      </w:pPr>
      <w:r w:rsidRPr="000804E1">
        <w:rPr>
          <w:b/>
          <w:sz w:val="24"/>
        </w:rPr>
        <w:t xml:space="preserve">   Людмила ЛУЗАН</w:t>
      </w:r>
    </w:p>
    <w:p w14:paraId="3E6FD21C" w14:textId="77777777" w:rsidR="007E2A3B" w:rsidRPr="000804E1" w:rsidRDefault="007E2A3B" w:rsidP="00731338">
      <w:pPr>
        <w:ind w:left="6372"/>
        <w:jc w:val="center"/>
        <w:rPr>
          <w:sz w:val="24"/>
        </w:rPr>
      </w:pPr>
    </w:p>
    <w:p w14:paraId="62DC588F" w14:textId="77777777" w:rsidR="00413F1C" w:rsidRPr="000804E1" w:rsidRDefault="00413F1C" w:rsidP="00731338">
      <w:pPr>
        <w:ind w:left="6372"/>
        <w:jc w:val="center"/>
        <w:rPr>
          <w:sz w:val="24"/>
        </w:rPr>
      </w:pPr>
    </w:p>
    <w:p w14:paraId="3A3E3E5E" w14:textId="77777777" w:rsidR="00413F1C" w:rsidRPr="000804E1" w:rsidRDefault="00413F1C" w:rsidP="00731338">
      <w:pPr>
        <w:ind w:left="6372"/>
        <w:jc w:val="center"/>
        <w:rPr>
          <w:sz w:val="24"/>
        </w:rPr>
      </w:pPr>
    </w:p>
    <w:p w14:paraId="00EB5C84" w14:textId="77777777" w:rsidR="00731338" w:rsidRPr="000804E1" w:rsidRDefault="00731338" w:rsidP="00544D9B">
      <w:pPr>
        <w:jc w:val="center"/>
        <w:rPr>
          <w:b/>
          <w:sz w:val="24"/>
        </w:rPr>
      </w:pPr>
    </w:p>
    <w:p w14:paraId="6048E88D" w14:textId="77777777" w:rsidR="00DE6B75" w:rsidRPr="000804E1" w:rsidRDefault="00DE6B75" w:rsidP="00DE6B75">
      <w:pPr>
        <w:pBdr>
          <w:top w:val="nil"/>
          <w:left w:val="nil"/>
          <w:bottom w:val="nil"/>
          <w:right w:val="nil"/>
          <w:between w:val="nil"/>
        </w:pBdr>
        <w:jc w:val="center"/>
        <w:rPr>
          <w:color w:val="000000"/>
          <w:sz w:val="24"/>
          <w:szCs w:val="24"/>
        </w:rPr>
      </w:pPr>
      <w:r w:rsidRPr="000804E1">
        <w:rPr>
          <w:b/>
          <w:sz w:val="24"/>
          <w:szCs w:val="24"/>
        </w:rPr>
        <w:t>РОЗКЛАД</w:t>
      </w:r>
      <w:r w:rsidRPr="000804E1">
        <w:rPr>
          <w:b/>
          <w:color w:val="000000"/>
          <w:sz w:val="24"/>
          <w:szCs w:val="24"/>
        </w:rPr>
        <w:t xml:space="preserve"> НАВЧАЛЬНИХ ЗАНЯТЬ</w:t>
      </w:r>
    </w:p>
    <w:p w14:paraId="680E56B1" w14:textId="77777777" w:rsidR="007F13E2" w:rsidRPr="007F13E2" w:rsidRDefault="007F13E2" w:rsidP="007F13E2">
      <w:pPr>
        <w:pBdr>
          <w:top w:val="nil"/>
          <w:left w:val="nil"/>
          <w:bottom w:val="nil"/>
          <w:right w:val="nil"/>
          <w:between w:val="nil"/>
        </w:pBdr>
        <w:ind w:leftChars="151" w:left="425" w:hanging="2"/>
        <w:jc w:val="center"/>
        <w:rPr>
          <w:b/>
          <w:sz w:val="24"/>
        </w:rPr>
      </w:pPr>
      <w:r w:rsidRPr="007F13E2">
        <w:rPr>
          <w:b/>
          <w:sz w:val="24"/>
        </w:rPr>
        <w:t>курсів підвищення кваліфікації педагогічних працівників за освітньою програмою з теми</w:t>
      </w:r>
    </w:p>
    <w:p w14:paraId="0920B812" w14:textId="77777777" w:rsidR="00DE6B75" w:rsidRPr="007F13E2" w:rsidRDefault="007F13E2" w:rsidP="007F13E2">
      <w:pPr>
        <w:pBdr>
          <w:top w:val="nil"/>
          <w:left w:val="nil"/>
          <w:bottom w:val="nil"/>
          <w:right w:val="nil"/>
          <w:between w:val="nil"/>
        </w:pBdr>
        <w:jc w:val="center"/>
        <w:rPr>
          <w:b/>
          <w:i/>
          <w:szCs w:val="36"/>
        </w:rPr>
      </w:pPr>
      <w:r w:rsidRPr="007F13E2">
        <w:rPr>
          <w:b/>
          <w:sz w:val="24"/>
        </w:rPr>
        <w:t>«Концептуальні засади модернізації історичної та географічної освіти і Державний стандарт базової середньої освіти» </w:t>
      </w:r>
    </w:p>
    <w:p w14:paraId="47423001" w14:textId="77777777" w:rsidR="00DE6B75" w:rsidRPr="000804E1" w:rsidRDefault="00DE6B75" w:rsidP="00DE6B75">
      <w:pPr>
        <w:pBdr>
          <w:top w:val="nil"/>
          <w:left w:val="nil"/>
          <w:bottom w:val="nil"/>
          <w:right w:val="nil"/>
          <w:between w:val="nil"/>
        </w:pBdr>
        <w:jc w:val="center"/>
        <w:rPr>
          <w:color w:val="000000"/>
          <w:sz w:val="24"/>
          <w:szCs w:val="24"/>
        </w:rPr>
      </w:pPr>
    </w:p>
    <w:p w14:paraId="5138694F" w14:textId="77777777" w:rsidR="00DE6B75" w:rsidRPr="000804E1" w:rsidRDefault="00DE6B75" w:rsidP="00DE6B75">
      <w:pPr>
        <w:pBdr>
          <w:top w:val="nil"/>
          <w:left w:val="nil"/>
          <w:bottom w:val="nil"/>
          <w:right w:val="nil"/>
          <w:between w:val="nil"/>
        </w:pBdr>
        <w:rPr>
          <w:b/>
          <w:color w:val="000000"/>
          <w:sz w:val="24"/>
          <w:szCs w:val="24"/>
        </w:rPr>
      </w:pPr>
      <w:r w:rsidRPr="000804E1">
        <w:rPr>
          <w:b/>
          <w:color w:val="000000"/>
          <w:sz w:val="24"/>
          <w:szCs w:val="24"/>
        </w:rPr>
        <w:t xml:space="preserve">Термін навчання:  </w:t>
      </w:r>
      <w:r w:rsidR="00412098" w:rsidRPr="000804E1">
        <w:rPr>
          <w:b/>
          <w:sz w:val="24"/>
          <w:szCs w:val="24"/>
        </w:rPr>
        <w:t>0</w:t>
      </w:r>
      <w:r w:rsidR="007F13E2">
        <w:rPr>
          <w:b/>
          <w:sz w:val="24"/>
          <w:szCs w:val="24"/>
        </w:rPr>
        <w:t>1</w:t>
      </w:r>
      <w:r w:rsidRPr="000804E1">
        <w:rPr>
          <w:b/>
          <w:sz w:val="24"/>
          <w:szCs w:val="24"/>
        </w:rPr>
        <w:t>.</w:t>
      </w:r>
      <w:r w:rsidR="002C55D1" w:rsidRPr="000804E1">
        <w:rPr>
          <w:b/>
          <w:sz w:val="24"/>
          <w:szCs w:val="24"/>
        </w:rPr>
        <w:t>0</w:t>
      </w:r>
      <w:r w:rsidR="007F13E2">
        <w:rPr>
          <w:b/>
          <w:sz w:val="24"/>
          <w:szCs w:val="24"/>
        </w:rPr>
        <w:t>4</w:t>
      </w:r>
      <w:r w:rsidRPr="000804E1">
        <w:rPr>
          <w:b/>
          <w:sz w:val="24"/>
          <w:szCs w:val="24"/>
        </w:rPr>
        <w:t xml:space="preserve"> - 2</w:t>
      </w:r>
      <w:r w:rsidR="007F13E2">
        <w:rPr>
          <w:b/>
          <w:sz w:val="24"/>
          <w:szCs w:val="24"/>
        </w:rPr>
        <w:t>8</w:t>
      </w:r>
      <w:r w:rsidRPr="000804E1">
        <w:rPr>
          <w:b/>
          <w:sz w:val="24"/>
          <w:szCs w:val="24"/>
        </w:rPr>
        <w:t>.</w:t>
      </w:r>
      <w:r w:rsidR="002C55D1" w:rsidRPr="000804E1">
        <w:rPr>
          <w:b/>
          <w:sz w:val="24"/>
          <w:szCs w:val="24"/>
        </w:rPr>
        <w:t>0</w:t>
      </w:r>
      <w:r w:rsidR="007F13E2">
        <w:rPr>
          <w:b/>
          <w:sz w:val="24"/>
          <w:szCs w:val="24"/>
        </w:rPr>
        <w:t>4</w:t>
      </w:r>
      <w:r w:rsidRPr="000804E1">
        <w:rPr>
          <w:b/>
          <w:color w:val="000000"/>
          <w:sz w:val="24"/>
          <w:szCs w:val="24"/>
        </w:rPr>
        <w:t>.202</w:t>
      </w:r>
      <w:r w:rsidR="002C55D1" w:rsidRPr="000804E1">
        <w:rPr>
          <w:b/>
          <w:sz w:val="24"/>
          <w:szCs w:val="24"/>
        </w:rPr>
        <w:t>6</w:t>
      </w:r>
    </w:p>
    <w:p w14:paraId="7C2CD875" w14:textId="77777777" w:rsidR="00544D9B" w:rsidRPr="000804E1" w:rsidRDefault="00DE6B75" w:rsidP="00DE6B75">
      <w:pPr>
        <w:rPr>
          <w:b/>
          <w:sz w:val="24"/>
          <w:szCs w:val="24"/>
        </w:rPr>
      </w:pPr>
      <w:r w:rsidRPr="000804E1">
        <w:rPr>
          <w:b/>
          <w:color w:val="000000"/>
          <w:sz w:val="24"/>
          <w:szCs w:val="24"/>
        </w:rPr>
        <w:t>Дистанційна форма навчання</w:t>
      </w:r>
    </w:p>
    <w:p w14:paraId="5F78FBC2" w14:textId="77777777" w:rsidR="007E2A3B" w:rsidRPr="000804E1" w:rsidRDefault="007E2A3B" w:rsidP="00544D9B">
      <w:pPr>
        <w:rPr>
          <w:b/>
          <w:sz w:val="24"/>
          <w:szCs w:val="24"/>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2410"/>
        <w:gridCol w:w="850"/>
        <w:gridCol w:w="1276"/>
        <w:gridCol w:w="1169"/>
        <w:gridCol w:w="1099"/>
        <w:gridCol w:w="1714"/>
      </w:tblGrid>
      <w:tr w:rsidR="00972274" w:rsidRPr="000804E1" w14:paraId="7EA2225A" w14:textId="77777777" w:rsidTr="00CA7A1F">
        <w:trPr>
          <w:trHeight w:val="342"/>
          <w:tblHeader/>
        </w:trPr>
        <w:tc>
          <w:tcPr>
            <w:tcW w:w="704" w:type="dxa"/>
            <w:vMerge w:val="restart"/>
            <w:vAlign w:val="center"/>
          </w:tcPr>
          <w:p w14:paraId="3F5F3A09" w14:textId="77777777" w:rsidR="00972274" w:rsidRPr="000804E1" w:rsidRDefault="00972274" w:rsidP="00972274">
            <w:pPr>
              <w:jc w:val="center"/>
              <w:rPr>
                <w:b/>
                <w:sz w:val="22"/>
                <w:szCs w:val="22"/>
                <w:lang w:val="ru-RU"/>
              </w:rPr>
            </w:pPr>
            <w:r w:rsidRPr="000804E1">
              <w:rPr>
                <w:b/>
                <w:sz w:val="22"/>
                <w:szCs w:val="22"/>
                <w:lang w:val="ru-RU"/>
              </w:rPr>
              <w:t>№ з/п</w:t>
            </w:r>
          </w:p>
        </w:tc>
        <w:tc>
          <w:tcPr>
            <w:tcW w:w="851" w:type="dxa"/>
            <w:vMerge w:val="restart"/>
            <w:vAlign w:val="center"/>
          </w:tcPr>
          <w:p w14:paraId="43424F13" w14:textId="77777777" w:rsidR="00972274" w:rsidRPr="000804E1" w:rsidRDefault="00972274" w:rsidP="00860EDE">
            <w:pPr>
              <w:jc w:val="center"/>
              <w:rPr>
                <w:b/>
                <w:sz w:val="22"/>
                <w:szCs w:val="22"/>
                <w:lang w:val="ru-RU"/>
              </w:rPr>
            </w:pPr>
            <w:r w:rsidRPr="000804E1">
              <w:rPr>
                <w:b/>
                <w:sz w:val="22"/>
                <w:szCs w:val="22"/>
                <w:lang w:val="ru-RU"/>
              </w:rPr>
              <w:t>Дата</w:t>
            </w:r>
          </w:p>
        </w:tc>
        <w:tc>
          <w:tcPr>
            <w:tcW w:w="850" w:type="dxa"/>
            <w:vMerge w:val="restart"/>
            <w:vAlign w:val="center"/>
          </w:tcPr>
          <w:p w14:paraId="61E063A4" w14:textId="77777777" w:rsidR="00972274" w:rsidRPr="000804E1" w:rsidRDefault="00972274" w:rsidP="00860EDE">
            <w:pPr>
              <w:jc w:val="center"/>
              <w:rPr>
                <w:b/>
                <w:sz w:val="22"/>
                <w:szCs w:val="22"/>
                <w:lang w:val="ru-RU"/>
              </w:rPr>
            </w:pPr>
            <w:r w:rsidRPr="000804E1">
              <w:rPr>
                <w:b/>
                <w:sz w:val="22"/>
                <w:szCs w:val="22"/>
                <w:lang w:val="ru-RU"/>
              </w:rPr>
              <w:t>Час</w:t>
            </w:r>
          </w:p>
        </w:tc>
        <w:tc>
          <w:tcPr>
            <w:tcW w:w="2410" w:type="dxa"/>
            <w:vMerge w:val="restart"/>
            <w:vAlign w:val="center"/>
          </w:tcPr>
          <w:p w14:paraId="785B7F50" w14:textId="77777777" w:rsidR="00972274" w:rsidRPr="00E234FC" w:rsidRDefault="00972274" w:rsidP="00860EDE">
            <w:pPr>
              <w:jc w:val="center"/>
              <w:rPr>
                <w:b/>
                <w:sz w:val="22"/>
                <w:szCs w:val="22"/>
              </w:rPr>
            </w:pPr>
            <w:r w:rsidRPr="00E234FC">
              <w:rPr>
                <w:b/>
                <w:sz w:val="22"/>
                <w:szCs w:val="22"/>
              </w:rPr>
              <w:t>Зміст</w:t>
            </w:r>
          </w:p>
        </w:tc>
        <w:tc>
          <w:tcPr>
            <w:tcW w:w="4394" w:type="dxa"/>
            <w:gridSpan w:val="4"/>
            <w:vAlign w:val="center"/>
          </w:tcPr>
          <w:p w14:paraId="6930201D" w14:textId="77777777" w:rsidR="00972274" w:rsidRPr="000804E1" w:rsidRDefault="00972274" w:rsidP="00860EDE">
            <w:pPr>
              <w:jc w:val="center"/>
              <w:rPr>
                <w:b/>
                <w:sz w:val="22"/>
                <w:szCs w:val="22"/>
              </w:rPr>
            </w:pPr>
            <w:r w:rsidRPr="000804E1">
              <w:rPr>
                <w:b/>
                <w:sz w:val="22"/>
                <w:szCs w:val="22"/>
              </w:rPr>
              <w:t>К-сть годин</w:t>
            </w:r>
          </w:p>
        </w:tc>
        <w:tc>
          <w:tcPr>
            <w:tcW w:w="1714" w:type="dxa"/>
            <w:vMerge w:val="restart"/>
            <w:vAlign w:val="center"/>
          </w:tcPr>
          <w:p w14:paraId="764CE2B5" w14:textId="77777777" w:rsidR="00972274" w:rsidRPr="000804E1" w:rsidRDefault="00972274" w:rsidP="00860EDE">
            <w:pPr>
              <w:jc w:val="center"/>
              <w:rPr>
                <w:b/>
                <w:sz w:val="22"/>
                <w:szCs w:val="22"/>
              </w:rPr>
            </w:pPr>
            <w:r w:rsidRPr="000804E1">
              <w:rPr>
                <w:b/>
                <w:sz w:val="22"/>
                <w:szCs w:val="22"/>
              </w:rPr>
              <w:t>ПІБ викладача</w:t>
            </w:r>
          </w:p>
        </w:tc>
      </w:tr>
      <w:tr w:rsidR="00972274" w:rsidRPr="000804E1" w14:paraId="32D9E00F" w14:textId="77777777" w:rsidTr="00CA7A1F">
        <w:trPr>
          <w:trHeight w:val="342"/>
          <w:tblHeader/>
        </w:trPr>
        <w:tc>
          <w:tcPr>
            <w:tcW w:w="704" w:type="dxa"/>
            <w:vMerge/>
            <w:vAlign w:val="center"/>
          </w:tcPr>
          <w:p w14:paraId="2D0CC66A" w14:textId="77777777" w:rsidR="00972274" w:rsidRPr="000804E1" w:rsidRDefault="00972274" w:rsidP="00972274">
            <w:pPr>
              <w:jc w:val="center"/>
              <w:rPr>
                <w:b/>
                <w:sz w:val="22"/>
                <w:szCs w:val="22"/>
                <w:lang w:val="ru-RU"/>
              </w:rPr>
            </w:pPr>
          </w:p>
        </w:tc>
        <w:tc>
          <w:tcPr>
            <w:tcW w:w="851" w:type="dxa"/>
            <w:vMerge/>
            <w:vAlign w:val="center"/>
          </w:tcPr>
          <w:p w14:paraId="5E24A3C0" w14:textId="77777777" w:rsidR="00972274" w:rsidRPr="000804E1" w:rsidRDefault="00972274" w:rsidP="00860EDE">
            <w:pPr>
              <w:jc w:val="center"/>
              <w:rPr>
                <w:b/>
                <w:sz w:val="22"/>
                <w:szCs w:val="22"/>
                <w:lang w:val="ru-RU"/>
              </w:rPr>
            </w:pPr>
          </w:p>
        </w:tc>
        <w:tc>
          <w:tcPr>
            <w:tcW w:w="850" w:type="dxa"/>
            <w:vMerge/>
            <w:vAlign w:val="center"/>
          </w:tcPr>
          <w:p w14:paraId="3EAAF563" w14:textId="77777777" w:rsidR="00972274" w:rsidRPr="000804E1" w:rsidRDefault="00972274" w:rsidP="00860EDE">
            <w:pPr>
              <w:jc w:val="center"/>
              <w:rPr>
                <w:b/>
                <w:sz w:val="22"/>
                <w:szCs w:val="22"/>
                <w:lang w:val="ru-RU"/>
              </w:rPr>
            </w:pPr>
          </w:p>
        </w:tc>
        <w:tc>
          <w:tcPr>
            <w:tcW w:w="2410" w:type="dxa"/>
            <w:vMerge/>
            <w:vAlign w:val="center"/>
          </w:tcPr>
          <w:p w14:paraId="3F949B60" w14:textId="77777777" w:rsidR="00972274" w:rsidRPr="00E234FC" w:rsidRDefault="00972274" w:rsidP="00860EDE">
            <w:pPr>
              <w:jc w:val="center"/>
              <w:rPr>
                <w:b/>
                <w:sz w:val="22"/>
                <w:szCs w:val="22"/>
              </w:rPr>
            </w:pPr>
          </w:p>
        </w:tc>
        <w:tc>
          <w:tcPr>
            <w:tcW w:w="850" w:type="dxa"/>
            <w:vAlign w:val="center"/>
          </w:tcPr>
          <w:p w14:paraId="4319857F" w14:textId="77777777" w:rsidR="00972274" w:rsidRPr="00972274" w:rsidRDefault="00972274" w:rsidP="00860EDE">
            <w:pPr>
              <w:jc w:val="center"/>
              <w:rPr>
                <w:i/>
                <w:sz w:val="18"/>
                <w:szCs w:val="22"/>
              </w:rPr>
            </w:pPr>
            <w:r w:rsidRPr="00972274">
              <w:rPr>
                <w:i/>
                <w:sz w:val="18"/>
                <w:szCs w:val="22"/>
              </w:rPr>
              <w:t>Лекції</w:t>
            </w:r>
          </w:p>
        </w:tc>
        <w:tc>
          <w:tcPr>
            <w:tcW w:w="1276" w:type="dxa"/>
            <w:vAlign w:val="center"/>
          </w:tcPr>
          <w:p w14:paraId="452327E3" w14:textId="77777777" w:rsidR="00972274" w:rsidRPr="00972274" w:rsidRDefault="00972274" w:rsidP="00860EDE">
            <w:pPr>
              <w:jc w:val="center"/>
              <w:rPr>
                <w:i/>
                <w:sz w:val="18"/>
                <w:szCs w:val="22"/>
              </w:rPr>
            </w:pPr>
            <w:r w:rsidRPr="00972274">
              <w:rPr>
                <w:i/>
                <w:sz w:val="18"/>
                <w:szCs w:val="22"/>
              </w:rPr>
              <w:t>Практичні заняття</w:t>
            </w:r>
          </w:p>
        </w:tc>
        <w:tc>
          <w:tcPr>
            <w:tcW w:w="1169" w:type="dxa"/>
            <w:vAlign w:val="center"/>
          </w:tcPr>
          <w:p w14:paraId="70BE05A1" w14:textId="77777777" w:rsidR="00972274" w:rsidRPr="00972274" w:rsidRDefault="00972274" w:rsidP="00860EDE">
            <w:pPr>
              <w:jc w:val="center"/>
              <w:rPr>
                <w:i/>
                <w:sz w:val="18"/>
                <w:szCs w:val="22"/>
              </w:rPr>
            </w:pPr>
            <w:r w:rsidRPr="00972274">
              <w:rPr>
                <w:i/>
                <w:sz w:val="18"/>
                <w:szCs w:val="22"/>
              </w:rPr>
              <w:t>Самостійна робота</w:t>
            </w:r>
          </w:p>
        </w:tc>
        <w:tc>
          <w:tcPr>
            <w:tcW w:w="1099" w:type="dxa"/>
            <w:vAlign w:val="center"/>
          </w:tcPr>
          <w:p w14:paraId="44EAED58" w14:textId="77777777" w:rsidR="00972274" w:rsidRPr="00972274" w:rsidRDefault="00972274" w:rsidP="00860EDE">
            <w:pPr>
              <w:jc w:val="center"/>
              <w:rPr>
                <w:i/>
                <w:sz w:val="18"/>
                <w:szCs w:val="22"/>
              </w:rPr>
            </w:pPr>
            <w:r w:rsidRPr="00972274">
              <w:rPr>
                <w:i/>
                <w:sz w:val="18"/>
                <w:szCs w:val="22"/>
              </w:rPr>
              <w:t>Контрольні заходи</w:t>
            </w:r>
          </w:p>
        </w:tc>
        <w:tc>
          <w:tcPr>
            <w:tcW w:w="1714" w:type="dxa"/>
            <w:vMerge/>
            <w:vAlign w:val="center"/>
          </w:tcPr>
          <w:p w14:paraId="03A02C8D" w14:textId="77777777" w:rsidR="00972274" w:rsidRPr="000804E1" w:rsidRDefault="00972274" w:rsidP="00860EDE">
            <w:pPr>
              <w:jc w:val="center"/>
              <w:rPr>
                <w:b/>
                <w:sz w:val="22"/>
                <w:szCs w:val="22"/>
              </w:rPr>
            </w:pPr>
          </w:p>
        </w:tc>
      </w:tr>
      <w:tr w:rsidR="00972274" w:rsidRPr="000804E1" w14:paraId="52996D6F" w14:textId="77777777" w:rsidTr="00CA7A1F">
        <w:tc>
          <w:tcPr>
            <w:tcW w:w="704" w:type="dxa"/>
            <w:vAlign w:val="center"/>
          </w:tcPr>
          <w:p w14:paraId="6B757A2F" w14:textId="77777777" w:rsidR="00972274" w:rsidRPr="000804E1" w:rsidRDefault="00972274" w:rsidP="00972274">
            <w:pPr>
              <w:pStyle w:val="a3"/>
              <w:numPr>
                <w:ilvl w:val="0"/>
                <w:numId w:val="2"/>
              </w:numPr>
              <w:jc w:val="center"/>
              <w:rPr>
                <w:bCs/>
                <w:sz w:val="22"/>
                <w:szCs w:val="22"/>
                <w:lang w:val="ru-RU"/>
              </w:rPr>
            </w:pPr>
          </w:p>
        </w:tc>
        <w:tc>
          <w:tcPr>
            <w:tcW w:w="851" w:type="dxa"/>
            <w:vAlign w:val="center"/>
          </w:tcPr>
          <w:p w14:paraId="14DD5C01" w14:textId="77777777" w:rsidR="00972274" w:rsidRPr="000804E1" w:rsidRDefault="0010437C" w:rsidP="00A43307">
            <w:pPr>
              <w:widowControl w:val="0"/>
              <w:pBdr>
                <w:top w:val="nil"/>
                <w:left w:val="nil"/>
                <w:bottom w:val="nil"/>
                <w:right w:val="nil"/>
                <w:between w:val="nil"/>
              </w:pBdr>
              <w:spacing w:line="276" w:lineRule="auto"/>
              <w:jc w:val="center"/>
              <w:rPr>
                <w:color w:val="000000"/>
                <w:sz w:val="22"/>
                <w:szCs w:val="22"/>
              </w:rPr>
            </w:pPr>
            <w:r>
              <w:rPr>
                <w:color w:val="000000"/>
                <w:sz w:val="22"/>
                <w:szCs w:val="22"/>
              </w:rPr>
              <w:t>01.04.2026</w:t>
            </w:r>
          </w:p>
        </w:tc>
        <w:tc>
          <w:tcPr>
            <w:tcW w:w="850" w:type="dxa"/>
            <w:vAlign w:val="center"/>
          </w:tcPr>
          <w:p w14:paraId="0B1F60D1" w14:textId="77777777" w:rsidR="00972274" w:rsidRPr="000804E1" w:rsidRDefault="0010437C" w:rsidP="00A43307">
            <w:pPr>
              <w:jc w:val="center"/>
              <w:rPr>
                <w:color w:val="000000"/>
                <w:sz w:val="22"/>
                <w:szCs w:val="22"/>
              </w:rPr>
            </w:pPr>
            <w:r>
              <w:rPr>
                <w:color w:val="000000"/>
                <w:sz w:val="22"/>
                <w:szCs w:val="22"/>
              </w:rPr>
              <w:t>15.15-16.45</w:t>
            </w:r>
          </w:p>
        </w:tc>
        <w:tc>
          <w:tcPr>
            <w:tcW w:w="2410" w:type="dxa"/>
          </w:tcPr>
          <w:p w14:paraId="4DD1EC38" w14:textId="77777777" w:rsidR="00972274" w:rsidRPr="00E234FC" w:rsidRDefault="00A61EF0" w:rsidP="00A43307">
            <w:pPr>
              <w:widowControl w:val="0"/>
              <w:pBdr>
                <w:top w:val="nil"/>
                <w:left w:val="nil"/>
                <w:bottom w:val="nil"/>
                <w:right w:val="nil"/>
                <w:between w:val="nil"/>
              </w:pBdr>
              <w:spacing w:line="276" w:lineRule="auto"/>
              <w:jc w:val="left"/>
              <w:rPr>
                <w:color w:val="000000"/>
                <w:sz w:val="22"/>
                <w:szCs w:val="22"/>
              </w:rPr>
            </w:pPr>
            <w:r w:rsidRPr="00167624">
              <w:rPr>
                <w:color w:val="000000"/>
                <w:sz w:val="22"/>
                <w:szCs w:val="22"/>
              </w:rPr>
              <w:t>Настановне заняття. Вхідне опитування</w:t>
            </w:r>
          </w:p>
        </w:tc>
        <w:tc>
          <w:tcPr>
            <w:tcW w:w="850" w:type="dxa"/>
            <w:vAlign w:val="center"/>
          </w:tcPr>
          <w:p w14:paraId="09600653" w14:textId="77777777" w:rsidR="00972274" w:rsidRPr="000804E1" w:rsidRDefault="00972274" w:rsidP="00B00A6D">
            <w:pPr>
              <w:pBdr>
                <w:top w:val="nil"/>
                <w:left w:val="nil"/>
                <w:bottom w:val="nil"/>
                <w:right w:val="nil"/>
                <w:between w:val="nil"/>
              </w:pBdr>
              <w:jc w:val="center"/>
              <w:rPr>
                <w:color w:val="000000"/>
                <w:sz w:val="22"/>
                <w:szCs w:val="22"/>
              </w:rPr>
            </w:pPr>
          </w:p>
        </w:tc>
        <w:tc>
          <w:tcPr>
            <w:tcW w:w="1276" w:type="dxa"/>
            <w:vAlign w:val="center"/>
          </w:tcPr>
          <w:p w14:paraId="43DF59CC" w14:textId="77777777" w:rsidR="00972274" w:rsidRPr="000804E1" w:rsidRDefault="00A61EF0" w:rsidP="00B00A6D">
            <w:pPr>
              <w:pBdr>
                <w:top w:val="nil"/>
                <w:left w:val="nil"/>
                <w:bottom w:val="nil"/>
                <w:right w:val="nil"/>
                <w:between w:val="nil"/>
              </w:pBdr>
              <w:jc w:val="center"/>
              <w:rPr>
                <w:color w:val="000000"/>
                <w:sz w:val="22"/>
                <w:szCs w:val="22"/>
              </w:rPr>
            </w:pPr>
            <w:r>
              <w:rPr>
                <w:color w:val="000000"/>
                <w:sz w:val="22"/>
                <w:szCs w:val="22"/>
              </w:rPr>
              <w:t>2</w:t>
            </w:r>
          </w:p>
        </w:tc>
        <w:tc>
          <w:tcPr>
            <w:tcW w:w="1169" w:type="dxa"/>
            <w:vAlign w:val="center"/>
          </w:tcPr>
          <w:p w14:paraId="6A84B110" w14:textId="77777777" w:rsidR="00972274" w:rsidRPr="000804E1" w:rsidRDefault="00972274" w:rsidP="00B00A6D">
            <w:pPr>
              <w:pBdr>
                <w:top w:val="nil"/>
                <w:left w:val="nil"/>
                <w:bottom w:val="nil"/>
                <w:right w:val="nil"/>
                <w:between w:val="nil"/>
              </w:pBdr>
              <w:jc w:val="center"/>
              <w:rPr>
                <w:color w:val="000000"/>
                <w:sz w:val="22"/>
                <w:szCs w:val="22"/>
              </w:rPr>
            </w:pPr>
          </w:p>
        </w:tc>
        <w:tc>
          <w:tcPr>
            <w:tcW w:w="1099" w:type="dxa"/>
            <w:vAlign w:val="center"/>
          </w:tcPr>
          <w:p w14:paraId="7F89975D" w14:textId="77777777" w:rsidR="00972274" w:rsidRPr="000804E1" w:rsidRDefault="00972274" w:rsidP="00B00A6D">
            <w:pPr>
              <w:pBdr>
                <w:top w:val="nil"/>
                <w:left w:val="nil"/>
                <w:bottom w:val="nil"/>
                <w:right w:val="nil"/>
                <w:between w:val="nil"/>
              </w:pBdr>
              <w:jc w:val="center"/>
              <w:rPr>
                <w:color w:val="000000"/>
                <w:sz w:val="22"/>
                <w:szCs w:val="22"/>
              </w:rPr>
            </w:pPr>
          </w:p>
        </w:tc>
        <w:tc>
          <w:tcPr>
            <w:tcW w:w="1714" w:type="dxa"/>
          </w:tcPr>
          <w:p w14:paraId="5C80C1D8" w14:textId="77777777" w:rsidR="00972274" w:rsidRPr="000804E1" w:rsidRDefault="00A61EF0" w:rsidP="00A43307">
            <w:pPr>
              <w:jc w:val="left"/>
              <w:rPr>
                <w:sz w:val="22"/>
                <w:szCs w:val="22"/>
              </w:rPr>
            </w:pPr>
            <w:r>
              <w:rPr>
                <w:sz w:val="22"/>
                <w:szCs w:val="22"/>
              </w:rPr>
              <w:t>Яковлєв П.О.</w:t>
            </w:r>
          </w:p>
        </w:tc>
      </w:tr>
      <w:tr w:rsidR="00DC097C" w:rsidRPr="000804E1" w14:paraId="37FF3938" w14:textId="77777777" w:rsidTr="00CA7A1F">
        <w:tc>
          <w:tcPr>
            <w:tcW w:w="704" w:type="dxa"/>
            <w:vAlign w:val="center"/>
          </w:tcPr>
          <w:p w14:paraId="63081FBA" w14:textId="77777777" w:rsidR="00DC097C" w:rsidRPr="000804E1" w:rsidRDefault="00DC097C" w:rsidP="00DC097C">
            <w:pPr>
              <w:pStyle w:val="a3"/>
              <w:numPr>
                <w:ilvl w:val="0"/>
                <w:numId w:val="2"/>
              </w:numPr>
              <w:jc w:val="center"/>
              <w:rPr>
                <w:bCs/>
                <w:sz w:val="22"/>
                <w:szCs w:val="22"/>
                <w:lang w:val="ru-RU"/>
              </w:rPr>
            </w:pPr>
          </w:p>
        </w:tc>
        <w:tc>
          <w:tcPr>
            <w:tcW w:w="851" w:type="dxa"/>
            <w:vAlign w:val="center"/>
          </w:tcPr>
          <w:p w14:paraId="49B60BB2" w14:textId="77777777" w:rsidR="00DC097C" w:rsidRPr="000804E1" w:rsidRDefault="00DC097C" w:rsidP="00DC097C">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rPr>
              <w:t>01.04.2026</w:t>
            </w:r>
          </w:p>
        </w:tc>
        <w:tc>
          <w:tcPr>
            <w:tcW w:w="850" w:type="dxa"/>
            <w:vAlign w:val="center"/>
          </w:tcPr>
          <w:p w14:paraId="67EB7F6F" w14:textId="77777777" w:rsidR="00DC097C" w:rsidRPr="008B7630" w:rsidRDefault="00DC097C" w:rsidP="00DC097C">
            <w:pPr>
              <w:jc w:val="center"/>
              <w:rPr>
                <w:color w:val="000000"/>
                <w:sz w:val="22"/>
                <w:szCs w:val="22"/>
              </w:rPr>
            </w:pPr>
            <w:r>
              <w:rPr>
                <w:color w:val="000000"/>
                <w:sz w:val="22"/>
                <w:szCs w:val="22"/>
              </w:rPr>
              <w:t>17.00-18.30</w:t>
            </w:r>
          </w:p>
        </w:tc>
        <w:tc>
          <w:tcPr>
            <w:tcW w:w="2410" w:type="dxa"/>
          </w:tcPr>
          <w:p w14:paraId="5084A203" w14:textId="77777777" w:rsidR="00DC097C" w:rsidRPr="00167624" w:rsidRDefault="00DC097C" w:rsidP="00DC097C">
            <w:pPr>
              <w:shd w:val="clear" w:color="auto" w:fill="FFFFFF"/>
              <w:ind w:hanging="2"/>
              <w:rPr>
                <w:sz w:val="22"/>
              </w:rPr>
            </w:pPr>
            <w:r w:rsidRPr="00167624">
              <w:rPr>
                <w:sz w:val="22"/>
              </w:rPr>
              <w:t>Формуємо громадянську та соціальну компетентності: ціннісний компонент</w:t>
            </w:r>
          </w:p>
        </w:tc>
        <w:tc>
          <w:tcPr>
            <w:tcW w:w="850" w:type="dxa"/>
          </w:tcPr>
          <w:p w14:paraId="0B481B05" w14:textId="77777777" w:rsidR="00DC097C" w:rsidRPr="00167624" w:rsidRDefault="00DC097C" w:rsidP="00DC097C">
            <w:pPr>
              <w:ind w:hanging="2"/>
              <w:jc w:val="center"/>
              <w:rPr>
                <w:sz w:val="22"/>
                <w:szCs w:val="22"/>
              </w:rPr>
            </w:pPr>
            <w:r w:rsidRPr="00167624">
              <w:rPr>
                <w:sz w:val="22"/>
                <w:szCs w:val="22"/>
              </w:rPr>
              <w:t>1</w:t>
            </w:r>
          </w:p>
        </w:tc>
        <w:tc>
          <w:tcPr>
            <w:tcW w:w="1276" w:type="dxa"/>
          </w:tcPr>
          <w:p w14:paraId="68413EB2" w14:textId="77777777" w:rsidR="00DC097C" w:rsidRPr="00167624" w:rsidRDefault="00DC097C" w:rsidP="00DC097C">
            <w:pPr>
              <w:pBdr>
                <w:top w:val="nil"/>
                <w:left w:val="nil"/>
                <w:bottom w:val="nil"/>
                <w:right w:val="nil"/>
                <w:between w:val="nil"/>
              </w:pBdr>
              <w:jc w:val="center"/>
              <w:rPr>
                <w:sz w:val="22"/>
                <w:szCs w:val="22"/>
              </w:rPr>
            </w:pPr>
            <w:r w:rsidRPr="00167624">
              <w:rPr>
                <w:sz w:val="22"/>
                <w:szCs w:val="22"/>
              </w:rPr>
              <w:t>1</w:t>
            </w:r>
          </w:p>
        </w:tc>
        <w:tc>
          <w:tcPr>
            <w:tcW w:w="1169" w:type="dxa"/>
          </w:tcPr>
          <w:p w14:paraId="2A0F0F21" w14:textId="77777777" w:rsidR="00DC097C" w:rsidRPr="00167624" w:rsidRDefault="00DC097C" w:rsidP="00DC097C">
            <w:pPr>
              <w:pBdr>
                <w:top w:val="nil"/>
                <w:left w:val="nil"/>
                <w:bottom w:val="nil"/>
                <w:right w:val="nil"/>
                <w:between w:val="nil"/>
              </w:pBdr>
              <w:jc w:val="center"/>
              <w:rPr>
                <w:sz w:val="22"/>
                <w:szCs w:val="22"/>
              </w:rPr>
            </w:pPr>
          </w:p>
        </w:tc>
        <w:tc>
          <w:tcPr>
            <w:tcW w:w="1099" w:type="dxa"/>
          </w:tcPr>
          <w:p w14:paraId="1EC41E03" w14:textId="77777777" w:rsidR="00DC097C" w:rsidRPr="00167624" w:rsidRDefault="00DC097C" w:rsidP="00DC097C">
            <w:pPr>
              <w:pBdr>
                <w:top w:val="nil"/>
                <w:left w:val="nil"/>
                <w:bottom w:val="nil"/>
                <w:right w:val="nil"/>
                <w:between w:val="nil"/>
              </w:pBdr>
              <w:jc w:val="center"/>
              <w:rPr>
                <w:sz w:val="22"/>
                <w:szCs w:val="22"/>
              </w:rPr>
            </w:pPr>
          </w:p>
        </w:tc>
        <w:tc>
          <w:tcPr>
            <w:tcW w:w="1714" w:type="dxa"/>
          </w:tcPr>
          <w:p w14:paraId="64C01555" w14:textId="77777777" w:rsidR="00DC097C" w:rsidRPr="000804E1" w:rsidRDefault="00DC097C" w:rsidP="00DC097C">
            <w:pPr>
              <w:keepNext/>
              <w:jc w:val="left"/>
              <w:outlineLvl w:val="5"/>
              <w:rPr>
                <w:sz w:val="22"/>
                <w:szCs w:val="22"/>
              </w:rPr>
            </w:pPr>
            <w:proofErr w:type="spellStart"/>
            <w:r>
              <w:rPr>
                <w:sz w:val="22"/>
                <w:szCs w:val="22"/>
              </w:rPr>
              <w:t>Ашортіа</w:t>
            </w:r>
            <w:proofErr w:type="spellEnd"/>
            <w:r>
              <w:rPr>
                <w:sz w:val="22"/>
                <w:szCs w:val="22"/>
              </w:rPr>
              <w:t xml:space="preserve"> Є.Д.</w:t>
            </w:r>
          </w:p>
        </w:tc>
      </w:tr>
      <w:tr w:rsidR="008B7630" w:rsidRPr="000804E1" w14:paraId="6E6F07AA" w14:textId="77777777" w:rsidTr="00CA7A1F">
        <w:tc>
          <w:tcPr>
            <w:tcW w:w="704" w:type="dxa"/>
            <w:vAlign w:val="center"/>
          </w:tcPr>
          <w:p w14:paraId="5542DCEE" w14:textId="77777777" w:rsidR="008B7630" w:rsidRPr="000804E1" w:rsidRDefault="008B7630" w:rsidP="008B7630">
            <w:pPr>
              <w:pStyle w:val="a3"/>
              <w:numPr>
                <w:ilvl w:val="0"/>
                <w:numId w:val="2"/>
              </w:numPr>
              <w:jc w:val="center"/>
              <w:rPr>
                <w:bCs/>
                <w:sz w:val="22"/>
                <w:szCs w:val="22"/>
                <w:lang w:val="ru-RU"/>
              </w:rPr>
            </w:pPr>
          </w:p>
        </w:tc>
        <w:tc>
          <w:tcPr>
            <w:tcW w:w="851" w:type="dxa"/>
            <w:vAlign w:val="center"/>
          </w:tcPr>
          <w:p w14:paraId="01226A29" w14:textId="77777777" w:rsidR="008B7630" w:rsidRPr="000804E1" w:rsidRDefault="008B7630" w:rsidP="008B7630">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02.04.2026</w:t>
            </w:r>
          </w:p>
        </w:tc>
        <w:tc>
          <w:tcPr>
            <w:tcW w:w="850" w:type="dxa"/>
            <w:vAlign w:val="center"/>
          </w:tcPr>
          <w:p w14:paraId="204F5640" w14:textId="77777777" w:rsidR="008B7630" w:rsidRPr="000804E1" w:rsidRDefault="008B7630" w:rsidP="008B7630">
            <w:pPr>
              <w:jc w:val="center"/>
              <w:rPr>
                <w:color w:val="000000"/>
                <w:sz w:val="22"/>
                <w:szCs w:val="22"/>
              </w:rPr>
            </w:pPr>
            <w:r>
              <w:rPr>
                <w:color w:val="000000"/>
                <w:sz w:val="22"/>
                <w:szCs w:val="22"/>
              </w:rPr>
              <w:t>13.30-15.00</w:t>
            </w:r>
          </w:p>
        </w:tc>
        <w:tc>
          <w:tcPr>
            <w:tcW w:w="2410" w:type="dxa"/>
          </w:tcPr>
          <w:p w14:paraId="1EACA74D" w14:textId="77777777" w:rsidR="008B7630" w:rsidRPr="00167624" w:rsidRDefault="008B7630" w:rsidP="008B7630">
            <w:pPr>
              <w:rPr>
                <w:sz w:val="22"/>
              </w:rPr>
            </w:pPr>
            <w:r w:rsidRPr="00167624">
              <w:rPr>
                <w:sz w:val="22"/>
              </w:rPr>
              <w:t>Законодавчі аспекти професійної діяльності педагога</w:t>
            </w:r>
          </w:p>
        </w:tc>
        <w:tc>
          <w:tcPr>
            <w:tcW w:w="850" w:type="dxa"/>
          </w:tcPr>
          <w:p w14:paraId="609AEFFA" w14:textId="77777777" w:rsidR="008B7630" w:rsidRPr="00167624" w:rsidRDefault="008B7630" w:rsidP="008B7630">
            <w:pPr>
              <w:pBdr>
                <w:top w:val="nil"/>
                <w:left w:val="nil"/>
                <w:bottom w:val="nil"/>
                <w:right w:val="nil"/>
                <w:between w:val="nil"/>
              </w:pBdr>
              <w:ind w:hanging="2"/>
              <w:jc w:val="center"/>
              <w:rPr>
                <w:sz w:val="22"/>
                <w:szCs w:val="22"/>
              </w:rPr>
            </w:pPr>
            <w:r w:rsidRPr="00167624">
              <w:rPr>
                <w:sz w:val="22"/>
                <w:szCs w:val="22"/>
              </w:rPr>
              <w:t>2</w:t>
            </w:r>
          </w:p>
        </w:tc>
        <w:tc>
          <w:tcPr>
            <w:tcW w:w="1276" w:type="dxa"/>
          </w:tcPr>
          <w:p w14:paraId="32F53874" w14:textId="77777777" w:rsidR="008B7630" w:rsidRPr="00167624" w:rsidRDefault="008B7630" w:rsidP="008B7630">
            <w:pPr>
              <w:pBdr>
                <w:top w:val="nil"/>
                <w:left w:val="nil"/>
                <w:bottom w:val="nil"/>
                <w:right w:val="nil"/>
                <w:between w:val="nil"/>
              </w:pBdr>
              <w:jc w:val="center"/>
              <w:rPr>
                <w:sz w:val="22"/>
                <w:szCs w:val="22"/>
              </w:rPr>
            </w:pPr>
          </w:p>
        </w:tc>
        <w:tc>
          <w:tcPr>
            <w:tcW w:w="1169" w:type="dxa"/>
          </w:tcPr>
          <w:p w14:paraId="04838838" w14:textId="77777777" w:rsidR="008B7630" w:rsidRPr="00167624" w:rsidRDefault="008B7630" w:rsidP="008B7630">
            <w:pPr>
              <w:pBdr>
                <w:top w:val="nil"/>
                <w:left w:val="nil"/>
                <w:bottom w:val="nil"/>
                <w:right w:val="nil"/>
                <w:between w:val="nil"/>
              </w:pBdr>
              <w:jc w:val="center"/>
              <w:rPr>
                <w:sz w:val="22"/>
                <w:szCs w:val="22"/>
              </w:rPr>
            </w:pPr>
          </w:p>
        </w:tc>
        <w:tc>
          <w:tcPr>
            <w:tcW w:w="1099" w:type="dxa"/>
          </w:tcPr>
          <w:p w14:paraId="450D8A29" w14:textId="77777777" w:rsidR="008B7630" w:rsidRPr="00167624" w:rsidRDefault="008B7630" w:rsidP="008B7630">
            <w:pPr>
              <w:pBdr>
                <w:top w:val="nil"/>
                <w:left w:val="nil"/>
                <w:bottom w:val="nil"/>
                <w:right w:val="nil"/>
                <w:between w:val="nil"/>
              </w:pBdr>
              <w:jc w:val="center"/>
              <w:rPr>
                <w:sz w:val="22"/>
                <w:szCs w:val="22"/>
              </w:rPr>
            </w:pPr>
          </w:p>
        </w:tc>
        <w:tc>
          <w:tcPr>
            <w:tcW w:w="1714" w:type="dxa"/>
          </w:tcPr>
          <w:p w14:paraId="337A1B1D" w14:textId="77777777" w:rsidR="008B7630" w:rsidRPr="00C21501" w:rsidRDefault="008B7630" w:rsidP="008B7630">
            <w:pPr>
              <w:jc w:val="left"/>
              <w:rPr>
                <w:bCs/>
                <w:sz w:val="22"/>
                <w:szCs w:val="22"/>
              </w:rPr>
            </w:pPr>
            <w:r>
              <w:rPr>
                <w:sz w:val="22"/>
                <w:szCs w:val="22"/>
              </w:rPr>
              <w:t>Яковлєв П.О.</w:t>
            </w:r>
          </w:p>
        </w:tc>
      </w:tr>
      <w:tr w:rsidR="008B7630" w:rsidRPr="000804E1" w14:paraId="4D723E3B" w14:textId="77777777" w:rsidTr="00CA7A1F">
        <w:tc>
          <w:tcPr>
            <w:tcW w:w="704" w:type="dxa"/>
            <w:vAlign w:val="center"/>
          </w:tcPr>
          <w:p w14:paraId="348606AF" w14:textId="77777777" w:rsidR="008B7630" w:rsidRPr="000804E1" w:rsidRDefault="008B7630" w:rsidP="008B7630">
            <w:pPr>
              <w:pStyle w:val="a3"/>
              <w:numPr>
                <w:ilvl w:val="0"/>
                <w:numId w:val="2"/>
              </w:numPr>
              <w:jc w:val="center"/>
              <w:rPr>
                <w:bCs/>
                <w:sz w:val="22"/>
                <w:szCs w:val="22"/>
              </w:rPr>
            </w:pPr>
          </w:p>
        </w:tc>
        <w:tc>
          <w:tcPr>
            <w:tcW w:w="851" w:type="dxa"/>
            <w:vAlign w:val="center"/>
          </w:tcPr>
          <w:p w14:paraId="14BB4038" w14:textId="77777777" w:rsidR="008B7630" w:rsidRPr="000804E1" w:rsidRDefault="008B7630" w:rsidP="008B7630">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02.04.2026</w:t>
            </w:r>
          </w:p>
        </w:tc>
        <w:tc>
          <w:tcPr>
            <w:tcW w:w="850" w:type="dxa"/>
            <w:vAlign w:val="center"/>
          </w:tcPr>
          <w:p w14:paraId="6E9B533F" w14:textId="77777777" w:rsidR="008B7630" w:rsidRPr="000804E1" w:rsidRDefault="008B7630" w:rsidP="008B7630">
            <w:pPr>
              <w:jc w:val="center"/>
              <w:rPr>
                <w:color w:val="000000"/>
                <w:sz w:val="22"/>
                <w:szCs w:val="22"/>
              </w:rPr>
            </w:pPr>
            <w:r>
              <w:rPr>
                <w:color w:val="000000"/>
                <w:sz w:val="22"/>
                <w:szCs w:val="22"/>
              </w:rPr>
              <w:t>15.15-16.45</w:t>
            </w:r>
          </w:p>
        </w:tc>
        <w:tc>
          <w:tcPr>
            <w:tcW w:w="2410" w:type="dxa"/>
          </w:tcPr>
          <w:p w14:paraId="57D58CD9" w14:textId="77777777" w:rsidR="008B7630" w:rsidRPr="00167624" w:rsidRDefault="008B7630" w:rsidP="008B7630">
            <w:pPr>
              <w:shd w:val="clear" w:color="auto" w:fill="FFFFFF"/>
              <w:ind w:hanging="2"/>
              <w:rPr>
                <w:sz w:val="22"/>
              </w:rPr>
            </w:pPr>
            <w:r w:rsidRPr="00167624">
              <w:rPr>
                <w:sz w:val="22"/>
              </w:rPr>
              <w:t>Історичне краєзнавство: збережемо історичну пам’ять</w:t>
            </w:r>
          </w:p>
        </w:tc>
        <w:tc>
          <w:tcPr>
            <w:tcW w:w="850" w:type="dxa"/>
          </w:tcPr>
          <w:p w14:paraId="36894F81" w14:textId="77777777" w:rsidR="008B7630" w:rsidRPr="00167624" w:rsidRDefault="008B7630" w:rsidP="008B7630">
            <w:pPr>
              <w:ind w:hanging="2"/>
              <w:jc w:val="center"/>
              <w:rPr>
                <w:sz w:val="22"/>
                <w:szCs w:val="22"/>
              </w:rPr>
            </w:pPr>
            <w:r w:rsidRPr="00167624">
              <w:rPr>
                <w:sz w:val="22"/>
                <w:szCs w:val="22"/>
              </w:rPr>
              <w:t>1</w:t>
            </w:r>
          </w:p>
        </w:tc>
        <w:tc>
          <w:tcPr>
            <w:tcW w:w="1276" w:type="dxa"/>
          </w:tcPr>
          <w:p w14:paraId="4CBBC634" w14:textId="77777777" w:rsidR="008B7630" w:rsidRPr="00167624" w:rsidRDefault="008B7630" w:rsidP="008B7630">
            <w:pPr>
              <w:pBdr>
                <w:top w:val="nil"/>
                <w:left w:val="nil"/>
                <w:bottom w:val="nil"/>
                <w:right w:val="nil"/>
                <w:between w:val="nil"/>
              </w:pBdr>
              <w:jc w:val="center"/>
              <w:rPr>
                <w:sz w:val="22"/>
                <w:szCs w:val="22"/>
              </w:rPr>
            </w:pPr>
            <w:r w:rsidRPr="00167624">
              <w:rPr>
                <w:sz w:val="22"/>
                <w:szCs w:val="22"/>
              </w:rPr>
              <w:t>1</w:t>
            </w:r>
          </w:p>
        </w:tc>
        <w:tc>
          <w:tcPr>
            <w:tcW w:w="1169" w:type="dxa"/>
          </w:tcPr>
          <w:p w14:paraId="5AAF9786" w14:textId="77777777" w:rsidR="008B7630" w:rsidRPr="00167624" w:rsidRDefault="008B7630" w:rsidP="008B7630">
            <w:pPr>
              <w:pBdr>
                <w:top w:val="nil"/>
                <w:left w:val="nil"/>
                <w:bottom w:val="nil"/>
                <w:right w:val="nil"/>
                <w:between w:val="nil"/>
              </w:pBdr>
              <w:jc w:val="center"/>
              <w:rPr>
                <w:sz w:val="22"/>
                <w:szCs w:val="22"/>
              </w:rPr>
            </w:pPr>
          </w:p>
        </w:tc>
        <w:tc>
          <w:tcPr>
            <w:tcW w:w="1099" w:type="dxa"/>
          </w:tcPr>
          <w:p w14:paraId="1D54D955" w14:textId="77777777" w:rsidR="008B7630" w:rsidRPr="00167624" w:rsidRDefault="008B7630" w:rsidP="008B7630">
            <w:pPr>
              <w:pBdr>
                <w:top w:val="nil"/>
                <w:left w:val="nil"/>
                <w:bottom w:val="nil"/>
                <w:right w:val="nil"/>
                <w:between w:val="nil"/>
              </w:pBdr>
              <w:jc w:val="center"/>
              <w:rPr>
                <w:sz w:val="22"/>
                <w:szCs w:val="22"/>
              </w:rPr>
            </w:pPr>
          </w:p>
        </w:tc>
        <w:tc>
          <w:tcPr>
            <w:tcW w:w="1714" w:type="dxa"/>
          </w:tcPr>
          <w:p w14:paraId="5B2249B3" w14:textId="77777777" w:rsidR="008B7630" w:rsidRPr="000804E1" w:rsidRDefault="008B7630" w:rsidP="008B7630">
            <w:pPr>
              <w:tabs>
                <w:tab w:val="left" w:pos="4842"/>
              </w:tabs>
              <w:jc w:val="left"/>
              <w:rPr>
                <w:sz w:val="22"/>
                <w:szCs w:val="22"/>
              </w:rPr>
            </w:pPr>
            <w:r w:rsidRPr="00167624">
              <w:rPr>
                <w:sz w:val="22"/>
                <w:szCs w:val="22"/>
              </w:rPr>
              <w:t>Грінченко О.І.</w:t>
            </w:r>
          </w:p>
        </w:tc>
      </w:tr>
      <w:tr w:rsidR="00D66263" w:rsidRPr="000804E1" w14:paraId="17B7D6E8" w14:textId="77777777" w:rsidTr="00CA7A1F">
        <w:trPr>
          <w:trHeight w:val="487"/>
        </w:trPr>
        <w:tc>
          <w:tcPr>
            <w:tcW w:w="704" w:type="dxa"/>
            <w:vAlign w:val="center"/>
          </w:tcPr>
          <w:p w14:paraId="32CA2DFC" w14:textId="77777777" w:rsidR="00D66263" w:rsidRPr="000804E1" w:rsidRDefault="00D66263" w:rsidP="00D66263">
            <w:pPr>
              <w:pStyle w:val="a3"/>
              <w:numPr>
                <w:ilvl w:val="0"/>
                <w:numId w:val="2"/>
              </w:numPr>
              <w:jc w:val="center"/>
              <w:rPr>
                <w:rFonts w:eastAsia="Times New Roman"/>
                <w:iCs/>
                <w:sz w:val="22"/>
                <w:szCs w:val="22"/>
              </w:rPr>
            </w:pPr>
          </w:p>
        </w:tc>
        <w:tc>
          <w:tcPr>
            <w:tcW w:w="851" w:type="dxa"/>
            <w:vAlign w:val="center"/>
          </w:tcPr>
          <w:p w14:paraId="1152DA24" w14:textId="77777777" w:rsidR="00D66263" w:rsidRPr="000804E1" w:rsidRDefault="00D66263" w:rsidP="00D66263">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03.04.2026</w:t>
            </w:r>
          </w:p>
        </w:tc>
        <w:tc>
          <w:tcPr>
            <w:tcW w:w="850" w:type="dxa"/>
            <w:vAlign w:val="center"/>
          </w:tcPr>
          <w:p w14:paraId="32875665" w14:textId="77777777" w:rsidR="00D66263" w:rsidRPr="000804E1" w:rsidRDefault="00D66263" w:rsidP="00D66263">
            <w:pPr>
              <w:jc w:val="center"/>
              <w:rPr>
                <w:color w:val="000000"/>
                <w:sz w:val="22"/>
                <w:szCs w:val="22"/>
              </w:rPr>
            </w:pPr>
            <w:r>
              <w:rPr>
                <w:color w:val="000000"/>
                <w:sz w:val="22"/>
                <w:szCs w:val="22"/>
              </w:rPr>
              <w:t>13.30-15.00</w:t>
            </w:r>
          </w:p>
        </w:tc>
        <w:tc>
          <w:tcPr>
            <w:tcW w:w="2410" w:type="dxa"/>
          </w:tcPr>
          <w:p w14:paraId="0D0A26D4" w14:textId="77777777" w:rsidR="00D66263" w:rsidRPr="00167624" w:rsidRDefault="00D66263" w:rsidP="00D66263">
            <w:pPr>
              <w:rPr>
                <w:sz w:val="22"/>
              </w:rPr>
            </w:pPr>
            <w:r w:rsidRPr="00167624">
              <w:rPr>
                <w:sz w:val="22"/>
              </w:rPr>
              <w:t>Безпечний інформаційний простір сучасної освіти</w:t>
            </w:r>
          </w:p>
        </w:tc>
        <w:tc>
          <w:tcPr>
            <w:tcW w:w="850" w:type="dxa"/>
          </w:tcPr>
          <w:p w14:paraId="59804717" w14:textId="77777777" w:rsidR="00D66263" w:rsidRPr="00167624" w:rsidRDefault="00D66263" w:rsidP="00D66263">
            <w:pPr>
              <w:pBdr>
                <w:top w:val="nil"/>
                <w:left w:val="nil"/>
                <w:bottom w:val="nil"/>
                <w:right w:val="nil"/>
                <w:between w:val="nil"/>
              </w:pBdr>
              <w:ind w:hanging="2"/>
              <w:jc w:val="center"/>
              <w:rPr>
                <w:sz w:val="22"/>
                <w:szCs w:val="22"/>
              </w:rPr>
            </w:pPr>
            <w:r w:rsidRPr="00167624">
              <w:rPr>
                <w:sz w:val="22"/>
                <w:szCs w:val="22"/>
              </w:rPr>
              <w:t>1</w:t>
            </w:r>
          </w:p>
        </w:tc>
        <w:tc>
          <w:tcPr>
            <w:tcW w:w="1276" w:type="dxa"/>
          </w:tcPr>
          <w:p w14:paraId="2934206A"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r w:rsidRPr="00167624">
              <w:rPr>
                <w:sz w:val="22"/>
                <w:szCs w:val="22"/>
              </w:rPr>
              <w:t>1</w:t>
            </w:r>
          </w:p>
        </w:tc>
        <w:tc>
          <w:tcPr>
            <w:tcW w:w="1169" w:type="dxa"/>
          </w:tcPr>
          <w:p w14:paraId="4FCC3AEE"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p>
        </w:tc>
        <w:tc>
          <w:tcPr>
            <w:tcW w:w="1099" w:type="dxa"/>
          </w:tcPr>
          <w:p w14:paraId="68FD8DAE"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p>
        </w:tc>
        <w:tc>
          <w:tcPr>
            <w:tcW w:w="1714" w:type="dxa"/>
          </w:tcPr>
          <w:p w14:paraId="62314884" w14:textId="77777777" w:rsidR="00D66263" w:rsidRPr="000804E1" w:rsidRDefault="00D66263" w:rsidP="00D66263">
            <w:pPr>
              <w:tabs>
                <w:tab w:val="left" w:pos="4842"/>
              </w:tabs>
              <w:jc w:val="left"/>
              <w:rPr>
                <w:sz w:val="22"/>
                <w:szCs w:val="22"/>
              </w:rPr>
            </w:pPr>
            <w:r>
              <w:rPr>
                <w:sz w:val="22"/>
                <w:szCs w:val="22"/>
              </w:rPr>
              <w:t>Яковлєв П.О.</w:t>
            </w:r>
          </w:p>
        </w:tc>
      </w:tr>
      <w:tr w:rsidR="00D66263" w:rsidRPr="000804E1" w14:paraId="5CF25976" w14:textId="77777777" w:rsidTr="00CA7A1F">
        <w:trPr>
          <w:trHeight w:val="487"/>
        </w:trPr>
        <w:tc>
          <w:tcPr>
            <w:tcW w:w="704" w:type="dxa"/>
            <w:vAlign w:val="center"/>
          </w:tcPr>
          <w:p w14:paraId="02BC4BCA" w14:textId="77777777" w:rsidR="00D66263" w:rsidRPr="000804E1" w:rsidRDefault="00D66263" w:rsidP="00D66263">
            <w:pPr>
              <w:pStyle w:val="a3"/>
              <w:numPr>
                <w:ilvl w:val="0"/>
                <w:numId w:val="2"/>
              </w:numPr>
              <w:jc w:val="center"/>
              <w:rPr>
                <w:rFonts w:eastAsia="Times New Roman"/>
                <w:iCs/>
                <w:sz w:val="22"/>
                <w:szCs w:val="22"/>
              </w:rPr>
            </w:pPr>
          </w:p>
        </w:tc>
        <w:tc>
          <w:tcPr>
            <w:tcW w:w="851" w:type="dxa"/>
            <w:vAlign w:val="center"/>
          </w:tcPr>
          <w:p w14:paraId="0CB43F21" w14:textId="77777777" w:rsidR="00D66263" w:rsidRPr="000804E1" w:rsidRDefault="00D66263" w:rsidP="00D66263">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03.04.2026</w:t>
            </w:r>
          </w:p>
        </w:tc>
        <w:tc>
          <w:tcPr>
            <w:tcW w:w="850" w:type="dxa"/>
            <w:vAlign w:val="center"/>
          </w:tcPr>
          <w:p w14:paraId="79E6980C" w14:textId="77777777" w:rsidR="00D66263" w:rsidRPr="000804E1" w:rsidRDefault="00D66263" w:rsidP="00D66263">
            <w:pPr>
              <w:jc w:val="center"/>
              <w:rPr>
                <w:color w:val="000000"/>
                <w:sz w:val="22"/>
                <w:szCs w:val="22"/>
              </w:rPr>
            </w:pPr>
            <w:r>
              <w:rPr>
                <w:color w:val="000000"/>
                <w:sz w:val="22"/>
                <w:szCs w:val="22"/>
              </w:rPr>
              <w:t>17.00-18.30</w:t>
            </w:r>
          </w:p>
        </w:tc>
        <w:tc>
          <w:tcPr>
            <w:tcW w:w="2410" w:type="dxa"/>
          </w:tcPr>
          <w:p w14:paraId="1E640B00" w14:textId="77777777" w:rsidR="00D66263" w:rsidRPr="00167624" w:rsidRDefault="00D66263" w:rsidP="00D66263">
            <w:pPr>
              <w:rPr>
                <w:sz w:val="22"/>
              </w:rPr>
            </w:pPr>
            <w:r w:rsidRPr="00167624">
              <w:rPr>
                <w:sz w:val="22"/>
              </w:rPr>
              <w:t>Шляхи формування української ідентичності в НУШ</w:t>
            </w:r>
          </w:p>
        </w:tc>
        <w:tc>
          <w:tcPr>
            <w:tcW w:w="850" w:type="dxa"/>
          </w:tcPr>
          <w:p w14:paraId="7F06B2EC" w14:textId="77777777" w:rsidR="00D66263" w:rsidRPr="00167624" w:rsidRDefault="00D66263" w:rsidP="00D66263">
            <w:pPr>
              <w:pBdr>
                <w:top w:val="nil"/>
                <w:left w:val="nil"/>
                <w:bottom w:val="nil"/>
                <w:right w:val="nil"/>
                <w:between w:val="nil"/>
              </w:pBdr>
              <w:ind w:hanging="2"/>
              <w:jc w:val="center"/>
              <w:rPr>
                <w:sz w:val="22"/>
                <w:szCs w:val="22"/>
              </w:rPr>
            </w:pPr>
            <w:r w:rsidRPr="00167624">
              <w:rPr>
                <w:sz w:val="22"/>
                <w:szCs w:val="22"/>
              </w:rPr>
              <w:t>1</w:t>
            </w:r>
          </w:p>
        </w:tc>
        <w:tc>
          <w:tcPr>
            <w:tcW w:w="1276" w:type="dxa"/>
          </w:tcPr>
          <w:p w14:paraId="3F0B0337"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r w:rsidRPr="00167624">
              <w:rPr>
                <w:sz w:val="22"/>
                <w:szCs w:val="22"/>
              </w:rPr>
              <w:t>1</w:t>
            </w:r>
          </w:p>
        </w:tc>
        <w:tc>
          <w:tcPr>
            <w:tcW w:w="1169" w:type="dxa"/>
          </w:tcPr>
          <w:p w14:paraId="24873C02"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p>
        </w:tc>
        <w:tc>
          <w:tcPr>
            <w:tcW w:w="1099" w:type="dxa"/>
          </w:tcPr>
          <w:p w14:paraId="7315E932"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p>
        </w:tc>
        <w:tc>
          <w:tcPr>
            <w:tcW w:w="1714" w:type="dxa"/>
          </w:tcPr>
          <w:p w14:paraId="2AA02684" w14:textId="77777777" w:rsidR="00D66263" w:rsidRPr="000804E1" w:rsidRDefault="00D66263" w:rsidP="00D66263">
            <w:pPr>
              <w:pBdr>
                <w:top w:val="nil"/>
                <w:left w:val="nil"/>
                <w:bottom w:val="nil"/>
                <w:right w:val="nil"/>
                <w:between w:val="nil"/>
              </w:pBdr>
              <w:jc w:val="left"/>
              <w:rPr>
                <w:sz w:val="22"/>
                <w:szCs w:val="22"/>
              </w:rPr>
            </w:pPr>
            <w:r w:rsidRPr="00167624">
              <w:rPr>
                <w:sz w:val="22"/>
                <w:szCs w:val="22"/>
              </w:rPr>
              <w:t>Луніна В.Ю.</w:t>
            </w:r>
          </w:p>
        </w:tc>
      </w:tr>
      <w:tr w:rsidR="00D66263" w:rsidRPr="000804E1" w14:paraId="77F33A44" w14:textId="77777777" w:rsidTr="00CA7A1F">
        <w:trPr>
          <w:trHeight w:val="487"/>
        </w:trPr>
        <w:tc>
          <w:tcPr>
            <w:tcW w:w="704" w:type="dxa"/>
            <w:vAlign w:val="center"/>
          </w:tcPr>
          <w:p w14:paraId="585EF6F5" w14:textId="77777777" w:rsidR="00D66263" w:rsidRPr="000804E1" w:rsidRDefault="00D66263" w:rsidP="00D66263">
            <w:pPr>
              <w:pStyle w:val="a3"/>
              <w:numPr>
                <w:ilvl w:val="0"/>
                <w:numId w:val="2"/>
              </w:numPr>
              <w:jc w:val="center"/>
              <w:rPr>
                <w:rFonts w:eastAsia="Times New Roman"/>
                <w:iCs/>
                <w:sz w:val="22"/>
                <w:szCs w:val="22"/>
              </w:rPr>
            </w:pPr>
          </w:p>
        </w:tc>
        <w:tc>
          <w:tcPr>
            <w:tcW w:w="851" w:type="dxa"/>
            <w:vAlign w:val="center"/>
          </w:tcPr>
          <w:p w14:paraId="4E34EED8" w14:textId="77777777" w:rsidR="00D66263" w:rsidRPr="000804E1" w:rsidRDefault="00D66263" w:rsidP="00D66263">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06.04.2026</w:t>
            </w:r>
          </w:p>
        </w:tc>
        <w:tc>
          <w:tcPr>
            <w:tcW w:w="850" w:type="dxa"/>
            <w:vAlign w:val="center"/>
          </w:tcPr>
          <w:p w14:paraId="5FBBA624" w14:textId="77777777" w:rsidR="00D66263" w:rsidRPr="000804E1" w:rsidRDefault="00D66263" w:rsidP="00D66263">
            <w:pPr>
              <w:jc w:val="center"/>
              <w:rPr>
                <w:rFonts w:eastAsia="Times New Roman"/>
                <w:sz w:val="22"/>
                <w:szCs w:val="22"/>
                <w:lang w:val="ru-RU"/>
              </w:rPr>
            </w:pPr>
            <w:r>
              <w:rPr>
                <w:rFonts w:eastAsia="Times New Roman"/>
                <w:sz w:val="22"/>
                <w:szCs w:val="22"/>
                <w:lang w:val="ru-RU"/>
              </w:rPr>
              <w:t>15.15-16.45</w:t>
            </w:r>
          </w:p>
        </w:tc>
        <w:tc>
          <w:tcPr>
            <w:tcW w:w="2410" w:type="dxa"/>
          </w:tcPr>
          <w:p w14:paraId="3CE18C78" w14:textId="77777777" w:rsidR="00D66263" w:rsidRPr="00167624" w:rsidRDefault="00D66263" w:rsidP="00D66263">
            <w:pPr>
              <w:rPr>
                <w:sz w:val="22"/>
              </w:rPr>
            </w:pPr>
            <w:proofErr w:type="spellStart"/>
            <w:r w:rsidRPr="00167624">
              <w:rPr>
                <w:sz w:val="22"/>
              </w:rPr>
              <w:t>Медіаграмотність</w:t>
            </w:r>
            <w:proofErr w:type="spellEnd"/>
            <w:r w:rsidRPr="00167624">
              <w:rPr>
                <w:sz w:val="22"/>
              </w:rPr>
              <w:t>: як не потрапити на гачок ІПСО та протидіяти їм</w:t>
            </w:r>
          </w:p>
        </w:tc>
        <w:tc>
          <w:tcPr>
            <w:tcW w:w="850" w:type="dxa"/>
          </w:tcPr>
          <w:p w14:paraId="33D6A5D2" w14:textId="77777777" w:rsidR="00D66263" w:rsidRPr="00167624" w:rsidRDefault="00D66263" w:rsidP="00D66263">
            <w:pPr>
              <w:pBdr>
                <w:top w:val="nil"/>
                <w:left w:val="nil"/>
                <w:bottom w:val="nil"/>
                <w:right w:val="nil"/>
                <w:between w:val="nil"/>
              </w:pBdr>
              <w:ind w:hanging="2"/>
              <w:jc w:val="center"/>
              <w:rPr>
                <w:sz w:val="22"/>
                <w:szCs w:val="22"/>
              </w:rPr>
            </w:pPr>
            <w:r w:rsidRPr="00167624">
              <w:rPr>
                <w:spacing w:val="-10"/>
                <w:sz w:val="22"/>
                <w:szCs w:val="22"/>
              </w:rPr>
              <w:t>1</w:t>
            </w:r>
          </w:p>
        </w:tc>
        <w:tc>
          <w:tcPr>
            <w:tcW w:w="1276" w:type="dxa"/>
          </w:tcPr>
          <w:p w14:paraId="4CA4350B"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r w:rsidRPr="00167624">
              <w:rPr>
                <w:color w:val="000000"/>
                <w:sz w:val="22"/>
                <w:szCs w:val="22"/>
              </w:rPr>
              <w:t>1</w:t>
            </w:r>
          </w:p>
        </w:tc>
        <w:tc>
          <w:tcPr>
            <w:tcW w:w="1169" w:type="dxa"/>
          </w:tcPr>
          <w:p w14:paraId="5293B2F9"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p>
        </w:tc>
        <w:tc>
          <w:tcPr>
            <w:tcW w:w="1099" w:type="dxa"/>
          </w:tcPr>
          <w:p w14:paraId="0745DB58" w14:textId="77777777" w:rsidR="00D66263" w:rsidRPr="00167624" w:rsidRDefault="00D66263" w:rsidP="00D66263">
            <w:pPr>
              <w:pStyle w:val="a6"/>
              <w:spacing w:before="0" w:beforeAutospacing="0" w:after="0" w:afterAutospacing="0" w:line="240" w:lineRule="auto"/>
              <w:ind w:leftChars="0" w:left="0" w:firstLineChars="0" w:firstLine="0"/>
              <w:jc w:val="center"/>
              <w:rPr>
                <w:sz w:val="22"/>
                <w:szCs w:val="22"/>
              </w:rPr>
            </w:pPr>
          </w:p>
        </w:tc>
        <w:tc>
          <w:tcPr>
            <w:tcW w:w="1714" w:type="dxa"/>
          </w:tcPr>
          <w:p w14:paraId="1DFC6D21" w14:textId="77777777" w:rsidR="00D66263" w:rsidRPr="000804E1" w:rsidRDefault="00D66263" w:rsidP="00D66263">
            <w:pPr>
              <w:pBdr>
                <w:top w:val="nil"/>
                <w:left w:val="nil"/>
                <w:bottom w:val="nil"/>
                <w:right w:val="nil"/>
                <w:between w:val="nil"/>
              </w:pBdr>
              <w:jc w:val="left"/>
              <w:rPr>
                <w:sz w:val="22"/>
                <w:szCs w:val="22"/>
              </w:rPr>
            </w:pPr>
            <w:r w:rsidRPr="00167624">
              <w:rPr>
                <w:sz w:val="22"/>
                <w:szCs w:val="22"/>
              </w:rPr>
              <w:t>Дегтярьова Г.А.</w:t>
            </w:r>
          </w:p>
        </w:tc>
      </w:tr>
      <w:tr w:rsidR="00300822" w:rsidRPr="000804E1" w14:paraId="156605AE" w14:textId="77777777" w:rsidTr="00CA7A1F">
        <w:trPr>
          <w:trHeight w:val="487"/>
        </w:trPr>
        <w:tc>
          <w:tcPr>
            <w:tcW w:w="704" w:type="dxa"/>
            <w:vAlign w:val="center"/>
          </w:tcPr>
          <w:p w14:paraId="490F3425" w14:textId="77777777" w:rsidR="00300822" w:rsidRPr="000804E1" w:rsidRDefault="00300822" w:rsidP="00300822">
            <w:pPr>
              <w:pStyle w:val="a3"/>
              <w:numPr>
                <w:ilvl w:val="0"/>
                <w:numId w:val="2"/>
              </w:numPr>
              <w:jc w:val="center"/>
              <w:rPr>
                <w:rFonts w:eastAsia="Times New Roman"/>
                <w:iCs/>
                <w:sz w:val="22"/>
                <w:szCs w:val="22"/>
              </w:rPr>
            </w:pPr>
          </w:p>
        </w:tc>
        <w:tc>
          <w:tcPr>
            <w:tcW w:w="851" w:type="dxa"/>
            <w:vAlign w:val="center"/>
          </w:tcPr>
          <w:p w14:paraId="67504994" w14:textId="77777777" w:rsidR="00300822" w:rsidRPr="000804E1" w:rsidRDefault="00300822" w:rsidP="00300822">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06.04.2026</w:t>
            </w:r>
          </w:p>
        </w:tc>
        <w:tc>
          <w:tcPr>
            <w:tcW w:w="850" w:type="dxa"/>
            <w:vAlign w:val="center"/>
          </w:tcPr>
          <w:p w14:paraId="0E23A050" w14:textId="77777777" w:rsidR="00300822" w:rsidRPr="000804E1" w:rsidRDefault="00300822" w:rsidP="00300822">
            <w:pPr>
              <w:jc w:val="center"/>
              <w:rPr>
                <w:rFonts w:eastAsia="Times New Roman"/>
                <w:sz w:val="22"/>
                <w:szCs w:val="22"/>
                <w:lang w:val="ru-RU"/>
              </w:rPr>
            </w:pPr>
            <w:r>
              <w:rPr>
                <w:rFonts w:eastAsia="Times New Roman"/>
                <w:sz w:val="22"/>
                <w:szCs w:val="22"/>
                <w:lang w:val="ru-RU"/>
              </w:rPr>
              <w:t>17.00-18.30</w:t>
            </w:r>
          </w:p>
        </w:tc>
        <w:tc>
          <w:tcPr>
            <w:tcW w:w="2410" w:type="dxa"/>
          </w:tcPr>
          <w:p w14:paraId="07C9E5F9" w14:textId="77777777" w:rsidR="00300822" w:rsidRPr="00167624" w:rsidRDefault="00300822" w:rsidP="00300822">
            <w:pPr>
              <w:shd w:val="clear" w:color="auto" w:fill="FFFFFF"/>
              <w:ind w:hanging="2"/>
              <w:rPr>
                <w:sz w:val="22"/>
              </w:rPr>
            </w:pPr>
            <w:r w:rsidRPr="00167624">
              <w:rPr>
                <w:sz w:val="22"/>
                <w:szCs w:val="22"/>
              </w:rPr>
              <w:t>Особливості викладання історії: к</w:t>
            </w:r>
            <w:r w:rsidRPr="00167624">
              <w:rPr>
                <w:sz w:val="22"/>
              </w:rPr>
              <w:t>онцептуальні засади реформування історичної освіти. Концентричний підхід до вивчення історії</w:t>
            </w:r>
          </w:p>
        </w:tc>
        <w:tc>
          <w:tcPr>
            <w:tcW w:w="850" w:type="dxa"/>
          </w:tcPr>
          <w:p w14:paraId="67882AD1" w14:textId="77777777" w:rsidR="00300822" w:rsidRPr="00167624" w:rsidRDefault="00300822" w:rsidP="00300822">
            <w:pPr>
              <w:ind w:hanging="2"/>
              <w:jc w:val="center"/>
              <w:rPr>
                <w:sz w:val="22"/>
                <w:szCs w:val="22"/>
              </w:rPr>
            </w:pPr>
            <w:r w:rsidRPr="00167624">
              <w:rPr>
                <w:sz w:val="22"/>
                <w:szCs w:val="22"/>
              </w:rPr>
              <w:t>1</w:t>
            </w:r>
          </w:p>
        </w:tc>
        <w:tc>
          <w:tcPr>
            <w:tcW w:w="1276" w:type="dxa"/>
          </w:tcPr>
          <w:p w14:paraId="6DDF77F4" w14:textId="77777777" w:rsidR="00300822" w:rsidRPr="00167624" w:rsidRDefault="00300822" w:rsidP="00300822">
            <w:pPr>
              <w:pBdr>
                <w:top w:val="nil"/>
                <w:left w:val="nil"/>
                <w:bottom w:val="nil"/>
                <w:right w:val="nil"/>
                <w:between w:val="nil"/>
              </w:pBdr>
              <w:jc w:val="center"/>
              <w:rPr>
                <w:sz w:val="22"/>
                <w:szCs w:val="22"/>
              </w:rPr>
            </w:pPr>
            <w:r w:rsidRPr="00167624">
              <w:rPr>
                <w:sz w:val="22"/>
                <w:szCs w:val="22"/>
              </w:rPr>
              <w:t>1</w:t>
            </w:r>
          </w:p>
        </w:tc>
        <w:tc>
          <w:tcPr>
            <w:tcW w:w="1169" w:type="dxa"/>
          </w:tcPr>
          <w:p w14:paraId="3109B84A" w14:textId="77777777" w:rsidR="00300822" w:rsidRPr="00167624" w:rsidRDefault="00300822" w:rsidP="00300822">
            <w:pPr>
              <w:pBdr>
                <w:top w:val="nil"/>
                <w:left w:val="nil"/>
                <w:bottom w:val="nil"/>
                <w:right w:val="nil"/>
                <w:between w:val="nil"/>
              </w:pBdr>
              <w:jc w:val="center"/>
              <w:rPr>
                <w:sz w:val="22"/>
                <w:szCs w:val="22"/>
              </w:rPr>
            </w:pPr>
          </w:p>
        </w:tc>
        <w:tc>
          <w:tcPr>
            <w:tcW w:w="1099" w:type="dxa"/>
          </w:tcPr>
          <w:p w14:paraId="5CEFB10B" w14:textId="77777777" w:rsidR="00300822" w:rsidRPr="00167624" w:rsidRDefault="00300822" w:rsidP="00300822">
            <w:pPr>
              <w:pBdr>
                <w:top w:val="nil"/>
                <w:left w:val="nil"/>
                <w:bottom w:val="nil"/>
                <w:right w:val="nil"/>
                <w:between w:val="nil"/>
              </w:pBdr>
              <w:jc w:val="center"/>
              <w:rPr>
                <w:sz w:val="22"/>
                <w:szCs w:val="22"/>
              </w:rPr>
            </w:pPr>
          </w:p>
        </w:tc>
        <w:tc>
          <w:tcPr>
            <w:tcW w:w="1714" w:type="dxa"/>
          </w:tcPr>
          <w:p w14:paraId="7267DBBE" w14:textId="77777777" w:rsidR="00300822" w:rsidRPr="000804E1" w:rsidRDefault="00300822" w:rsidP="00300822">
            <w:pPr>
              <w:keepNext/>
              <w:jc w:val="left"/>
              <w:rPr>
                <w:sz w:val="22"/>
                <w:szCs w:val="22"/>
              </w:rPr>
            </w:pPr>
            <w:proofErr w:type="spellStart"/>
            <w:r w:rsidRPr="00167624">
              <w:rPr>
                <w:sz w:val="22"/>
                <w:szCs w:val="22"/>
              </w:rPr>
              <w:t>Калітіна</w:t>
            </w:r>
            <w:proofErr w:type="spellEnd"/>
            <w:r w:rsidRPr="00167624">
              <w:rPr>
                <w:sz w:val="22"/>
                <w:szCs w:val="22"/>
              </w:rPr>
              <w:t xml:space="preserve"> Л.М.</w:t>
            </w:r>
          </w:p>
        </w:tc>
      </w:tr>
      <w:tr w:rsidR="00221E02" w:rsidRPr="000804E1" w14:paraId="559238C7" w14:textId="77777777" w:rsidTr="00CA7A1F">
        <w:trPr>
          <w:trHeight w:val="487"/>
        </w:trPr>
        <w:tc>
          <w:tcPr>
            <w:tcW w:w="704" w:type="dxa"/>
            <w:vAlign w:val="center"/>
          </w:tcPr>
          <w:p w14:paraId="05F4AF38" w14:textId="77777777" w:rsidR="00221E02" w:rsidRPr="000804E1" w:rsidRDefault="00221E02" w:rsidP="00221E02">
            <w:pPr>
              <w:pStyle w:val="a3"/>
              <w:numPr>
                <w:ilvl w:val="0"/>
                <w:numId w:val="2"/>
              </w:numPr>
              <w:jc w:val="center"/>
              <w:rPr>
                <w:rFonts w:eastAsia="Times New Roman"/>
                <w:iCs/>
                <w:sz w:val="22"/>
                <w:szCs w:val="22"/>
              </w:rPr>
            </w:pPr>
          </w:p>
        </w:tc>
        <w:tc>
          <w:tcPr>
            <w:tcW w:w="851" w:type="dxa"/>
            <w:vAlign w:val="center"/>
          </w:tcPr>
          <w:p w14:paraId="16F2A401" w14:textId="77777777" w:rsidR="00221E02" w:rsidRPr="000804E1" w:rsidRDefault="00221E02" w:rsidP="00221E02">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07.04.2026</w:t>
            </w:r>
          </w:p>
        </w:tc>
        <w:tc>
          <w:tcPr>
            <w:tcW w:w="850" w:type="dxa"/>
            <w:vAlign w:val="center"/>
          </w:tcPr>
          <w:p w14:paraId="758A77BA" w14:textId="77777777" w:rsidR="00221E02" w:rsidRPr="000804E1" w:rsidRDefault="00221E02" w:rsidP="00221E02">
            <w:pPr>
              <w:jc w:val="center"/>
              <w:rPr>
                <w:color w:val="000000"/>
                <w:sz w:val="22"/>
                <w:szCs w:val="22"/>
              </w:rPr>
            </w:pPr>
            <w:r>
              <w:rPr>
                <w:color w:val="000000"/>
                <w:sz w:val="22"/>
                <w:szCs w:val="22"/>
              </w:rPr>
              <w:t>17.00-18.30</w:t>
            </w:r>
          </w:p>
        </w:tc>
        <w:tc>
          <w:tcPr>
            <w:tcW w:w="2410" w:type="dxa"/>
          </w:tcPr>
          <w:p w14:paraId="5C2011B4" w14:textId="77777777" w:rsidR="00221E02" w:rsidRPr="00167624" w:rsidRDefault="00221E02" w:rsidP="00221E02">
            <w:pPr>
              <w:rPr>
                <w:sz w:val="22"/>
              </w:rPr>
            </w:pPr>
            <w:r w:rsidRPr="00167624">
              <w:rPr>
                <w:sz w:val="22"/>
              </w:rPr>
              <w:t>Життєстійкість педагогічних працівників в умовах війни: психологічні інструменти самодопомоги</w:t>
            </w:r>
          </w:p>
        </w:tc>
        <w:tc>
          <w:tcPr>
            <w:tcW w:w="850" w:type="dxa"/>
          </w:tcPr>
          <w:p w14:paraId="55541F66" w14:textId="77777777" w:rsidR="00221E02" w:rsidRPr="00167624" w:rsidRDefault="00221E02" w:rsidP="00221E02">
            <w:pPr>
              <w:pBdr>
                <w:top w:val="nil"/>
                <w:left w:val="nil"/>
                <w:bottom w:val="nil"/>
                <w:right w:val="nil"/>
                <w:between w:val="nil"/>
              </w:pBdr>
              <w:ind w:hanging="2"/>
              <w:jc w:val="center"/>
              <w:rPr>
                <w:sz w:val="22"/>
                <w:szCs w:val="22"/>
              </w:rPr>
            </w:pPr>
            <w:r w:rsidRPr="00167624">
              <w:rPr>
                <w:sz w:val="22"/>
                <w:szCs w:val="22"/>
              </w:rPr>
              <w:t>1</w:t>
            </w:r>
          </w:p>
        </w:tc>
        <w:tc>
          <w:tcPr>
            <w:tcW w:w="1276" w:type="dxa"/>
          </w:tcPr>
          <w:p w14:paraId="1745734F" w14:textId="77777777" w:rsidR="00221E02" w:rsidRPr="00167624" w:rsidRDefault="00221E02" w:rsidP="00221E02">
            <w:pPr>
              <w:pStyle w:val="a6"/>
              <w:spacing w:before="0" w:beforeAutospacing="0" w:after="0" w:afterAutospacing="0" w:line="240" w:lineRule="auto"/>
              <w:ind w:leftChars="0" w:left="0" w:firstLineChars="0" w:firstLine="0"/>
              <w:jc w:val="center"/>
              <w:rPr>
                <w:sz w:val="22"/>
                <w:szCs w:val="22"/>
              </w:rPr>
            </w:pPr>
            <w:r w:rsidRPr="00167624">
              <w:rPr>
                <w:sz w:val="22"/>
                <w:szCs w:val="22"/>
              </w:rPr>
              <w:t>1</w:t>
            </w:r>
          </w:p>
        </w:tc>
        <w:tc>
          <w:tcPr>
            <w:tcW w:w="1169" w:type="dxa"/>
          </w:tcPr>
          <w:p w14:paraId="5E655CB6" w14:textId="77777777" w:rsidR="00221E02" w:rsidRPr="00167624" w:rsidRDefault="00221E02" w:rsidP="00221E02">
            <w:pPr>
              <w:pStyle w:val="a6"/>
              <w:spacing w:before="0" w:beforeAutospacing="0" w:after="0" w:afterAutospacing="0" w:line="240" w:lineRule="auto"/>
              <w:ind w:leftChars="0" w:left="0" w:firstLineChars="0" w:firstLine="0"/>
              <w:jc w:val="center"/>
              <w:rPr>
                <w:sz w:val="22"/>
                <w:szCs w:val="22"/>
              </w:rPr>
            </w:pPr>
          </w:p>
        </w:tc>
        <w:tc>
          <w:tcPr>
            <w:tcW w:w="1099" w:type="dxa"/>
          </w:tcPr>
          <w:p w14:paraId="71A2A91A" w14:textId="77777777" w:rsidR="00221E02" w:rsidRPr="00167624" w:rsidRDefault="00221E02" w:rsidP="00221E02">
            <w:pPr>
              <w:pStyle w:val="a6"/>
              <w:spacing w:before="0" w:beforeAutospacing="0" w:after="0" w:afterAutospacing="0" w:line="240" w:lineRule="auto"/>
              <w:ind w:leftChars="0" w:left="0" w:firstLineChars="0" w:firstLine="0"/>
              <w:jc w:val="center"/>
              <w:rPr>
                <w:sz w:val="22"/>
                <w:szCs w:val="22"/>
              </w:rPr>
            </w:pPr>
          </w:p>
        </w:tc>
        <w:tc>
          <w:tcPr>
            <w:tcW w:w="1714" w:type="dxa"/>
          </w:tcPr>
          <w:p w14:paraId="083E355F" w14:textId="77777777" w:rsidR="00221E02" w:rsidRPr="00167624" w:rsidRDefault="00221E02" w:rsidP="00221E02">
            <w:pPr>
              <w:pStyle w:val="a6"/>
              <w:spacing w:before="0" w:beforeAutospacing="0" w:after="0" w:afterAutospacing="0" w:line="240" w:lineRule="auto"/>
              <w:ind w:leftChars="0" w:left="0" w:firstLineChars="0" w:firstLine="0"/>
              <w:rPr>
                <w:sz w:val="22"/>
                <w:szCs w:val="22"/>
              </w:rPr>
            </w:pPr>
            <w:proofErr w:type="spellStart"/>
            <w:r w:rsidRPr="00167624">
              <w:rPr>
                <w:sz w:val="22"/>
                <w:szCs w:val="22"/>
              </w:rPr>
              <w:t>Замазій</w:t>
            </w:r>
            <w:proofErr w:type="spellEnd"/>
            <w:r w:rsidRPr="00167624">
              <w:rPr>
                <w:sz w:val="22"/>
                <w:szCs w:val="22"/>
              </w:rPr>
              <w:t xml:space="preserve"> Ю.О.</w:t>
            </w:r>
          </w:p>
        </w:tc>
      </w:tr>
      <w:tr w:rsidR="00221E02" w:rsidRPr="000804E1" w14:paraId="1A6251CF" w14:textId="77777777" w:rsidTr="00CA7A1F">
        <w:trPr>
          <w:trHeight w:val="487"/>
        </w:trPr>
        <w:tc>
          <w:tcPr>
            <w:tcW w:w="704" w:type="dxa"/>
            <w:vAlign w:val="center"/>
          </w:tcPr>
          <w:p w14:paraId="65991E21" w14:textId="77777777" w:rsidR="00221E02" w:rsidRPr="000804E1" w:rsidRDefault="00221E02" w:rsidP="00221E02">
            <w:pPr>
              <w:pStyle w:val="a3"/>
              <w:numPr>
                <w:ilvl w:val="0"/>
                <w:numId w:val="2"/>
              </w:numPr>
              <w:jc w:val="center"/>
              <w:rPr>
                <w:rFonts w:eastAsia="Times New Roman"/>
                <w:iCs/>
                <w:sz w:val="22"/>
                <w:szCs w:val="22"/>
              </w:rPr>
            </w:pPr>
          </w:p>
        </w:tc>
        <w:tc>
          <w:tcPr>
            <w:tcW w:w="851" w:type="dxa"/>
            <w:vAlign w:val="center"/>
          </w:tcPr>
          <w:p w14:paraId="3E25D126" w14:textId="77777777" w:rsidR="00221E02" w:rsidRPr="000804E1" w:rsidRDefault="00221E02" w:rsidP="00221E02">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08.04.2026</w:t>
            </w:r>
          </w:p>
        </w:tc>
        <w:tc>
          <w:tcPr>
            <w:tcW w:w="850" w:type="dxa"/>
            <w:vAlign w:val="center"/>
          </w:tcPr>
          <w:p w14:paraId="4BD56DA1" w14:textId="77777777" w:rsidR="00221E02" w:rsidRPr="000804E1" w:rsidRDefault="00221E02" w:rsidP="00221E02">
            <w:pPr>
              <w:jc w:val="center"/>
              <w:rPr>
                <w:color w:val="000000"/>
                <w:sz w:val="22"/>
                <w:szCs w:val="22"/>
              </w:rPr>
            </w:pPr>
            <w:r>
              <w:rPr>
                <w:color w:val="000000"/>
                <w:sz w:val="22"/>
                <w:szCs w:val="22"/>
              </w:rPr>
              <w:t>18.30-20.00</w:t>
            </w:r>
          </w:p>
        </w:tc>
        <w:tc>
          <w:tcPr>
            <w:tcW w:w="2410" w:type="dxa"/>
          </w:tcPr>
          <w:p w14:paraId="55DB96A0" w14:textId="77777777" w:rsidR="00221E02" w:rsidRPr="00167624" w:rsidRDefault="00221E02" w:rsidP="00221E02">
            <w:pPr>
              <w:rPr>
                <w:sz w:val="22"/>
              </w:rPr>
            </w:pPr>
            <w:r w:rsidRPr="00167624">
              <w:rPr>
                <w:sz w:val="22"/>
              </w:rPr>
              <w:t>Педагогічна діяльність учителя як складова внутрішньої системи забезпечення якості освіти</w:t>
            </w:r>
          </w:p>
        </w:tc>
        <w:tc>
          <w:tcPr>
            <w:tcW w:w="850" w:type="dxa"/>
          </w:tcPr>
          <w:p w14:paraId="642E497F" w14:textId="77777777" w:rsidR="00221E02" w:rsidRPr="00167624" w:rsidRDefault="00221E02" w:rsidP="00221E02">
            <w:pPr>
              <w:pBdr>
                <w:top w:val="nil"/>
                <w:left w:val="nil"/>
                <w:bottom w:val="nil"/>
                <w:right w:val="nil"/>
                <w:between w:val="nil"/>
              </w:pBdr>
              <w:ind w:hanging="2"/>
              <w:jc w:val="center"/>
              <w:rPr>
                <w:sz w:val="22"/>
                <w:szCs w:val="22"/>
              </w:rPr>
            </w:pPr>
            <w:r w:rsidRPr="00167624">
              <w:rPr>
                <w:sz w:val="22"/>
                <w:szCs w:val="22"/>
              </w:rPr>
              <w:t>2</w:t>
            </w:r>
          </w:p>
        </w:tc>
        <w:tc>
          <w:tcPr>
            <w:tcW w:w="1276" w:type="dxa"/>
          </w:tcPr>
          <w:p w14:paraId="5EC67104" w14:textId="77777777" w:rsidR="00221E02" w:rsidRPr="00167624" w:rsidRDefault="00221E02" w:rsidP="00221E02">
            <w:pPr>
              <w:pBdr>
                <w:top w:val="nil"/>
                <w:left w:val="nil"/>
                <w:bottom w:val="nil"/>
                <w:right w:val="nil"/>
                <w:between w:val="nil"/>
              </w:pBdr>
              <w:jc w:val="center"/>
              <w:rPr>
                <w:sz w:val="22"/>
                <w:szCs w:val="22"/>
              </w:rPr>
            </w:pPr>
          </w:p>
        </w:tc>
        <w:tc>
          <w:tcPr>
            <w:tcW w:w="1169" w:type="dxa"/>
          </w:tcPr>
          <w:p w14:paraId="7DEA8529" w14:textId="77777777" w:rsidR="00221E02" w:rsidRPr="00167624" w:rsidRDefault="00221E02" w:rsidP="00221E02">
            <w:pPr>
              <w:pBdr>
                <w:top w:val="nil"/>
                <w:left w:val="nil"/>
                <w:bottom w:val="nil"/>
                <w:right w:val="nil"/>
                <w:between w:val="nil"/>
              </w:pBdr>
              <w:jc w:val="center"/>
              <w:rPr>
                <w:sz w:val="22"/>
                <w:szCs w:val="22"/>
              </w:rPr>
            </w:pPr>
          </w:p>
        </w:tc>
        <w:tc>
          <w:tcPr>
            <w:tcW w:w="1099" w:type="dxa"/>
          </w:tcPr>
          <w:p w14:paraId="29036683" w14:textId="77777777" w:rsidR="00221E02" w:rsidRPr="00167624" w:rsidRDefault="00221E02" w:rsidP="00221E02">
            <w:pPr>
              <w:pBdr>
                <w:top w:val="nil"/>
                <w:left w:val="nil"/>
                <w:bottom w:val="nil"/>
                <w:right w:val="nil"/>
                <w:between w:val="nil"/>
              </w:pBdr>
              <w:jc w:val="center"/>
              <w:rPr>
                <w:sz w:val="22"/>
                <w:szCs w:val="22"/>
              </w:rPr>
            </w:pPr>
          </w:p>
        </w:tc>
        <w:tc>
          <w:tcPr>
            <w:tcW w:w="1714" w:type="dxa"/>
          </w:tcPr>
          <w:p w14:paraId="028089BC" w14:textId="77777777" w:rsidR="00221E02" w:rsidRDefault="00221E02" w:rsidP="00221E02">
            <w:pPr>
              <w:jc w:val="left"/>
              <w:rPr>
                <w:sz w:val="22"/>
                <w:szCs w:val="22"/>
              </w:rPr>
            </w:pPr>
          </w:p>
          <w:p w14:paraId="1830921E" w14:textId="77777777" w:rsidR="00221E02" w:rsidRPr="00221E02" w:rsidRDefault="00221E02" w:rsidP="00221E02">
            <w:pPr>
              <w:jc w:val="left"/>
              <w:rPr>
                <w:sz w:val="22"/>
                <w:szCs w:val="22"/>
              </w:rPr>
            </w:pPr>
            <w:proofErr w:type="spellStart"/>
            <w:r w:rsidRPr="00167624">
              <w:rPr>
                <w:sz w:val="22"/>
                <w:szCs w:val="22"/>
              </w:rPr>
              <w:t>Вольянська</w:t>
            </w:r>
            <w:proofErr w:type="spellEnd"/>
            <w:r w:rsidRPr="00167624">
              <w:rPr>
                <w:sz w:val="22"/>
                <w:szCs w:val="22"/>
              </w:rPr>
              <w:t xml:space="preserve"> С.Є.</w:t>
            </w:r>
          </w:p>
        </w:tc>
      </w:tr>
      <w:tr w:rsidR="00FC7F34" w:rsidRPr="000804E1" w14:paraId="3330D3EC" w14:textId="77777777" w:rsidTr="00CA7A1F">
        <w:trPr>
          <w:trHeight w:val="487"/>
        </w:trPr>
        <w:tc>
          <w:tcPr>
            <w:tcW w:w="704" w:type="dxa"/>
            <w:vAlign w:val="center"/>
          </w:tcPr>
          <w:p w14:paraId="48E93290" w14:textId="77777777" w:rsidR="00FC7F34" w:rsidRPr="000804E1" w:rsidRDefault="00FC7F34" w:rsidP="00FC7F34">
            <w:pPr>
              <w:pStyle w:val="a3"/>
              <w:numPr>
                <w:ilvl w:val="0"/>
                <w:numId w:val="2"/>
              </w:numPr>
              <w:jc w:val="center"/>
              <w:rPr>
                <w:rFonts w:eastAsia="Times New Roman"/>
                <w:iCs/>
                <w:sz w:val="22"/>
                <w:szCs w:val="22"/>
              </w:rPr>
            </w:pPr>
          </w:p>
        </w:tc>
        <w:tc>
          <w:tcPr>
            <w:tcW w:w="851" w:type="dxa"/>
            <w:vAlign w:val="center"/>
          </w:tcPr>
          <w:p w14:paraId="35459947" w14:textId="77777777" w:rsidR="00FC7F34" w:rsidRPr="000804E1" w:rsidRDefault="00FC7F34" w:rsidP="00FC7F34">
            <w:pPr>
              <w:widowControl w:val="0"/>
              <w:pBdr>
                <w:top w:val="nil"/>
                <w:left w:val="nil"/>
                <w:bottom w:val="nil"/>
                <w:right w:val="nil"/>
                <w:between w:val="nil"/>
              </w:pBdr>
              <w:spacing w:line="276" w:lineRule="auto"/>
              <w:jc w:val="center"/>
              <w:rPr>
                <w:color w:val="000000"/>
                <w:sz w:val="22"/>
                <w:szCs w:val="22"/>
                <w:lang w:val="ru-RU"/>
              </w:rPr>
            </w:pPr>
            <w:r>
              <w:rPr>
                <w:color w:val="000000"/>
                <w:sz w:val="22"/>
                <w:szCs w:val="22"/>
                <w:lang w:val="ru-RU"/>
              </w:rPr>
              <w:t>09.04.2026</w:t>
            </w:r>
          </w:p>
        </w:tc>
        <w:tc>
          <w:tcPr>
            <w:tcW w:w="850" w:type="dxa"/>
            <w:vAlign w:val="center"/>
          </w:tcPr>
          <w:p w14:paraId="4A15FFE6" w14:textId="77777777" w:rsidR="00FC7F34" w:rsidRPr="000804E1" w:rsidRDefault="00FC7F34" w:rsidP="00FC7F34">
            <w:pPr>
              <w:jc w:val="center"/>
              <w:rPr>
                <w:color w:val="000000"/>
                <w:sz w:val="22"/>
                <w:szCs w:val="22"/>
              </w:rPr>
            </w:pPr>
            <w:r>
              <w:rPr>
                <w:color w:val="000000"/>
                <w:sz w:val="22"/>
                <w:szCs w:val="22"/>
              </w:rPr>
              <w:t>18.00-19.30</w:t>
            </w:r>
          </w:p>
        </w:tc>
        <w:tc>
          <w:tcPr>
            <w:tcW w:w="2410" w:type="dxa"/>
          </w:tcPr>
          <w:p w14:paraId="490702DB" w14:textId="77777777" w:rsidR="00FC7F34" w:rsidRPr="00167624" w:rsidRDefault="00FC7F34" w:rsidP="00FC7F34">
            <w:pPr>
              <w:shd w:val="clear" w:color="auto" w:fill="FFFFFF"/>
              <w:ind w:hanging="2"/>
              <w:rPr>
                <w:sz w:val="22"/>
              </w:rPr>
            </w:pPr>
            <w:r w:rsidRPr="00167624">
              <w:rPr>
                <w:sz w:val="22"/>
                <w:szCs w:val="22"/>
              </w:rPr>
              <w:t xml:space="preserve">Від документального кадру до живого уроку: </w:t>
            </w:r>
            <w:r w:rsidRPr="00167624">
              <w:rPr>
                <w:sz w:val="22"/>
                <w:szCs w:val="22"/>
              </w:rPr>
              <w:lastRenderedPageBreak/>
              <w:t>сучасні методи викладання історії</w:t>
            </w:r>
          </w:p>
        </w:tc>
        <w:tc>
          <w:tcPr>
            <w:tcW w:w="850" w:type="dxa"/>
          </w:tcPr>
          <w:p w14:paraId="2D055F68" w14:textId="77777777" w:rsidR="00FC7F34" w:rsidRPr="00167624" w:rsidRDefault="00FC7F34" w:rsidP="00FC7F34">
            <w:pPr>
              <w:ind w:hanging="2"/>
              <w:jc w:val="center"/>
              <w:rPr>
                <w:sz w:val="22"/>
                <w:szCs w:val="22"/>
              </w:rPr>
            </w:pPr>
            <w:r w:rsidRPr="00167624">
              <w:rPr>
                <w:sz w:val="22"/>
                <w:szCs w:val="22"/>
              </w:rPr>
              <w:lastRenderedPageBreak/>
              <w:t>1</w:t>
            </w:r>
          </w:p>
        </w:tc>
        <w:tc>
          <w:tcPr>
            <w:tcW w:w="1276" w:type="dxa"/>
          </w:tcPr>
          <w:p w14:paraId="4229D613" w14:textId="77777777" w:rsidR="00FC7F34" w:rsidRPr="00167624" w:rsidRDefault="00FC7F34" w:rsidP="00FC7F34">
            <w:pPr>
              <w:pBdr>
                <w:top w:val="nil"/>
                <w:left w:val="nil"/>
                <w:bottom w:val="nil"/>
                <w:right w:val="nil"/>
                <w:between w:val="nil"/>
              </w:pBdr>
              <w:jc w:val="center"/>
              <w:rPr>
                <w:sz w:val="22"/>
                <w:szCs w:val="22"/>
              </w:rPr>
            </w:pPr>
            <w:r w:rsidRPr="00167624">
              <w:rPr>
                <w:sz w:val="22"/>
                <w:szCs w:val="22"/>
              </w:rPr>
              <w:t>1</w:t>
            </w:r>
          </w:p>
        </w:tc>
        <w:tc>
          <w:tcPr>
            <w:tcW w:w="1169" w:type="dxa"/>
          </w:tcPr>
          <w:p w14:paraId="5A0660B5" w14:textId="77777777" w:rsidR="00FC7F34" w:rsidRPr="00167624" w:rsidRDefault="00FC7F34" w:rsidP="00FC7F34">
            <w:pPr>
              <w:pBdr>
                <w:top w:val="nil"/>
                <w:left w:val="nil"/>
                <w:bottom w:val="nil"/>
                <w:right w:val="nil"/>
                <w:between w:val="nil"/>
              </w:pBdr>
              <w:jc w:val="center"/>
              <w:rPr>
                <w:sz w:val="22"/>
                <w:szCs w:val="22"/>
              </w:rPr>
            </w:pPr>
          </w:p>
        </w:tc>
        <w:tc>
          <w:tcPr>
            <w:tcW w:w="1099" w:type="dxa"/>
          </w:tcPr>
          <w:p w14:paraId="41B8D65F" w14:textId="77777777" w:rsidR="00FC7F34" w:rsidRPr="00167624" w:rsidRDefault="00FC7F34" w:rsidP="00FC7F34">
            <w:pPr>
              <w:pBdr>
                <w:top w:val="nil"/>
                <w:left w:val="nil"/>
                <w:bottom w:val="nil"/>
                <w:right w:val="nil"/>
                <w:between w:val="nil"/>
              </w:pBdr>
              <w:jc w:val="center"/>
              <w:rPr>
                <w:sz w:val="22"/>
                <w:szCs w:val="22"/>
              </w:rPr>
            </w:pPr>
          </w:p>
        </w:tc>
        <w:tc>
          <w:tcPr>
            <w:tcW w:w="1714" w:type="dxa"/>
          </w:tcPr>
          <w:p w14:paraId="6B04D373" w14:textId="77777777" w:rsidR="00FC7F34" w:rsidRPr="000804E1" w:rsidRDefault="00FC7F34" w:rsidP="00FC7F34">
            <w:pPr>
              <w:pBdr>
                <w:top w:val="nil"/>
                <w:left w:val="nil"/>
                <w:bottom w:val="nil"/>
                <w:right w:val="nil"/>
                <w:between w:val="nil"/>
              </w:pBdr>
              <w:rPr>
                <w:sz w:val="22"/>
                <w:szCs w:val="22"/>
              </w:rPr>
            </w:pPr>
            <w:r w:rsidRPr="00167624">
              <w:rPr>
                <w:sz w:val="22"/>
                <w:szCs w:val="22"/>
              </w:rPr>
              <w:t>Глива Ю.В.</w:t>
            </w:r>
          </w:p>
        </w:tc>
      </w:tr>
      <w:tr w:rsidR="001D575A" w:rsidRPr="000804E1" w14:paraId="0BB2B55A" w14:textId="77777777" w:rsidTr="00CA7A1F">
        <w:trPr>
          <w:trHeight w:val="487"/>
        </w:trPr>
        <w:tc>
          <w:tcPr>
            <w:tcW w:w="704" w:type="dxa"/>
            <w:vAlign w:val="center"/>
          </w:tcPr>
          <w:p w14:paraId="733EC2FF" w14:textId="77777777" w:rsidR="001D575A" w:rsidRPr="000804E1" w:rsidRDefault="001D575A" w:rsidP="001D575A">
            <w:pPr>
              <w:pStyle w:val="a3"/>
              <w:numPr>
                <w:ilvl w:val="0"/>
                <w:numId w:val="2"/>
              </w:numPr>
              <w:jc w:val="center"/>
              <w:rPr>
                <w:rFonts w:eastAsia="Times New Roman"/>
                <w:iCs/>
                <w:sz w:val="22"/>
                <w:szCs w:val="22"/>
              </w:rPr>
            </w:pPr>
          </w:p>
        </w:tc>
        <w:tc>
          <w:tcPr>
            <w:tcW w:w="851" w:type="dxa"/>
            <w:vAlign w:val="center"/>
          </w:tcPr>
          <w:p w14:paraId="49CBAEAA" w14:textId="77777777" w:rsidR="001D575A" w:rsidRPr="000804E1" w:rsidRDefault="001D575A" w:rsidP="001D575A">
            <w:pPr>
              <w:jc w:val="center"/>
              <w:rPr>
                <w:sz w:val="22"/>
                <w:szCs w:val="22"/>
              </w:rPr>
            </w:pPr>
            <w:r>
              <w:rPr>
                <w:sz w:val="22"/>
                <w:szCs w:val="22"/>
              </w:rPr>
              <w:t>10.04.2026</w:t>
            </w:r>
          </w:p>
        </w:tc>
        <w:tc>
          <w:tcPr>
            <w:tcW w:w="850" w:type="dxa"/>
            <w:vAlign w:val="center"/>
          </w:tcPr>
          <w:p w14:paraId="25F89DAE" w14:textId="77777777" w:rsidR="001D575A" w:rsidRPr="000804E1" w:rsidRDefault="001D575A" w:rsidP="001D575A">
            <w:pPr>
              <w:jc w:val="center"/>
              <w:rPr>
                <w:color w:val="000000"/>
                <w:sz w:val="22"/>
                <w:szCs w:val="22"/>
              </w:rPr>
            </w:pPr>
            <w:r>
              <w:rPr>
                <w:color w:val="000000"/>
                <w:sz w:val="22"/>
                <w:szCs w:val="22"/>
              </w:rPr>
              <w:t>13.30-15.00</w:t>
            </w:r>
          </w:p>
        </w:tc>
        <w:tc>
          <w:tcPr>
            <w:tcW w:w="2410" w:type="dxa"/>
          </w:tcPr>
          <w:p w14:paraId="4DC5E198" w14:textId="77777777" w:rsidR="001D575A" w:rsidRPr="00167624" w:rsidRDefault="001D575A" w:rsidP="001D575A">
            <w:pPr>
              <w:shd w:val="clear" w:color="auto" w:fill="FFFFFF"/>
              <w:ind w:hanging="2"/>
              <w:rPr>
                <w:sz w:val="22"/>
              </w:rPr>
            </w:pPr>
            <w:proofErr w:type="spellStart"/>
            <w:r w:rsidRPr="00167624">
              <w:rPr>
                <w:sz w:val="22"/>
              </w:rPr>
              <w:t>Компетентнісний</w:t>
            </w:r>
            <w:proofErr w:type="spellEnd"/>
            <w:r w:rsidRPr="00167624">
              <w:rPr>
                <w:sz w:val="22"/>
              </w:rPr>
              <w:t xml:space="preserve"> потенціал громадянської та історичної освітньої галузі: працюємо з інтерактивним Державним стандартом базової середньої освіти</w:t>
            </w:r>
          </w:p>
        </w:tc>
        <w:tc>
          <w:tcPr>
            <w:tcW w:w="850" w:type="dxa"/>
          </w:tcPr>
          <w:p w14:paraId="3B6C65B3" w14:textId="77777777" w:rsidR="001D575A" w:rsidRPr="00167624" w:rsidRDefault="001D575A" w:rsidP="001D575A">
            <w:pPr>
              <w:ind w:hanging="2"/>
              <w:jc w:val="center"/>
              <w:rPr>
                <w:sz w:val="22"/>
                <w:szCs w:val="22"/>
              </w:rPr>
            </w:pPr>
            <w:r w:rsidRPr="00167624">
              <w:rPr>
                <w:sz w:val="22"/>
                <w:szCs w:val="22"/>
              </w:rPr>
              <w:t>1</w:t>
            </w:r>
          </w:p>
        </w:tc>
        <w:tc>
          <w:tcPr>
            <w:tcW w:w="1276" w:type="dxa"/>
          </w:tcPr>
          <w:p w14:paraId="488669EE" w14:textId="77777777" w:rsidR="001D575A" w:rsidRPr="00167624" w:rsidRDefault="001D575A" w:rsidP="001D575A">
            <w:pPr>
              <w:pBdr>
                <w:top w:val="nil"/>
                <w:left w:val="nil"/>
                <w:bottom w:val="nil"/>
                <w:right w:val="nil"/>
                <w:between w:val="nil"/>
              </w:pBdr>
              <w:jc w:val="center"/>
              <w:rPr>
                <w:sz w:val="22"/>
                <w:szCs w:val="22"/>
              </w:rPr>
            </w:pPr>
            <w:r w:rsidRPr="00167624">
              <w:rPr>
                <w:sz w:val="22"/>
                <w:szCs w:val="22"/>
              </w:rPr>
              <w:t>1</w:t>
            </w:r>
          </w:p>
        </w:tc>
        <w:tc>
          <w:tcPr>
            <w:tcW w:w="1169" w:type="dxa"/>
          </w:tcPr>
          <w:p w14:paraId="679AAA7F" w14:textId="77777777" w:rsidR="001D575A" w:rsidRPr="00167624" w:rsidRDefault="001D575A" w:rsidP="001D575A">
            <w:pPr>
              <w:pBdr>
                <w:top w:val="nil"/>
                <w:left w:val="nil"/>
                <w:bottom w:val="nil"/>
                <w:right w:val="nil"/>
                <w:between w:val="nil"/>
              </w:pBdr>
              <w:jc w:val="center"/>
              <w:rPr>
                <w:sz w:val="22"/>
                <w:szCs w:val="22"/>
              </w:rPr>
            </w:pPr>
          </w:p>
        </w:tc>
        <w:tc>
          <w:tcPr>
            <w:tcW w:w="1099" w:type="dxa"/>
          </w:tcPr>
          <w:p w14:paraId="338BBE94" w14:textId="77777777" w:rsidR="001D575A" w:rsidRPr="00167624" w:rsidRDefault="001D575A" w:rsidP="001D575A">
            <w:pPr>
              <w:pBdr>
                <w:top w:val="nil"/>
                <w:left w:val="nil"/>
                <w:bottom w:val="nil"/>
                <w:right w:val="nil"/>
                <w:between w:val="nil"/>
              </w:pBdr>
              <w:jc w:val="center"/>
              <w:rPr>
                <w:sz w:val="22"/>
                <w:szCs w:val="22"/>
              </w:rPr>
            </w:pPr>
          </w:p>
        </w:tc>
        <w:tc>
          <w:tcPr>
            <w:tcW w:w="1714" w:type="dxa"/>
          </w:tcPr>
          <w:p w14:paraId="131AF196" w14:textId="77777777" w:rsidR="001D575A" w:rsidRPr="00C21501" w:rsidRDefault="001D575A" w:rsidP="001D575A">
            <w:pPr>
              <w:jc w:val="left"/>
              <w:rPr>
                <w:iCs/>
                <w:sz w:val="22"/>
                <w:szCs w:val="22"/>
              </w:rPr>
            </w:pPr>
            <w:r w:rsidRPr="00167624">
              <w:rPr>
                <w:sz w:val="22"/>
                <w:szCs w:val="22"/>
              </w:rPr>
              <w:t>Яковлєв П.О.</w:t>
            </w:r>
          </w:p>
        </w:tc>
      </w:tr>
      <w:tr w:rsidR="00E710A9" w:rsidRPr="000804E1" w14:paraId="2D248EC3" w14:textId="77777777" w:rsidTr="00CA7A1F">
        <w:trPr>
          <w:trHeight w:val="487"/>
        </w:trPr>
        <w:tc>
          <w:tcPr>
            <w:tcW w:w="704" w:type="dxa"/>
            <w:vAlign w:val="center"/>
          </w:tcPr>
          <w:p w14:paraId="61E3F777" w14:textId="77777777" w:rsidR="00E710A9" w:rsidRPr="000804E1" w:rsidRDefault="00E710A9" w:rsidP="00E710A9">
            <w:pPr>
              <w:pStyle w:val="a3"/>
              <w:numPr>
                <w:ilvl w:val="0"/>
                <w:numId w:val="2"/>
              </w:numPr>
              <w:jc w:val="center"/>
              <w:rPr>
                <w:rFonts w:eastAsia="Times New Roman"/>
                <w:iCs/>
                <w:sz w:val="22"/>
                <w:szCs w:val="22"/>
              </w:rPr>
            </w:pPr>
          </w:p>
        </w:tc>
        <w:tc>
          <w:tcPr>
            <w:tcW w:w="851" w:type="dxa"/>
            <w:vAlign w:val="center"/>
          </w:tcPr>
          <w:p w14:paraId="01996BCC" w14:textId="77777777" w:rsidR="00E710A9" w:rsidRPr="000804E1" w:rsidRDefault="00E710A9" w:rsidP="00E710A9">
            <w:pPr>
              <w:jc w:val="center"/>
              <w:rPr>
                <w:sz w:val="22"/>
                <w:szCs w:val="22"/>
              </w:rPr>
            </w:pPr>
            <w:r>
              <w:rPr>
                <w:sz w:val="22"/>
                <w:szCs w:val="22"/>
              </w:rPr>
              <w:t>10.04.2026</w:t>
            </w:r>
          </w:p>
        </w:tc>
        <w:tc>
          <w:tcPr>
            <w:tcW w:w="850" w:type="dxa"/>
            <w:vAlign w:val="center"/>
          </w:tcPr>
          <w:p w14:paraId="75C9233C" w14:textId="77777777" w:rsidR="00E710A9" w:rsidRPr="000804E1" w:rsidRDefault="00E710A9" w:rsidP="00E710A9">
            <w:pPr>
              <w:jc w:val="center"/>
              <w:rPr>
                <w:color w:val="000000"/>
                <w:sz w:val="22"/>
                <w:szCs w:val="22"/>
              </w:rPr>
            </w:pPr>
            <w:r>
              <w:rPr>
                <w:color w:val="000000"/>
                <w:sz w:val="22"/>
                <w:szCs w:val="22"/>
              </w:rPr>
              <w:t>17.00-18.30</w:t>
            </w:r>
          </w:p>
        </w:tc>
        <w:tc>
          <w:tcPr>
            <w:tcW w:w="2410" w:type="dxa"/>
          </w:tcPr>
          <w:p w14:paraId="4059A27E" w14:textId="77777777" w:rsidR="00E710A9" w:rsidRPr="00167624" w:rsidRDefault="00E710A9" w:rsidP="00E710A9">
            <w:pPr>
              <w:pBdr>
                <w:top w:val="nil"/>
                <w:left w:val="nil"/>
                <w:bottom w:val="nil"/>
                <w:right w:val="nil"/>
                <w:between w:val="nil"/>
              </w:pBdr>
              <w:ind w:hanging="2"/>
              <w:rPr>
                <w:sz w:val="22"/>
                <w:szCs w:val="22"/>
              </w:rPr>
            </w:pPr>
            <w:r w:rsidRPr="00167624">
              <w:rPr>
                <w:sz w:val="22"/>
                <w:szCs w:val="22"/>
              </w:rPr>
              <w:t>Сучасна модель уроку географії: дизайн, технології, ефективність</w:t>
            </w:r>
          </w:p>
        </w:tc>
        <w:tc>
          <w:tcPr>
            <w:tcW w:w="850" w:type="dxa"/>
          </w:tcPr>
          <w:p w14:paraId="49BB9E27" w14:textId="77777777" w:rsidR="00E710A9" w:rsidRPr="00167624" w:rsidRDefault="00E710A9" w:rsidP="00E710A9">
            <w:pPr>
              <w:pBdr>
                <w:top w:val="nil"/>
                <w:left w:val="nil"/>
                <w:bottom w:val="nil"/>
                <w:right w:val="nil"/>
                <w:between w:val="nil"/>
              </w:pBdr>
              <w:ind w:hanging="2"/>
              <w:jc w:val="center"/>
              <w:rPr>
                <w:sz w:val="22"/>
                <w:szCs w:val="22"/>
              </w:rPr>
            </w:pPr>
          </w:p>
        </w:tc>
        <w:tc>
          <w:tcPr>
            <w:tcW w:w="1276" w:type="dxa"/>
          </w:tcPr>
          <w:p w14:paraId="3DAF2AF7" w14:textId="77777777" w:rsidR="00E710A9" w:rsidRPr="00167624" w:rsidRDefault="00E710A9" w:rsidP="00E710A9">
            <w:pPr>
              <w:pBdr>
                <w:top w:val="nil"/>
                <w:left w:val="nil"/>
                <w:bottom w:val="nil"/>
                <w:right w:val="nil"/>
                <w:between w:val="nil"/>
              </w:pBdr>
              <w:jc w:val="center"/>
              <w:rPr>
                <w:sz w:val="22"/>
                <w:szCs w:val="22"/>
              </w:rPr>
            </w:pPr>
            <w:r w:rsidRPr="00167624">
              <w:rPr>
                <w:sz w:val="22"/>
                <w:szCs w:val="22"/>
              </w:rPr>
              <w:t>2</w:t>
            </w:r>
          </w:p>
        </w:tc>
        <w:tc>
          <w:tcPr>
            <w:tcW w:w="1169" w:type="dxa"/>
          </w:tcPr>
          <w:p w14:paraId="041015AF" w14:textId="77777777" w:rsidR="00E710A9" w:rsidRPr="00167624" w:rsidRDefault="00E710A9" w:rsidP="00E710A9">
            <w:pPr>
              <w:pBdr>
                <w:top w:val="nil"/>
                <w:left w:val="nil"/>
                <w:bottom w:val="nil"/>
                <w:right w:val="nil"/>
                <w:between w:val="nil"/>
              </w:pBdr>
              <w:jc w:val="center"/>
              <w:rPr>
                <w:sz w:val="22"/>
                <w:szCs w:val="22"/>
              </w:rPr>
            </w:pPr>
          </w:p>
        </w:tc>
        <w:tc>
          <w:tcPr>
            <w:tcW w:w="1099" w:type="dxa"/>
          </w:tcPr>
          <w:p w14:paraId="781C86C7" w14:textId="77777777" w:rsidR="00E710A9" w:rsidRPr="00167624" w:rsidRDefault="00E710A9" w:rsidP="00E710A9">
            <w:pPr>
              <w:pBdr>
                <w:top w:val="nil"/>
                <w:left w:val="nil"/>
                <w:bottom w:val="nil"/>
                <w:right w:val="nil"/>
                <w:between w:val="nil"/>
              </w:pBdr>
              <w:jc w:val="center"/>
              <w:rPr>
                <w:sz w:val="22"/>
                <w:szCs w:val="22"/>
              </w:rPr>
            </w:pPr>
          </w:p>
        </w:tc>
        <w:tc>
          <w:tcPr>
            <w:tcW w:w="1714" w:type="dxa"/>
            <w:vAlign w:val="center"/>
          </w:tcPr>
          <w:p w14:paraId="796B86F0" w14:textId="77777777" w:rsidR="00E710A9" w:rsidRPr="00C21501" w:rsidRDefault="00E710A9" w:rsidP="00E710A9">
            <w:pPr>
              <w:keepNext/>
              <w:outlineLvl w:val="5"/>
              <w:rPr>
                <w:sz w:val="22"/>
                <w:szCs w:val="22"/>
              </w:rPr>
            </w:pPr>
            <w:proofErr w:type="spellStart"/>
            <w:r w:rsidRPr="00167624">
              <w:rPr>
                <w:sz w:val="22"/>
                <w:szCs w:val="22"/>
              </w:rPr>
              <w:t>Блізнякова</w:t>
            </w:r>
            <w:proofErr w:type="spellEnd"/>
            <w:r w:rsidRPr="00167624">
              <w:rPr>
                <w:sz w:val="22"/>
                <w:szCs w:val="22"/>
              </w:rPr>
              <w:t xml:space="preserve"> О.А.</w:t>
            </w:r>
          </w:p>
        </w:tc>
      </w:tr>
      <w:tr w:rsidR="00E710A9" w:rsidRPr="000804E1" w14:paraId="3E51E4F0" w14:textId="77777777" w:rsidTr="00CA7A1F">
        <w:trPr>
          <w:trHeight w:val="487"/>
        </w:trPr>
        <w:tc>
          <w:tcPr>
            <w:tcW w:w="704" w:type="dxa"/>
            <w:vAlign w:val="center"/>
          </w:tcPr>
          <w:p w14:paraId="6E85A621" w14:textId="77777777" w:rsidR="00E710A9" w:rsidRPr="000804E1" w:rsidRDefault="00E710A9" w:rsidP="00E710A9">
            <w:pPr>
              <w:pStyle w:val="a3"/>
              <w:numPr>
                <w:ilvl w:val="0"/>
                <w:numId w:val="2"/>
              </w:numPr>
              <w:jc w:val="center"/>
              <w:rPr>
                <w:rFonts w:eastAsia="Times New Roman"/>
                <w:iCs/>
                <w:sz w:val="22"/>
                <w:szCs w:val="22"/>
              </w:rPr>
            </w:pPr>
          </w:p>
        </w:tc>
        <w:tc>
          <w:tcPr>
            <w:tcW w:w="851" w:type="dxa"/>
            <w:vAlign w:val="center"/>
          </w:tcPr>
          <w:p w14:paraId="18433148" w14:textId="77777777" w:rsidR="00E710A9" w:rsidRPr="000804E1" w:rsidRDefault="00E710A9" w:rsidP="00E710A9">
            <w:pPr>
              <w:jc w:val="center"/>
              <w:rPr>
                <w:sz w:val="22"/>
                <w:szCs w:val="22"/>
              </w:rPr>
            </w:pPr>
            <w:r>
              <w:rPr>
                <w:sz w:val="22"/>
                <w:szCs w:val="22"/>
              </w:rPr>
              <w:t>13.04.2026</w:t>
            </w:r>
          </w:p>
        </w:tc>
        <w:tc>
          <w:tcPr>
            <w:tcW w:w="850" w:type="dxa"/>
            <w:vAlign w:val="center"/>
          </w:tcPr>
          <w:p w14:paraId="64C66335" w14:textId="77777777" w:rsidR="00E710A9" w:rsidRPr="000804E1" w:rsidRDefault="00E710A9" w:rsidP="00E710A9">
            <w:pPr>
              <w:jc w:val="center"/>
              <w:rPr>
                <w:rFonts w:eastAsia="Times New Roman"/>
                <w:sz w:val="22"/>
                <w:szCs w:val="22"/>
                <w:lang w:val="ru-RU"/>
              </w:rPr>
            </w:pPr>
            <w:r>
              <w:rPr>
                <w:rFonts w:eastAsia="Times New Roman"/>
                <w:sz w:val="22"/>
                <w:szCs w:val="22"/>
                <w:lang w:val="ru-RU"/>
              </w:rPr>
              <w:t>13.30-15.00</w:t>
            </w:r>
          </w:p>
        </w:tc>
        <w:tc>
          <w:tcPr>
            <w:tcW w:w="2410" w:type="dxa"/>
          </w:tcPr>
          <w:p w14:paraId="29D8D01B" w14:textId="77777777" w:rsidR="00E710A9" w:rsidRPr="00167624" w:rsidRDefault="00E710A9" w:rsidP="00E710A9">
            <w:pPr>
              <w:pBdr>
                <w:top w:val="nil"/>
                <w:left w:val="nil"/>
                <w:bottom w:val="nil"/>
                <w:right w:val="nil"/>
                <w:between w:val="nil"/>
              </w:pBdr>
              <w:ind w:hanging="2"/>
              <w:rPr>
                <w:sz w:val="22"/>
                <w:szCs w:val="22"/>
              </w:rPr>
            </w:pPr>
            <w:r w:rsidRPr="00167624">
              <w:rPr>
                <w:sz w:val="22"/>
                <w:szCs w:val="22"/>
              </w:rPr>
              <w:t>Реалізація державних стандартів та модельних навчальних програм в освітній діяльності учителя географії</w:t>
            </w:r>
          </w:p>
        </w:tc>
        <w:tc>
          <w:tcPr>
            <w:tcW w:w="850" w:type="dxa"/>
          </w:tcPr>
          <w:p w14:paraId="7DB46C34" w14:textId="77777777" w:rsidR="00E710A9" w:rsidRPr="00167624" w:rsidRDefault="00E710A9" w:rsidP="00E710A9">
            <w:pPr>
              <w:pBdr>
                <w:top w:val="nil"/>
                <w:left w:val="nil"/>
                <w:bottom w:val="nil"/>
                <w:right w:val="nil"/>
                <w:between w:val="nil"/>
              </w:pBdr>
              <w:ind w:hanging="2"/>
              <w:jc w:val="center"/>
              <w:rPr>
                <w:sz w:val="22"/>
                <w:szCs w:val="22"/>
              </w:rPr>
            </w:pPr>
            <w:r w:rsidRPr="00167624">
              <w:rPr>
                <w:sz w:val="22"/>
                <w:szCs w:val="22"/>
              </w:rPr>
              <w:t>1</w:t>
            </w:r>
          </w:p>
        </w:tc>
        <w:tc>
          <w:tcPr>
            <w:tcW w:w="1276" w:type="dxa"/>
          </w:tcPr>
          <w:p w14:paraId="0DA80346" w14:textId="77777777" w:rsidR="00E710A9" w:rsidRPr="00167624" w:rsidRDefault="00E710A9" w:rsidP="00E710A9">
            <w:pPr>
              <w:pBdr>
                <w:top w:val="nil"/>
                <w:left w:val="nil"/>
                <w:bottom w:val="nil"/>
                <w:right w:val="nil"/>
                <w:between w:val="nil"/>
              </w:pBdr>
              <w:jc w:val="center"/>
              <w:rPr>
                <w:sz w:val="22"/>
                <w:szCs w:val="22"/>
              </w:rPr>
            </w:pPr>
            <w:r w:rsidRPr="00167624">
              <w:rPr>
                <w:sz w:val="22"/>
                <w:szCs w:val="22"/>
              </w:rPr>
              <w:t>1</w:t>
            </w:r>
          </w:p>
        </w:tc>
        <w:tc>
          <w:tcPr>
            <w:tcW w:w="1169" w:type="dxa"/>
          </w:tcPr>
          <w:p w14:paraId="01925BFE" w14:textId="77777777" w:rsidR="00E710A9" w:rsidRPr="00167624" w:rsidRDefault="00E710A9" w:rsidP="00E710A9">
            <w:pPr>
              <w:pBdr>
                <w:top w:val="nil"/>
                <w:left w:val="nil"/>
                <w:bottom w:val="nil"/>
                <w:right w:val="nil"/>
                <w:between w:val="nil"/>
              </w:pBdr>
              <w:jc w:val="center"/>
              <w:rPr>
                <w:sz w:val="22"/>
                <w:szCs w:val="22"/>
              </w:rPr>
            </w:pPr>
            <w:r>
              <w:rPr>
                <w:sz w:val="22"/>
                <w:szCs w:val="22"/>
              </w:rPr>
              <w:t>2</w:t>
            </w:r>
          </w:p>
        </w:tc>
        <w:tc>
          <w:tcPr>
            <w:tcW w:w="1099" w:type="dxa"/>
            <w:vAlign w:val="center"/>
          </w:tcPr>
          <w:p w14:paraId="66DFBE4B" w14:textId="77777777" w:rsidR="00E710A9" w:rsidRPr="000804E1" w:rsidRDefault="00E710A9" w:rsidP="00E710A9">
            <w:pPr>
              <w:pBdr>
                <w:top w:val="nil"/>
                <w:left w:val="nil"/>
                <w:bottom w:val="nil"/>
                <w:right w:val="nil"/>
                <w:between w:val="nil"/>
              </w:pBdr>
              <w:jc w:val="center"/>
              <w:rPr>
                <w:color w:val="000000"/>
                <w:sz w:val="22"/>
                <w:szCs w:val="22"/>
              </w:rPr>
            </w:pPr>
          </w:p>
        </w:tc>
        <w:tc>
          <w:tcPr>
            <w:tcW w:w="1714" w:type="dxa"/>
          </w:tcPr>
          <w:p w14:paraId="309424BB" w14:textId="77777777" w:rsidR="00E710A9" w:rsidRPr="000804E1" w:rsidRDefault="00E710A9" w:rsidP="00E710A9">
            <w:pPr>
              <w:pBdr>
                <w:top w:val="nil"/>
                <w:left w:val="nil"/>
                <w:bottom w:val="nil"/>
                <w:right w:val="nil"/>
                <w:between w:val="nil"/>
              </w:pBdr>
              <w:jc w:val="left"/>
              <w:rPr>
                <w:sz w:val="22"/>
                <w:szCs w:val="22"/>
              </w:rPr>
            </w:pPr>
            <w:r w:rsidRPr="00167624">
              <w:rPr>
                <w:sz w:val="22"/>
                <w:szCs w:val="22"/>
              </w:rPr>
              <w:t>Грінченко О.І.</w:t>
            </w:r>
          </w:p>
        </w:tc>
      </w:tr>
      <w:tr w:rsidR="00E710A9" w:rsidRPr="000804E1" w14:paraId="2C7E61D5" w14:textId="77777777" w:rsidTr="00CA7A1F">
        <w:trPr>
          <w:trHeight w:val="487"/>
        </w:trPr>
        <w:tc>
          <w:tcPr>
            <w:tcW w:w="704" w:type="dxa"/>
            <w:vAlign w:val="center"/>
          </w:tcPr>
          <w:p w14:paraId="66C89E35" w14:textId="77777777" w:rsidR="00E710A9" w:rsidRPr="000804E1" w:rsidRDefault="00E710A9" w:rsidP="00E710A9">
            <w:pPr>
              <w:pStyle w:val="a3"/>
              <w:numPr>
                <w:ilvl w:val="0"/>
                <w:numId w:val="2"/>
              </w:numPr>
              <w:jc w:val="center"/>
              <w:rPr>
                <w:rFonts w:eastAsia="Times New Roman"/>
                <w:iCs/>
                <w:sz w:val="22"/>
                <w:szCs w:val="22"/>
              </w:rPr>
            </w:pPr>
          </w:p>
        </w:tc>
        <w:tc>
          <w:tcPr>
            <w:tcW w:w="851" w:type="dxa"/>
            <w:vAlign w:val="center"/>
          </w:tcPr>
          <w:p w14:paraId="396A3AFC" w14:textId="77777777" w:rsidR="00E710A9" w:rsidRPr="000804E1" w:rsidRDefault="00E710A9" w:rsidP="00E710A9">
            <w:pPr>
              <w:jc w:val="center"/>
              <w:rPr>
                <w:color w:val="000000"/>
                <w:sz w:val="22"/>
                <w:szCs w:val="22"/>
              </w:rPr>
            </w:pPr>
            <w:r>
              <w:rPr>
                <w:sz w:val="22"/>
                <w:szCs w:val="22"/>
              </w:rPr>
              <w:t>13.04.2026</w:t>
            </w:r>
          </w:p>
        </w:tc>
        <w:tc>
          <w:tcPr>
            <w:tcW w:w="850" w:type="dxa"/>
            <w:vAlign w:val="center"/>
          </w:tcPr>
          <w:p w14:paraId="3B65A652" w14:textId="77777777" w:rsidR="00E710A9" w:rsidRPr="000804E1" w:rsidRDefault="005D7875" w:rsidP="00E710A9">
            <w:pPr>
              <w:jc w:val="center"/>
              <w:rPr>
                <w:color w:val="000000"/>
                <w:sz w:val="22"/>
                <w:szCs w:val="22"/>
              </w:rPr>
            </w:pPr>
            <w:r>
              <w:rPr>
                <w:rFonts w:eastAsia="Times New Roman"/>
                <w:sz w:val="22"/>
                <w:szCs w:val="22"/>
                <w:lang w:val="ru-RU"/>
              </w:rPr>
              <w:t>15.15-16.45</w:t>
            </w:r>
          </w:p>
        </w:tc>
        <w:tc>
          <w:tcPr>
            <w:tcW w:w="2410" w:type="dxa"/>
          </w:tcPr>
          <w:p w14:paraId="45AA6A49" w14:textId="77777777" w:rsidR="00E710A9" w:rsidRPr="00167624" w:rsidRDefault="00E710A9" w:rsidP="00E710A9">
            <w:pPr>
              <w:rPr>
                <w:sz w:val="22"/>
              </w:rPr>
            </w:pPr>
            <w:r w:rsidRPr="00167624">
              <w:rPr>
                <w:sz w:val="22"/>
              </w:rPr>
              <w:t>Вектори розвитку цифрової компетентності педагога</w:t>
            </w:r>
          </w:p>
        </w:tc>
        <w:tc>
          <w:tcPr>
            <w:tcW w:w="850" w:type="dxa"/>
          </w:tcPr>
          <w:p w14:paraId="35BC4BD6" w14:textId="77777777" w:rsidR="00E710A9" w:rsidRPr="00167624" w:rsidRDefault="00E710A9" w:rsidP="00E710A9">
            <w:pPr>
              <w:pBdr>
                <w:top w:val="nil"/>
                <w:left w:val="nil"/>
                <w:bottom w:val="nil"/>
                <w:right w:val="nil"/>
                <w:between w:val="nil"/>
              </w:pBdr>
              <w:ind w:hanging="2"/>
              <w:jc w:val="center"/>
              <w:rPr>
                <w:spacing w:val="-10"/>
                <w:sz w:val="22"/>
                <w:szCs w:val="22"/>
              </w:rPr>
            </w:pPr>
            <w:r w:rsidRPr="00167624">
              <w:rPr>
                <w:sz w:val="22"/>
                <w:szCs w:val="22"/>
              </w:rPr>
              <w:t>1</w:t>
            </w:r>
          </w:p>
        </w:tc>
        <w:tc>
          <w:tcPr>
            <w:tcW w:w="1276" w:type="dxa"/>
          </w:tcPr>
          <w:p w14:paraId="13B61801" w14:textId="77777777" w:rsidR="00E710A9" w:rsidRPr="00167624" w:rsidRDefault="00E710A9" w:rsidP="00E710A9">
            <w:pPr>
              <w:pStyle w:val="a6"/>
              <w:spacing w:before="0" w:beforeAutospacing="0" w:after="0" w:afterAutospacing="0" w:line="240" w:lineRule="auto"/>
              <w:ind w:leftChars="0" w:left="0" w:firstLineChars="0" w:firstLine="0"/>
              <w:jc w:val="center"/>
              <w:rPr>
                <w:color w:val="000000"/>
                <w:sz w:val="22"/>
                <w:szCs w:val="22"/>
              </w:rPr>
            </w:pPr>
            <w:r w:rsidRPr="00167624">
              <w:rPr>
                <w:sz w:val="22"/>
                <w:szCs w:val="22"/>
              </w:rPr>
              <w:t>1</w:t>
            </w:r>
          </w:p>
        </w:tc>
        <w:tc>
          <w:tcPr>
            <w:tcW w:w="1169" w:type="dxa"/>
          </w:tcPr>
          <w:p w14:paraId="4BC387E0" w14:textId="77777777" w:rsidR="00E710A9" w:rsidRPr="00167624" w:rsidRDefault="00E710A9" w:rsidP="00E710A9">
            <w:pPr>
              <w:pStyle w:val="a6"/>
              <w:spacing w:before="0" w:beforeAutospacing="0" w:after="0" w:afterAutospacing="0" w:line="240" w:lineRule="auto"/>
              <w:ind w:leftChars="0" w:left="0" w:firstLineChars="0" w:firstLine="0"/>
              <w:jc w:val="center"/>
              <w:rPr>
                <w:sz w:val="22"/>
                <w:szCs w:val="22"/>
              </w:rPr>
            </w:pPr>
            <w:r>
              <w:rPr>
                <w:sz w:val="22"/>
                <w:szCs w:val="22"/>
              </w:rPr>
              <w:t>1</w:t>
            </w:r>
          </w:p>
        </w:tc>
        <w:tc>
          <w:tcPr>
            <w:tcW w:w="1099" w:type="dxa"/>
          </w:tcPr>
          <w:p w14:paraId="274067FB" w14:textId="77777777" w:rsidR="00E710A9" w:rsidRPr="00167624" w:rsidRDefault="00E710A9" w:rsidP="00E710A9">
            <w:pPr>
              <w:pStyle w:val="a6"/>
              <w:spacing w:before="0" w:beforeAutospacing="0" w:after="0" w:afterAutospacing="0" w:line="240" w:lineRule="auto"/>
              <w:ind w:leftChars="0" w:left="0" w:firstLineChars="0" w:firstLine="0"/>
              <w:jc w:val="center"/>
              <w:rPr>
                <w:sz w:val="22"/>
                <w:szCs w:val="22"/>
              </w:rPr>
            </w:pPr>
          </w:p>
        </w:tc>
        <w:tc>
          <w:tcPr>
            <w:tcW w:w="1714" w:type="dxa"/>
            <w:vAlign w:val="center"/>
          </w:tcPr>
          <w:p w14:paraId="6CE1C639" w14:textId="77777777" w:rsidR="00E710A9" w:rsidRPr="00C21501" w:rsidRDefault="00E710A9" w:rsidP="00E710A9">
            <w:pPr>
              <w:keepNext/>
              <w:jc w:val="left"/>
              <w:outlineLvl w:val="5"/>
              <w:rPr>
                <w:sz w:val="22"/>
                <w:szCs w:val="22"/>
              </w:rPr>
            </w:pPr>
            <w:proofErr w:type="spellStart"/>
            <w:r>
              <w:rPr>
                <w:sz w:val="22"/>
                <w:szCs w:val="22"/>
              </w:rPr>
              <w:t>Світобаченко</w:t>
            </w:r>
            <w:proofErr w:type="spellEnd"/>
            <w:r>
              <w:rPr>
                <w:sz w:val="22"/>
                <w:szCs w:val="22"/>
              </w:rPr>
              <w:t xml:space="preserve"> О.О.</w:t>
            </w:r>
          </w:p>
        </w:tc>
      </w:tr>
      <w:tr w:rsidR="00E85765" w:rsidRPr="000804E1" w14:paraId="6AB5924B" w14:textId="77777777" w:rsidTr="00CA7A1F">
        <w:trPr>
          <w:trHeight w:val="487"/>
        </w:trPr>
        <w:tc>
          <w:tcPr>
            <w:tcW w:w="704" w:type="dxa"/>
            <w:vAlign w:val="center"/>
          </w:tcPr>
          <w:p w14:paraId="077BFC3A" w14:textId="77777777" w:rsidR="00E85765" w:rsidRPr="000804E1" w:rsidRDefault="00E85765" w:rsidP="00E85765">
            <w:pPr>
              <w:pStyle w:val="a3"/>
              <w:numPr>
                <w:ilvl w:val="0"/>
                <w:numId w:val="2"/>
              </w:numPr>
              <w:jc w:val="center"/>
              <w:rPr>
                <w:rFonts w:eastAsia="Times New Roman"/>
                <w:iCs/>
                <w:sz w:val="22"/>
                <w:szCs w:val="22"/>
              </w:rPr>
            </w:pPr>
          </w:p>
        </w:tc>
        <w:tc>
          <w:tcPr>
            <w:tcW w:w="851" w:type="dxa"/>
            <w:vAlign w:val="center"/>
          </w:tcPr>
          <w:p w14:paraId="3A87FA5D" w14:textId="77777777" w:rsidR="00E85765" w:rsidRPr="000804E1" w:rsidRDefault="00E85765" w:rsidP="00E85765">
            <w:pPr>
              <w:jc w:val="center"/>
              <w:rPr>
                <w:color w:val="000000"/>
                <w:sz w:val="22"/>
                <w:szCs w:val="22"/>
              </w:rPr>
            </w:pPr>
            <w:r>
              <w:rPr>
                <w:color w:val="000000"/>
                <w:sz w:val="22"/>
                <w:szCs w:val="22"/>
              </w:rPr>
              <w:t>14.04.2026</w:t>
            </w:r>
          </w:p>
        </w:tc>
        <w:tc>
          <w:tcPr>
            <w:tcW w:w="850" w:type="dxa"/>
            <w:vAlign w:val="center"/>
          </w:tcPr>
          <w:p w14:paraId="0D9C8B98" w14:textId="77777777" w:rsidR="00E85765" w:rsidRPr="000804E1" w:rsidRDefault="00E85765" w:rsidP="00E85765">
            <w:pPr>
              <w:jc w:val="center"/>
              <w:rPr>
                <w:rFonts w:eastAsia="Times New Roman"/>
                <w:sz w:val="22"/>
                <w:szCs w:val="22"/>
                <w:lang w:val="ru-RU"/>
              </w:rPr>
            </w:pPr>
            <w:r>
              <w:rPr>
                <w:rFonts w:eastAsia="Times New Roman"/>
                <w:sz w:val="22"/>
                <w:szCs w:val="22"/>
                <w:lang w:val="ru-RU"/>
              </w:rPr>
              <w:t>17.00-18.30</w:t>
            </w:r>
          </w:p>
        </w:tc>
        <w:tc>
          <w:tcPr>
            <w:tcW w:w="2410" w:type="dxa"/>
          </w:tcPr>
          <w:p w14:paraId="49A3F679" w14:textId="77777777" w:rsidR="00E85765" w:rsidRPr="00167624" w:rsidRDefault="00E85765" w:rsidP="00E85765">
            <w:pPr>
              <w:shd w:val="clear" w:color="auto" w:fill="FFFFFF"/>
              <w:ind w:hanging="2"/>
              <w:rPr>
                <w:sz w:val="22"/>
              </w:rPr>
            </w:pPr>
            <w:r w:rsidRPr="00167624">
              <w:rPr>
                <w:sz w:val="22"/>
              </w:rPr>
              <w:t>Створення онлайн-середовища для успішної підготовки учнів до НМТ з історії України</w:t>
            </w:r>
          </w:p>
        </w:tc>
        <w:tc>
          <w:tcPr>
            <w:tcW w:w="850" w:type="dxa"/>
          </w:tcPr>
          <w:p w14:paraId="323358E6" w14:textId="77777777" w:rsidR="00E85765" w:rsidRPr="00167624" w:rsidRDefault="00E85765" w:rsidP="00E85765">
            <w:pPr>
              <w:ind w:hanging="2"/>
              <w:jc w:val="center"/>
              <w:rPr>
                <w:sz w:val="22"/>
                <w:szCs w:val="22"/>
              </w:rPr>
            </w:pPr>
          </w:p>
        </w:tc>
        <w:tc>
          <w:tcPr>
            <w:tcW w:w="1276" w:type="dxa"/>
          </w:tcPr>
          <w:p w14:paraId="76E63A55" w14:textId="77777777" w:rsidR="00E85765" w:rsidRPr="00167624" w:rsidRDefault="00E85765" w:rsidP="00E85765">
            <w:pPr>
              <w:pBdr>
                <w:top w:val="nil"/>
                <w:left w:val="nil"/>
                <w:bottom w:val="nil"/>
                <w:right w:val="nil"/>
                <w:between w:val="nil"/>
              </w:pBdr>
              <w:jc w:val="center"/>
              <w:rPr>
                <w:sz w:val="22"/>
                <w:szCs w:val="22"/>
              </w:rPr>
            </w:pPr>
            <w:r w:rsidRPr="00167624">
              <w:rPr>
                <w:sz w:val="22"/>
                <w:szCs w:val="22"/>
              </w:rPr>
              <w:t>2</w:t>
            </w:r>
          </w:p>
        </w:tc>
        <w:tc>
          <w:tcPr>
            <w:tcW w:w="1169" w:type="dxa"/>
          </w:tcPr>
          <w:p w14:paraId="7958B35B" w14:textId="77777777" w:rsidR="00E85765" w:rsidRPr="00167624" w:rsidRDefault="00E85765" w:rsidP="00E85765">
            <w:pPr>
              <w:pBdr>
                <w:top w:val="nil"/>
                <w:left w:val="nil"/>
                <w:bottom w:val="nil"/>
                <w:right w:val="nil"/>
                <w:between w:val="nil"/>
              </w:pBdr>
              <w:jc w:val="center"/>
              <w:rPr>
                <w:sz w:val="22"/>
                <w:szCs w:val="22"/>
              </w:rPr>
            </w:pPr>
            <w:r>
              <w:rPr>
                <w:sz w:val="22"/>
                <w:szCs w:val="22"/>
              </w:rPr>
              <w:t>1</w:t>
            </w:r>
          </w:p>
        </w:tc>
        <w:tc>
          <w:tcPr>
            <w:tcW w:w="1099" w:type="dxa"/>
          </w:tcPr>
          <w:p w14:paraId="5AE59A3A" w14:textId="77777777" w:rsidR="00E85765" w:rsidRPr="00167624" w:rsidRDefault="00E85765" w:rsidP="00E85765">
            <w:pPr>
              <w:pBdr>
                <w:top w:val="nil"/>
                <w:left w:val="nil"/>
                <w:bottom w:val="nil"/>
                <w:right w:val="nil"/>
                <w:between w:val="nil"/>
              </w:pBdr>
              <w:jc w:val="center"/>
              <w:rPr>
                <w:sz w:val="22"/>
                <w:szCs w:val="22"/>
              </w:rPr>
            </w:pPr>
          </w:p>
        </w:tc>
        <w:tc>
          <w:tcPr>
            <w:tcW w:w="1714" w:type="dxa"/>
          </w:tcPr>
          <w:p w14:paraId="355A79C3" w14:textId="77777777" w:rsidR="00E85765" w:rsidRDefault="00E85765" w:rsidP="00E85765">
            <w:pPr>
              <w:jc w:val="left"/>
              <w:rPr>
                <w:bCs/>
                <w:sz w:val="22"/>
                <w:szCs w:val="22"/>
              </w:rPr>
            </w:pPr>
          </w:p>
          <w:p w14:paraId="6AFE0DBF" w14:textId="77777777" w:rsidR="00E85765" w:rsidRDefault="00E85765" w:rsidP="00E85765">
            <w:pPr>
              <w:rPr>
                <w:sz w:val="22"/>
                <w:szCs w:val="22"/>
              </w:rPr>
            </w:pPr>
          </w:p>
          <w:p w14:paraId="2F624569" w14:textId="77777777" w:rsidR="00E85765" w:rsidRPr="00167624" w:rsidRDefault="00E85765" w:rsidP="00E85765">
            <w:pPr>
              <w:pBdr>
                <w:top w:val="nil"/>
                <w:left w:val="nil"/>
                <w:bottom w:val="nil"/>
                <w:right w:val="nil"/>
                <w:between w:val="nil"/>
              </w:pBdr>
              <w:rPr>
                <w:sz w:val="22"/>
                <w:szCs w:val="22"/>
              </w:rPr>
            </w:pPr>
            <w:proofErr w:type="spellStart"/>
            <w:r w:rsidRPr="00167624">
              <w:rPr>
                <w:sz w:val="22"/>
                <w:szCs w:val="22"/>
              </w:rPr>
              <w:t>Кронгауз</w:t>
            </w:r>
            <w:proofErr w:type="spellEnd"/>
            <w:r w:rsidRPr="00167624">
              <w:rPr>
                <w:sz w:val="22"/>
                <w:szCs w:val="22"/>
              </w:rPr>
              <w:t xml:space="preserve"> В.О.</w:t>
            </w:r>
          </w:p>
          <w:p w14:paraId="680D8BB5" w14:textId="77777777" w:rsidR="00E85765" w:rsidRPr="00E85765" w:rsidRDefault="00E85765" w:rsidP="00E85765">
            <w:pPr>
              <w:jc w:val="center"/>
              <w:rPr>
                <w:sz w:val="22"/>
                <w:szCs w:val="22"/>
              </w:rPr>
            </w:pPr>
          </w:p>
        </w:tc>
      </w:tr>
      <w:tr w:rsidR="00F451D2" w:rsidRPr="000804E1" w14:paraId="2A964A4A" w14:textId="77777777" w:rsidTr="00CA7A1F">
        <w:trPr>
          <w:trHeight w:val="487"/>
        </w:trPr>
        <w:tc>
          <w:tcPr>
            <w:tcW w:w="704" w:type="dxa"/>
            <w:vAlign w:val="center"/>
          </w:tcPr>
          <w:p w14:paraId="52BA2488" w14:textId="77777777" w:rsidR="00F451D2" w:rsidRPr="000804E1" w:rsidRDefault="00F451D2" w:rsidP="00F451D2">
            <w:pPr>
              <w:pStyle w:val="a3"/>
              <w:numPr>
                <w:ilvl w:val="0"/>
                <w:numId w:val="2"/>
              </w:numPr>
              <w:jc w:val="center"/>
              <w:rPr>
                <w:rFonts w:eastAsia="Times New Roman"/>
                <w:iCs/>
                <w:sz w:val="22"/>
                <w:szCs w:val="22"/>
              </w:rPr>
            </w:pPr>
          </w:p>
        </w:tc>
        <w:tc>
          <w:tcPr>
            <w:tcW w:w="851" w:type="dxa"/>
            <w:vAlign w:val="center"/>
          </w:tcPr>
          <w:p w14:paraId="4A1854B7" w14:textId="77777777" w:rsidR="00F451D2" w:rsidRPr="000804E1" w:rsidRDefault="00F451D2" w:rsidP="00F451D2">
            <w:pPr>
              <w:jc w:val="center"/>
              <w:rPr>
                <w:color w:val="000000"/>
                <w:sz w:val="22"/>
                <w:szCs w:val="22"/>
              </w:rPr>
            </w:pPr>
            <w:r>
              <w:rPr>
                <w:color w:val="000000"/>
                <w:sz w:val="22"/>
                <w:szCs w:val="22"/>
              </w:rPr>
              <w:t>15.04.2026</w:t>
            </w:r>
          </w:p>
        </w:tc>
        <w:tc>
          <w:tcPr>
            <w:tcW w:w="850" w:type="dxa"/>
            <w:vAlign w:val="center"/>
          </w:tcPr>
          <w:p w14:paraId="2276CC1F" w14:textId="77777777" w:rsidR="00F451D2" w:rsidRPr="000804E1" w:rsidRDefault="00F451D2" w:rsidP="00F451D2">
            <w:pPr>
              <w:jc w:val="center"/>
              <w:rPr>
                <w:rFonts w:eastAsia="Times New Roman"/>
                <w:sz w:val="22"/>
                <w:szCs w:val="22"/>
                <w:lang w:val="ru-RU"/>
              </w:rPr>
            </w:pPr>
            <w:r>
              <w:rPr>
                <w:rFonts w:eastAsia="Times New Roman"/>
                <w:sz w:val="22"/>
                <w:szCs w:val="22"/>
                <w:lang w:val="ru-RU"/>
              </w:rPr>
              <w:t>15.15-16.45</w:t>
            </w:r>
          </w:p>
        </w:tc>
        <w:tc>
          <w:tcPr>
            <w:tcW w:w="2410" w:type="dxa"/>
          </w:tcPr>
          <w:p w14:paraId="42817A5B" w14:textId="77777777" w:rsidR="00F451D2" w:rsidRPr="00F451D2" w:rsidRDefault="00F451D2" w:rsidP="00F451D2">
            <w:pPr>
              <w:shd w:val="clear" w:color="auto" w:fill="FFFFFF"/>
              <w:ind w:hanging="2"/>
              <w:rPr>
                <w:sz w:val="24"/>
              </w:rPr>
            </w:pPr>
            <w:r w:rsidRPr="00F451D2">
              <w:rPr>
                <w:color w:val="000000"/>
                <w:sz w:val="24"/>
              </w:rPr>
              <w:t xml:space="preserve">Розроблення </w:t>
            </w:r>
            <w:proofErr w:type="spellStart"/>
            <w:r w:rsidRPr="00F451D2">
              <w:rPr>
                <w:color w:val="000000"/>
                <w:sz w:val="24"/>
              </w:rPr>
              <w:t>компетентнісно</w:t>
            </w:r>
            <w:proofErr w:type="spellEnd"/>
            <w:r w:rsidRPr="00F451D2">
              <w:rPr>
                <w:color w:val="000000"/>
                <w:sz w:val="24"/>
              </w:rPr>
              <w:t xml:space="preserve"> орієнтованих завдань</w:t>
            </w:r>
          </w:p>
        </w:tc>
        <w:tc>
          <w:tcPr>
            <w:tcW w:w="850" w:type="dxa"/>
          </w:tcPr>
          <w:p w14:paraId="7C3FDEA1" w14:textId="77777777" w:rsidR="00F451D2" w:rsidRPr="00167624" w:rsidRDefault="00F451D2" w:rsidP="00F451D2">
            <w:pPr>
              <w:ind w:hanging="2"/>
              <w:jc w:val="center"/>
              <w:rPr>
                <w:sz w:val="22"/>
                <w:szCs w:val="22"/>
              </w:rPr>
            </w:pPr>
          </w:p>
        </w:tc>
        <w:tc>
          <w:tcPr>
            <w:tcW w:w="1276" w:type="dxa"/>
          </w:tcPr>
          <w:p w14:paraId="394CC412" w14:textId="77777777" w:rsidR="00F451D2" w:rsidRPr="00167624" w:rsidRDefault="00F451D2" w:rsidP="00F451D2">
            <w:pPr>
              <w:pBdr>
                <w:top w:val="nil"/>
                <w:left w:val="nil"/>
                <w:bottom w:val="nil"/>
                <w:right w:val="nil"/>
                <w:between w:val="nil"/>
              </w:pBdr>
              <w:jc w:val="center"/>
              <w:rPr>
                <w:sz w:val="22"/>
                <w:szCs w:val="22"/>
              </w:rPr>
            </w:pPr>
            <w:r w:rsidRPr="00167624">
              <w:rPr>
                <w:sz w:val="22"/>
                <w:szCs w:val="22"/>
              </w:rPr>
              <w:t>2</w:t>
            </w:r>
          </w:p>
        </w:tc>
        <w:tc>
          <w:tcPr>
            <w:tcW w:w="1169" w:type="dxa"/>
          </w:tcPr>
          <w:p w14:paraId="510AAA80" w14:textId="77777777" w:rsidR="00F451D2" w:rsidRPr="00167624" w:rsidRDefault="00F451D2" w:rsidP="00F451D2">
            <w:pPr>
              <w:pBdr>
                <w:top w:val="nil"/>
                <w:left w:val="nil"/>
                <w:bottom w:val="nil"/>
                <w:right w:val="nil"/>
                <w:between w:val="nil"/>
              </w:pBdr>
              <w:jc w:val="center"/>
              <w:rPr>
                <w:sz w:val="22"/>
                <w:szCs w:val="22"/>
              </w:rPr>
            </w:pPr>
            <w:r>
              <w:rPr>
                <w:sz w:val="22"/>
                <w:szCs w:val="22"/>
              </w:rPr>
              <w:t>1</w:t>
            </w:r>
          </w:p>
        </w:tc>
        <w:tc>
          <w:tcPr>
            <w:tcW w:w="1099" w:type="dxa"/>
          </w:tcPr>
          <w:p w14:paraId="213BC0AD" w14:textId="77777777" w:rsidR="00F451D2" w:rsidRPr="00167624" w:rsidRDefault="00F451D2" w:rsidP="00F451D2">
            <w:pPr>
              <w:pBdr>
                <w:top w:val="nil"/>
                <w:left w:val="nil"/>
                <w:bottom w:val="nil"/>
                <w:right w:val="nil"/>
                <w:between w:val="nil"/>
              </w:pBdr>
              <w:jc w:val="center"/>
              <w:rPr>
                <w:sz w:val="22"/>
                <w:szCs w:val="22"/>
              </w:rPr>
            </w:pPr>
          </w:p>
        </w:tc>
        <w:tc>
          <w:tcPr>
            <w:tcW w:w="1714" w:type="dxa"/>
          </w:tcPr>
          <w:p w14:paraId="0C5B6DF7" w14:textId="77777777" w:rsidR="00F451D2" w:rsidRPr="000804E1" w:rsidRDefault="00F451D2" w:rsidP="00F451D2">
            <w:pPr>
              <w:keepNext/>
              <w:jc w:val="left"/>
              <w:outlineLvl w:val="5"/>
              <w:rPr>
                <w:sz w:val="22"/>
                <w:szCs w:val="22"/>
              </w:rPr>
            </w:pPr>
            <w:r w:rsidRPr="00167624">
              <w:rPr>
                <w:sz w:val="22"/>
                <w:szCs w:val="22"/>
              </w:rPr>
              <w:t>Яковлєв П.О.</w:t>
            </w:r>
          </w:p>
        </w:tc>
      </w:tr>
      <w:tr w:rsidR="00F451D2" w:rsidRPr="000804E1" w14:paraId="72ACDF75" w14:textId="77777777" w:rsidTr="00CA7A1F">
        <w:trPr>
          <w:trHeight w:val="487"/>
        </w:trPr>
        <w:tc>
          <w:tcPr>
            <w:tcW w:w="704" w:type="dxa"/>
            <w:vAlign w:val="center"/>
          </w:tcPr>
          <w:p w14:paraId="62ACBD24" w14:textId="77777777" w:rsidR="00F451D2" w:rsidRPr="000804E1" w:rsidRDefault="00F451D2" w:rsidP="00F451D2">
            <w:pPr>
              <w:pStyle w:val="a3"/>
              <w:numPr>
                <w:ilvl w:val="0"/>
                <w:numId w:val="2"/>
              </w:numPr>
              <w:jc w:val="center"/>
              <w:rPr>
                <w:rFonts w:eastAsia="Times New Roman"/>
                <w:iCs/>
                <w:sz w:val="22"/>
                <w:szCs w:val="22"/>
              </w:rPr>
            </w:pPr>
          </w:p>
        </w:tc>
        <w:tc>
          <w:tcPr>
            <w:tcW w:w="851" w:type="dxa"/>
            <w:vAlign w:val="center"/>
          </w:tcPr>
          <w:p w14:paraId="17E0FA21" w14:textId="77777777" w:rsidR="00F451D2" w:rsidRPr="000804E1" w:rsidRDefault="00F451D2" w:rsidP="00F451D2">
            <w:pPr>
              <w:jc w:val="center"/>
              <w:rPr>
                <w:color w:val="000000"/>
                <w:sz w:val="22"/>
                <w:szCs w:val="22"/>
              </w:rPr>
            </w:pPr>
            <w:r>
              <w:rPr>
                <w:color w:val="000000"/>
                <w:sz w:val="22"/>
                <w:szCs w:val="22"/>
              </w:rPr>
              <w:t>15.04.2026</w:t>
            </w:r>
          </w:p>
        </w:tc>
        <w:tc>
          <w:tcPr>
            <w:tcW w:w="850" w:type="dxa"/>
            <w:vAlign w:val="center"/>
          </w:tcPr>
          <w:p w14:paraId="2CE8749E" w14:textId="77777777" w:rsidR="00F451D2" w:rsidRPr="000804E1" w:rsidRDefault="00F451D2" w:rsidP="00F451D2">
            <w:pPr>
              <w:jc w:val="center"/>
              <w:rPr>
                <w:color w:val="000000"/>
                <w:sz w:val="22"/>
                <w:szCs w:val="22"/>
              </w:rPr>
            </w:pPr>
            <w:r>
              <w:rPr>
                <w:color w:val="000000"/>
                <w:sz w:val="22"/>
                <w:szCs w:val="22"/>
              </w:rPr>
              <w:t>18.00-19.30</w:t>
            </w:r>
          </w:p>
        </w:tc>
        <w:tc>
          <w:tcPr>
            <w:tcW w:w="2410" w:type="dxa"/>
          </w:tcPr>
          <w:p w14:paraId="6CCEA6D0" w14:textId="77777777" w:rsidR="00F451D2" w:rsidRPr="00E234FC" w:rsidRDefault="00F451D2" w:rsidP="00F451D2">
            <w:pPr>
              <w:jc w:val="left"/>
              <w:rPr>
                <w:sz w:val="22"/>
                <w:szCs w:val="22"/>
              </w:rPr>
            </w:pPr>
            <w:r w:rsidRPr="00167624">
              <w:rPr>
                <w:sz w:val="22"/>
                <w:szCs w:val="22"/>
              </w:rPr>
              <w:t>SMART-компетентності в географічній освіті: інструменти для розвитку «</w:t>
            </w:r>
            <w:proofErr w:type="spellStart"/>
            <w:r w:rsidRPr="00167624">
              <w:rPr>
                <w:sz w:val="22"/>
                <w:szCs w:val="22"/>
              </w:rPr>
              <w:t>Soft</w:t>
            </w:r>
            <w:proofErr w:type="spellEnd"/>
            <w:r w:rsidRPr="00167624">
              <w:rPr>
                <w:sz w:val="22"/>
                <w:szCs w:val="22"/>
              </w:rPr>
              <w:t xml:space="preserve"> </w:t>
            </w:r>
            <w:proofErr w:type="spellStart"/>
            <w:r w:rsidRPr="00167624">
              <w:rPr>
                <w:sz w:val="22"/>
                <w:szCs w:val="22"/>
              </w:rPr>
              <w:t>skills</w:t>
            </w:r>
            <w:proofErr w:type="spellEnd"/>
            <w:r w:rsidRPr="00167624">
              <w:rPr>
                <w:sz w:val="22"/>
                <w:szCs w:val="22"/>
              </w:rPr>
              <w:t>»</w:t>
            </w:r>
          </w:p>
        </w:tc>
        <w:tc>
          <w:tcPr>
            <w:tcW w:w="850" w:type="dxa"/>
            <w:vAlign w:val="center"/>
          </w:tcPr>
          <w:p w14:paraId="4EE27C76" w14:textId="77777777" w:rsidR="00F451D2" w:rsidRPr="000804E1" w:rsidRDefault="00F451D2" w:rsidP="00F451D2">
            <w:pPr>
              <w:pBdr>
                <w:top w:val="nil"/>
                <w:left w:val="nil"/>
                <w:bottom w:val="nil"/>
                <w:right w:val="nil"/>
                <w:between w:val="nil"/>
              </w:pBdr>
              <w:jc w:val="center"/>
              <w:rPr>
                <w:sz w:val="22"/>
                <w:szCs w:val="22"/>
              </w:rPr>
            </w:pPr>
            <w:r>
              <w:rPr>
                <w:sz w:val="22"/>
                <w:szCs w:val="22"/>
              </w:rPr>
              <w:t>1</w:t>
            </w:r>
          </w:p>
        </w:tc>
        <w:tc>
          <w:tcPr>
            <w:tcW w:w="1276" w:type="dxa"/>
            <w:vAlign w:val="center"/>
          </w:tcPr>
          <w:p w14:paraId="61CDA14B" w14:textId="77777777" w:rsidR="00F451D2" w:rsidRPr="000804E1" w:rsidRDefault="00F451D2" w:rsidP="00F451D2">
            <w:pPr>
              <w:pBdr>
                <w:top w:val="nil"/>
                <w:left w:val="nil"/>
                <w:bottom w:val="nil"/>
                <w:right w:val="nil"/>
                <w:between w:val="nil"/>
              </w:pBdr>
              <w:jc w:val="center"/>
              <w:rPr>
                <w:sz w:val="22"/>
                <w:szCs w:val="22"/>
              </w:rPr>
            </w:pPr>
            <w:r>
              <w:rPr>
                <w:sz w:val="22"/>
                <w:szCs w:val="22"/>
              </w:rPr>
              <w:t>1</w:t>
            </w:r>
          </w:p>
        </w:tc>
        <w:tc>
          <w:tcPr>
            <w:tcW w:w="1169" w:type="dxa"/>
            <w:vAlign w:val="center"/>
          </w:tcPr>
          <w:p w14:paraId="28B19FB3" w14:textId="77777777" w:rsidR="00F451D2" w:rsidRPr="000804E1" w:rsidRDefault="00F451D2" w:rsidP="00F451D2">
            <w:pPr>
              <w:pBdr>
                <w:top w:val="nil"/>
                <w:left w:val="nil"/>
                <w:bottom w:val="nil"/>
                <w:right w:val="nil"/>
                <w:between w:val="nil"/>
              </w:pBdr>
              <w:jc w:val="center"/>
              <w:rPr>
                <w:sz w:val="22"/>
                <w:szCs w:val="22"/>
              </w:rPr>
            </w:pPr>
          </w:p>
        </w:tc>
        <w:tc>
          <w:tcPr>
            <w:tcW w:w="1099" w:type="dxa"/>
            <w:vAlign w:val="center"/>
          </w:tcPr>
          <w:p w14:paraId="41486D9E" w14:textId="77777777" w:rsidR="00F451D2" w:rsidRPr="000804E1" w:rsidRDefault="00F451D2" w:rsidP="00F451D2">
            <w:pPr>
              <w:pBdr>
                <w:top w:val="nil"/>
                <w:left w:val="nil"/>
                <w:bottom w:val="nil"/>
                <w:right w:val="nil"/>
                <w:between w:val="nil"/>
              </w:pBdr>
              <w:jc w:val="center"/>
              <w:rPr>
                <w:sz w:val="22"/>
                <w:szCs w:val="22"/>
              </w:rPr>
            </w:pPr>
          </w:p>
        </w:tc>
        <w:tc>
          <w:tcPr>
            <w:tcW w:w="1714" w:type="dxa"/>
          </w:tcPr>
          <w:p w14:paraId="12A22D34" w14:textId="77777777" w:rsidR="00F451D2" w:rsidRPr="000804E1" w:rsidRDefault="00F451D2" w:rsidP="00F451D2">
            <w:pPr>
              <w:keepNext/>
              <w:jc w:val="left"/>
              <w:rPr>
                <w:sz w:val="22"/>
                <w:szCs w:val="22"/>
              </w:rPr>
            </w:pPr>
            <w:proofErr w:type="spellStart"/>
            <w:r w:rsidRPr="00167624">
              <w:rPr>
                <w:sz w:val="22"/>
                <w:szCs w:val="22"/>
              </w:rPr>
              <w:t>Саввіч</w:t>
            </w:r>
            <w:proofErr w:type="spellEnd"/>
            <w:r w:rsidRPr="00167624">
              <w:rPr>
                <w:sz w:val="22"/>
                <w:szCs w:val="22"/>
              </w:rPr>
              <w:t xml:space="preserve"> О.М.</w:t>
            </w:r>
          </w:p>
        </w:tc>
      </w:tr>
      <w:tr w:rsidR="00487D43" w:rsidRPr="000804E1" w14:paraId="0D38DF94" w14:textId="77777777" w:rsidTr="00CA7A1F">
        <w:trPr>
          <w:trHeight w:val="487"/>
        </w:trPr>
        <w:tc>
          <w:tcPr>
            <w:tcW w:w="704" w:type="dxa"/>
            <w:vAlign w:val="center"/>
          </w:tcPr>
          <w:p w14:paraId="6D0574DA" w14:textId="77777777" w:rsidR="00487D43" w:rsidRPr="000804E1" w:rsidRDefault="00487D43" w:rsidP="00487D43">
            <w:pPr>
              <w:pStyle w:val="a3"/>
              <w:numPr>
                <w:ilvl w:val="0"/>
                <w:numId w:val="2"/>
              </w:numPr>
              <w:jc w:val="center"/>
              <w:rPr>
                <w:rFonts w:eastAsia="Times New Roman"/>
                <w:iCs/>
                <w:sz w:val="22"/>
                <w:szCs w:val="22"/>
              </w:rPr>
            </w:pPr>
          </w:p>
        </w:tc>
        <w:tc>
          <w:tcPr>
            <w:tcW w:w="851" w:type="dxa"/>
            <w:vAlign w:val="center"/>
          </w:tcPr>
          <w:p w14:paraId="0560B806" w14:textId="77777777" w:rsidR="00487D43" w:rsidRPr="000804E1" w:rsidRDefault="00487D43" w:rsidP="00487D43">
            <w:pPr>
              <w:jc w:val="center"/>
              <w:rPr>
                <w:color w:val="000000"/>
                <w:sz w:val="22"/>
                <w:szCs w:val="22"/>
              </w:rPr>
            </w:pPr>
            <w:r>
              <w:rPr>
                <w:color w:val="000000"/>
                <w:sz w:val="22"/>
                <w:szCs w:val="22"/>
              </w:rPr>
              <w:t>16.04.2026</w:t>
            </w:r>
          </w:p>
        </w:tc>
        <w:tc>
          <w:tcPr>
            <w:tcW w:w="850" w:type="dxa"/>
            <w:vAlign w:val="center"/>
          </w:tcPr>
          <w:p w14:paraId="6A807626" w14:textId="77777777" w:rsidR="00487D43" w:rsidRPr="000804E1" w:rsidRDefault="00487D43" w:rsidP="00487D43">
            <w:pPr>
              <w:jc w:val="center"/>
              <w:rPr>
                <w:color w:val="000000"/>
                <w:sz w:val="22"/>
                <w:szCs w:val="22"/>
              </w:rPr>
            </w:pPr>
            <w:r>
              <w:rPr>
                <w:color w:val="000000"/>
                <w:sz w:val="22"/>
                <w:szCs w:val="22"/>
              </w:rPr>
              <w:t>13.30-15.00</w:t>
            </w:r>
          </w:p>
        </w:tc>
        <w:tc>
          <w:tcPr>
            <w:tcW w:w="2410" w:type="dxa"/>
            <w:vAlign w:val="center"/>
          </w:tcPr>
          <w:p w14:paraId="5D4183F1" w14:textId="77777777" w:rsidR="00487D43" w:rsidRPr="00167624" w:rsidRDefault="00487D43" w:rsidP="00487D43">
            <w:pPr>
              <w:pBdr>
                <w:top w:val="nil"/>
                <w:left w:val="nil"/>
                <w:bottom w:val="nil"/>
                <w:right w:val="nil"/>
                <w:between w:val="nil"/>
              </w:pBdr>
              <w:ind w:hanging="2"/>
              <w:rPr>
                <w:sz w:val="22"/>
                <w:szCs w:val="22"/>
              </w:rPr>
            </w:pPr>
            <w:r w:rsidRPr="00167624">
              <w:rPr>
                <w:sz w:val="22"/>
                <w:szCs w:val="22"/>
              </w:rPr>
              <w:t xml:space="preserve">Практичні форми навчальної діяльності на </w:t>
            </w:r>
            <w:proofErr w:type="spellStart"/>
            <w:r w:rsidRPr="00167624">
              <w:rPr>
                <w:sz w:val="22"/>
                <w:szCs w:val="22"/>
              </w:rPr>
              <w:t>уроках</w:t>
            </w:r>
            <w:proofErr w:type="spellEnd"/>
            <w:r w:rsidRPr="00167624">
              <w:rPr>
                <w:sz w:val="22"/>
                <w:szCs w:val="22"/>
              </w:rPr>
              <w:t xml:space="preserve"> географії </w:t>
            </w:r>
          </w:p>
        </w:tc>
        <w:tc>
          <w:tcPr>
            <w:tcW w:w="850" w:type="dxa"/>
          </w:tcPr>
          <w:p w14:paraId="356FA339" w14:textId="77777777" w:rsidR="00487D43" w:rsidRPr="00167624" w:rsidRDefault="00487D43" w:rsidP="00487D43">
            <w:pPr>
              <w:pBdr>
                <w:top w:val="nil"/>
                <w:left w:val="nil"/>
                <w:bottom w:val="nil"/>
                <w:right w:val="nil"/>
                <w:between w:val="nil"/>
              </w:pBdr>
              <w:ind w:hanging="2"/>
              <w:jc w:val="center"/>
              <w:rPr>
                <w:sz w:val="22"/>
                <w:szCs w:val="22"/>
              </w:rPr>
            </w:pPr>
          </w:p>
        </w:tc>
        <w:tc>
          <w:tcPr>
            <w:tcW w:w="1276" w:type="dxa"/>
          </w:tcPr>
          <w:p w14:paraId="16D5800D" w14:textId="77777777" w:rsidR="00487D43" w:rsidRPr="00167624" w:rsidRDefault="00487D43" w:rsidP="00487D43">
            <w:pPr>
              <w:pBdr>
                <w:top w:val="nil"/>
                <w:left w:val="nil"/>
                <w:bottom w:val="nil"/>
                <w:right w:val="nil"/>
                <w:between w:val="nil"/>
              </w:pBdr>
              <w:jc w:val="center"/>
              <w:rPr>
                <w:sz w:val="22"/>
                <w:szCs w:val="22"/>
              </w:rPr>
            </w:pPr>
            <w:r w:rsidRPr="00167624">
              <w:rPr>
                <w:sz w:val="22"/>
                <w:szCs w:val="22"/>
              </w:rPr>
              <w:t>2</w:t>
            </w:r>
          </w:p>
        </w:tc>
        <w:tc>
          <w:tcPr>
            <w:tcW w:w="1169" w:type="dxa"/>
          </w:tcPr>
          <w:p w14:paraId="179E2AFF" w14:textId="77777777" w:rsidR="00487D43" w:rsidRPr="00167624" w:rsidRDefault="00487D43" w:rsidP="00487D43">
            <w:pPr>
              <w:pBdr>
                <w:top w:val="nil"/>
                <w:left w:val="nil"/>
                <w:bottom w:val="nil"/>
                <w:right w:val="nil"/>
                <w:between w:val="nil"/>
              </w:pBdr>
              <w:jc w:val="center"/>
              <w:rPr>
                <w:sz w:val="22"/>
                <w:szCs w:val="22"/>
              </w:rPr>
            </w:pPr>
            <w:r>
              <w:rPr>
                <w:sz w:val="22"/>
                <w:szCs w:val="22"/>
              </w:rPr>
              <w:t>2</w:t>
            </w:r>
          </w:p>
        </w:tc>
        <w:tc>
          <w:tcPr>
            <w:tcW w:w="1099" w:type="dxa"/>
            <w:vAlign w:val="center"/>
          </w:tcPr>
          <w:p w14:paraId="29E43BED" w14:textId="77777777" w:rsidR="00487D43" w:rsidRPr="000804E1" w:rsidRDefault="00487D43" w:rsidP="00487D43">
            <w:pPr>
              <w:pBdr>
                <w:top w:val="nil"/>
                <w:left w:val="nil"/>
                <w:bottom w:val="nil"/>
                <w:right w:val="nil"/>
                <w:between w:val="nil"/>
              </w:pBdr>
              <w:jc w:val="center"/>
              <w:rPr>
                <w:sz w:val="22"/>
                <w:szCs w:val="22"/>
              </w:rPr>
            </w:pPr>
          </w:p>
        </w:tc>
        <w:tc>
          <w:tcPr>
            <w:tcW w:w="1714" w:type="dxa"/>
          </w:tcPr>
          <w:p w14:paraId="33DBAAEC" w14:textId="77777777" w:rsidR="00487D43" w:rsidRPr="000804E1" w:rsidRDefault="00487D43" w:rsidP="00487D43">
            <w:pPr>
              <w:keepNext/>
              <w:jc w:val="left"/>
              <w:outlineLvl w:val="5"/>
              <w:rPr>
                <w:sz w:val="22"/>
                <w:szCs w:val="22"/>
              </w:rPr>
            </w:pPr>
            <w:r w:rsidRPr="00167624">
              <w:rPr>
                <w:sz w:val="22"/>
                <w:szCs w:val="22"/>
              </w:rPr>
              <w:t>Грінченко О.І.</w:t>
            </w:r>
          </w:p>
        </w:tc>
      </w:tr>
      <w:tr w:rsidR="00487D43" w:rsidRPr="000804E1" w14:paraId="7F968BFF" w14:textId="77777777" w:rsidTr="00CA7A1F">
        <w:trPr>
          <w:trHeight w:val="487"/>
        </w:trPr>
        <w:tc>
          <w:tcPr>
            <w:tcW w:w="704" w:type="dxa"/>
            <w:vAlign w:val="center"/>
          </w:tcPr>
          <w:p w14:paraId="59E5DAF3" w14:textId="77777777" w:rsidR="00487D43" w:rsidRPr="000804E1" w:rsidRDefault="00487D43" w:rsidP="00487D43">
            <w:pPr>
              <w:pStyle w:val="a3"/>
              <w:numPr>
                <w:ilvl w:val="0"/>
                <w:numId w:val="2"/>
              </w:numPr>
              <w:jc w:val="center"/>
              <w:rPr>
                <w:rFonts w:eastAsia="Times New Roman"/>
                <w:iCs/>
                <w:sz w:val="22"/>
                <w:szCs w:val="22"/>
              </w:rPr>
            </w:pPr>
          </w:p>
        </w:tc>
        <w:tc>
          <w:tcPr>
            <w:tcW w:w="851" w:type="dxa"/>
            <w:vAlign w:val="center"/>
          </w:tcPr>
          <w:p w14:paraId="620D803B" w14:textId="77777777" w:rsidR="00487D43" w:rsidRPr="000804E1" w:rsidRDefault="00642EA0" w:rsidP="00487D43">
            <w:pPr>
              <w:jc w:val="center"/>
              <w:rPr>
                <w:color w:val="000000"/>
                <w:sz w:val="22"/>
                <w:szCs w:val="22"/>
              </w:rPr>
            </w:pPr>
            <w:r>
              <w:rPr>
                <w:color w:val="000000"/>
                <w:sz w:val="22"/>
                <w:szCs w:val="22"/>
              </w:rPr>
              <w:t>17.04.2026</w:t>
            </w:r>
          </w:p>
        </w:tc>
        <w:tc>
          <w:tcPr>
            <w:tcW w:w="850" w:type="dxa"/>
            <w:vAlign w:val="center"/>
          </w:tcPr>
          <w:p w14:paraId="3AFD3D1D" w14:textId="77777777" w:rsidR="00487D43" w:rsidRPr="000804E1" w:rsidRDefault="00642EA0" w:rsidP="00487D43">
            <w:pPr>
              <w:jc w:val="center"/>
              <w:rPr>
                <w:color w:val="000000"/>
                <w:sz w:val="22"/>
                <w:szCs w:val="22"/>
              </w:rPr>
            </w:pPr>
            <w:r>
              <w:rPr>
                <w:color w:val="000000"/>
                <w:sz w:val="22"/>
                <w:szCs w:val="22"/>
              </w:rPr>
              <w:t>15.15-16.45</w:t>
            </w:r>
          </w:p>
        </w:tc>
        <w:tc>
          <w:tcPr>
            <w:tcW w:w="2410" w:type="dxa"/>
          </w:tcPr>
          <w:p w14:paraId="201E47AC" w14:textId="77777777" w:rsidR="00487D43" w:rsidRPr="00E234FC" w:rsidRDefault="00642EA0" w:rsidP="00487D43">
            <w:pPr>
              <w:tabs>
                <w:tab w:val="left" w:pos="1584"/>
              </w:tabs>
              <w:rPr>
                <w:sz w:val="22"/>
                <w:szCs w:val="22"/>
              </w:rPr>
            </w:pPr>
            <w:r w:rsidRPr="00167624">
              <w:rPr>
                <w:sz w:val="22"/>
                <w:szCs w:val="22"/>
              </w:rPr>
              <w:t xml:space="preserve">Як досягти обов’язкових результатів навчання: </w:t>
            </w:r>
            <w:proofErr w:type="spellStart"/>
            <w:r w:rsidRPr="00167624">
              <w:rPr>
                <w:sz w:val="22"/>
                <w:szCs w:val="22"/>
              </w:rPr>
              <w:t>геопросторове</w:t>
            </w:r>
            <w:proofErr w:type="spellEnd"/>
            <w:r w:rsidRPr="00167624">
              <w:rPr>
                <w:sz w:val="22"/>
                <w:szCs w:val="22"/>
              </w:rPr>
              <w:t xml:space="preserve"> та системне мислення</w:t>
            </w:r>
          </w:p>
        </w:tc>
        <w:tc>
          <w:tcPr>
            <w:tcW w:w="850" w:type="dxa"/>
            <w:vAlign w:val="center"/>
          </w:tcPr>
          <w:p w14:paraId="44B0458F" w14:textId="77777777" w:rsidR="00487D43" w:rsidRPr="000804E1" w:rsidRDefault="00642EA0" w:rsidP="00487D43">
            <w:pPr>
              <w:pBdr>
                <w:top w:val="nil"/>
                <w:left w:val="nil"/>
                <w:bottom w:val="nil"/>
                <w:right w:val="nil"/>
                <w:between w:val="nil"/>
              </w:pBdr>
              <w:jc w:val="center"/>
              <w:rPr>
                <w:sz w:val="22"/>
                <w:szCs w:val="22"/>
              </w:rPr>
            </w:pPr>
            <w:r>
              <w:rPr>
                <w:sz w:val="22"/>
                <w:szCs w:val="22"/>
              </w:rPr>
              <w:t>1</w:t>
            </w:r>
          </w:p>
        </w:tc>
        <w:tc>
          <w:tcPr>
            <w:tcW w:w="1276" w:type="dxa"/>
            <w:vAlign w:val="center"/>
          </w:tcPr>
          <w:p w14:paraId="39696201" w14:textId="77777777" w:rsidR="00487D43" w:rsidRPr="000804E1" w:rsidRDefault="00642EA0" w:rsidP="00487D43">
            <w:pPr>
              <w:pBdr>
                <w:top w:val="nil"/>
                <w:left w:val="nil"/>
                <w:bottom w:val="nil"/>
                <w:right w:val="nil"/>
                <w:between w:val="nil"/>
              </w:pBdr>
              <w:jc w:val="center"/>
              <w:rPr>
                <w:sz w:val="22"/>
                <w:szCs w:val="22"/>
              </w:rPr>
            </w:pPr>
            <w:r>
              <w:rPr>
                <w:sz w:val="22"/>
                <w:szCs w:val="22"/>
              </w:rPr>
              <w:t>1</w:t>
            </w:r>
          </w:p>
        </w:tc>
        <w:tc>
          <w:tcPr>
            <w:tcW w:w="1169" w:type="dxa"/>
            <w:vAlign w:val="center"/>
          </w:tcPr>
          <w:p w14:paraId="1AE19F26" w14:textId="77777777" w:rsidR="00487D43" w:rsidRPr="000804E1" w:rsidRDefault="00487D43" w:rsidP="00487D43">
            <w:pPr>
              <w:pBdr>
                <w:top w:val="nil"/>
                <w:left w:val="nil"/>
                <w:bottom w:val="nil"/>
                <w:right w:val="nil"/>
                <w:between w:val="nil"/>
              </w:pBdr>
              <w:jc w:val="center"/>
              <w:rPr>
                <w:sz w:val="22"/>
                <w:szCs w:val="22"/>
              </w:rPr>
            </w:pPr>
          </w:p>
        </w:tc>
        <w:tc>
          <w:tcPr>
            <w:tcW w:w="1099" w:type="dxa"/>
            <w:vAlign w:val="center"/>
          </w:tcPr>
          <w:p w14:paraId="5CA34607" w14:textId="77777777" w:rsidR="00487D43" w:rsidRPr="000804E1" w:rsidRDefault="00487D43" w:rsidP="00487D43">
            <w:pPr>
              <w:pBdr>
                <w:top w:val="nil"/>
                <w:left w:val="nil"/>
                <w:bottom w:val="nil"/>
                <w:right w:val="nil"/>
                <w:between w:val="nil"/>
              </w:pBdr>
              <w:jc w:val="center"/>
              <w:rPr>
                <w:sz w:val="22"/>
                <w:szCs w:val="22"/>
              </w:rPr>
            </w:pPr>
          </w:p>
        </w:tc>
        <w:tc>
          <w:tcPr>
            <w:tcW w:w="1714" w:type="dxa"/>
          </w:tcPr>
          <w:p w14:paraId="7EC2507B" w14:textId="77777777" w:rsidR="00487D43" w:rsidRPr="000804E1" w:rsidRDefault="00642EA0" w:rsidP="00487D43">
            <w:pPr>
              <w:keepNext/>
              <w:jc w:val="left"/>
              <w:rPr>
                <w:sz w:val="22"/>
                <w:szCs w:val="22"/>
              </w:rPr>
            </w:pPr>
            <w:r w:rsidRPr="00167624">
              <w:rPr>
                <w:sz w:val="22"/>
                <w:szCs w:val="22"/>
              </w:rPr>
              <w:t>Грінченко О.І.</w:t>
            </w:r>
          </w:p>
        </w:tc>
      </w:tr>
      <w:tr w:rsidR="00642EA0" w:rsidRPr="000804E1" w14:paraId="4557E002" w14:textId="77777777" w:rsidTr="00CA7A1F">
        <w:trPr>
          <w:trHeight w:val="487"/>
        </w:trPr>
        <w:tc>
          <w:tcPr>
            <w:tcW w:w="704" w:type="dxa"/>
            <w:vAlign w:val="center"/>
          </w:tcPr>
          <w:p w14:paraId="4D85A5A7" w14:textId="77777777" w:rsidR="00642EA0" w:rsidRPr="000804E1" w:rsidRDefault="00642EA0" w:rsidP="00642EA0">
            <w:pPr>
              <w:pStyle w:val="a3"/>
              <w:numPr>
                <w:ilvl w:val="0"/>
                <w:numId w:val="2"/>
              </w:numPr>
              <w:jc w:val="center"/>
              <w:rPr>
                <w:rFonts w:eastAsia="Times New Roman"/>
                <w:iCs/>
                <w:sz w:val="22"/>
                <w:szCs w:val="22"/>
              </w:rPr>
            </w:pPr>
          </w:p>
        </w:tc>
        <w:tc>
          <w:tcPr>
            <w:tcW w:w="851" w:type="dxa"/>
            <w:vAlign w:val="center"/>
          </w:tcPr>
          <w:p w14:paraId="1B30E6CA" w14:textId="77777777" w:rsidR="00642EA0" w:rsidRPr="000804E1" w:rsidRDefault="00642EA0" w:rsidP="00642EA0">
            <w:pPr>
              <w:jc w:val="center"/>
              <w:rPr>
                <w:color w:val="000000"/>
                <w:sz w:val="22"/>
                <w:szCs w:val="22"/>
              </w:rPr>
            </w:pPr>
            <w:r>
              <w:rPr>
                <w:color w:val="000000"/>
                <w:sz w:val="22"/>
                <w:szCs w:val="22"/>
              </w:rPr>
              <w:t>17.04.2026</w:t>
            </w:r>
          </w:p>
        </w:tc>
        <w:tc>
          <w:tcPr>
            <w:tcW w:w="850" w:type="dxa"/>
            <w:vAlign w:val="center"/>
          </w:tcPr>
          <w:p w14:paraId="3E12952C" w14:textId="77777777" w:rsidR="00642EA0" w:rsidRPr="000804E1" w:rsidRDefault="00642EA0" w:rsidP="00642EA0">
            <w:pPr>
              <w:jc w:val="center"/>
              <w:rPr>
                <w:color w:val="000000"/>
                <w:sz w:val="22"/>
                <w:szCs w:val="22"/>
              </w:rPr>
            </w:pPr>
            <w:r>
              <w:rPr>
                <w:color w:val="000000"/>
                <w:sz w:val="22"/>
                <w:szCs w:val="22"/>
              </w:rPr>
              <w:t>18.00-19.30</w:t>
            </w:r>
          </w:p>
        </w:tc>
        <w:tc>
          <w:tcPr>
            <w:tcW w:w="2410" w:type="dxa"/>
          </w:tcPr>
          <w:p w14:paraId="69F17EE4" w14:textId="77777777" w:rsidR="00642EA0" w:rsidRPr="00167624" w:rsidRDefault="00642EA0" w:rsidP="00642EA0">
            <w:pPr>
              <w:pBdr>
                <w:top w:val="nil"/>
                <w:left w:val="nil"/>
                <w:bottom w:val="nil"/>
                <w:right w:val="nil"/>
                <w:between w:val="nil"/>
              </w:pBdr>
              <w:ind w:hanging="2"/>
              <w:rPr>
                <w:color w:val="000000"/>
                <w:sz w:val="22"/>
                <w:szCs w:val="22"/>
              </w:rPr>
            </w:pPr>
            <w:r w:rsidRPr="00167624">
              <w:rPr>
                <w:color w:val="000000"/>
                <w:sz w:val="22"/>
                <w:szCs w:val="22"/>
              </w:rPr>
              <w:t>Оцінювання результатів навчання з географії: нові підходи та технології</w:t>
            </w:r>
          </w:p>
        </w:tc>
        <w:tc>
          <w:tcPr>
            <w:tcW w:w="850" w:type="dxa"/>
          </w:tcPr>
          <w:p w14:paraId="709DDCB9" w14:textId="77777777" w:rsidR="00642EA0" w:rsidRPr="00167624" w:rsidRDefault="00642EA0" w:rsidP="00642EA0">
            <w:pPr>
              <w:pBdr>
                <w:top w:val="nil"/>
                <w:left w:val="nil"/>
                <w:bottom w:val="nil"/>
                <w:right w:val="nil"/>
                <w:between w:val="nil"/>
              </w:pBdr>
              <w:ind w:hanging="2"/>
              <w:jc w:val="center"/>
              <w:rPr>
                <w:sz w:val="22"/>
                <w:szCs w:val="22"/>
              </w:rPr>
            </w:pPr>
          </w:p>
        </w:tc>
        <w:tc>
          <w:tcPr>
            <w:tcW w:w="1276" w:type="dxa"/>
          </w:tcPr>
          <w:p w14:paraId="7329949F" w14:textId="77777777" w:rsidR="00642EA0" w:rsidRPr="00167624" w:rsidRDefault="00642EA0" w:rsidP="00642EA0">
            <w:pPr>
              <w:pBdr>
                <w:top w:val="nil"/>
                <w:left w:val="nil"/>
                <w:bottom w:val="nil"/>
                <w:right w:val="nil"/>
                <w:between w:val="nil"/>
              </w:pBdr>
              <w:jc w:val="center"/>
              <w:rPr>
                <w:sz w:val="22"/>
                <w:szCs w:val="22"/>
              </w:rPr>
            </w:pPr>
            <w:r w:rsidRPr="00167624">
              <w:rPr>
                <w:sz w:val="22"/>
                <w:szCs w:val="22"/>
              </w:rPr>
              <w:t>2</w:t>
            </w:r>
          </w:p>
        </w:tc>
        <w:tc>
          <w:tcPr>
            <w:tcW w:w="1169" w:type="dxa"/>
          </w:tcPr>
          <w:p w14:paraId="1D379BDD" w14:textId="77777777" w:rsidR="00642EA0" w:rsidRPr="00167624" w:rsidRDefault="00642EA0" w:rsidP="00642EA0">
            <w:pPr>
              <w:pBdr>
                <w:top w:val="nil"/>
                <w:left w:val="nil"/>
                <w:bottom w:val="nil"/>
                <w:right w:val="nil"/>
                <w:between w:val="nil"/>
              </w:pBdr>
              <w:jc w:val="center"/>
              <w:rPr>
                <w:sz w:val="22"/>
                <w:szCs w:val="22"/>
              </w:rPr>
            </w:pPr>
            <w:r w:rsidRPr="00167624">
              <w:rPr>
                <w:sz w:val="22"/>
                <w:szCs w:val="22"/>
              </w:rPr>
              <w:t>2</w:t>
            </w:r>
          </w:p>
        </w:tc>
        <w:tc>
          <w:tcPr>
            <w:tcW w:w="1099" w:type="dxa"/>
          </w:tcPr>
          <w:p w14:paraId="796329C0" w14:textId="77777777" w:rsidR="00642EA0" w:rsidRPr="00167624" w:rsidRDefault="00642EA0" w:rsidP="00642EA0">
            <w:pPr>
              <w:pBdr>
                <w:top w:val="nil"/>
                <w:left w:val="nil"/>
                <w:bottom w:val="nil"/>
                <w:right w:val="nil"/>
                <w:between w:val="nil"/>
              </w:pBdr>
              <w:jc w:val="center"/>
              <w:rPr>
                <w:sz w:val="22"/>
                <w:szCs w:val="22"/>
              </w:rPr>
            </w:pPr>
          </w:p>
        </w:tc>
        <w:tc>
          <w:tcPr>
            <w:tcW w:w="1714" w:type="dxa"/>
          </w:tcPr>
          <w:p w14:paraId="6C459AFD" w14:textId="77777777" w:rsidR="00642EA0" w:rsidRPr="000804E1" w:rsidRDefault="00642EA0" w:rsidP="00642EA0">
            <w:pPr>
              <w:keepNext/>
              <w:jc w:val="left"/>
              <w:rPr>
                <w:sz w:val="22"/>
                <w:szCs w:val="22"/>
              </w:rPr>
            </w:pPr>
            <w:proofErr w:type="spellStart"/>
            <w:r w:rsidRPr="00167624">
              <w:rPr>
                <w:sz w:val="22"/>
                <w:szCs w:val="22"/>
              </w:rPr>
              <w:t>Саввіч</w:t>
            </w:r>
            <w:proofErr w:type="spellEnd"/>
            <w:r w:rsidRPr="00167624">
              <w:rPr>
                <w:sz w:val="22"/>
                <w:szCs w:val="22"/>
              </w:rPr>
              <w:t xml:space="preserve"> О.М.</w:t>
            </w:r>
          </w:p>
        </w:tc>
      </w:tr>
      <w:tr w:rsidR="00194AE7" w:rsidRPr="000804E1" w14:paraId="3A1DFA9A" w14:textId="77777777" w:rsidTr="00CA7A1F">
        <w:trPr>
          <w:trHeight w:val="487"/>
        </w:trPr>
        <w:tc>
          <w:tcPr>
            <w:tcW w:w="704" w:type="dxa"/>
            <w:vAlign w:val="center"/>
          </w:tcPr>
          <w:p w14:paraId="57398F8E" w14:textId="77777777" w:rsidR="00194AE7" w:rsidRPr="000804E1" w:rsidRDefault="00194AE7" w:rsidP="00194AE7">
            <w:pPr>
              <w:pStyle w:val="a3"/>
              <w:numPr>
                <w:ilvl w:val="0"/>
                <w:numId w:val="2"/>
              </w:numPr>
              <w:jc w:val="center"/>
              <w:rPr>
                <w:rFonts w:eastAsia="Times New Roman"/>
                <w:iCs/>
                <w:sz w:val="22"/>
                <w:szCs w:val="22"/>
              </w:rPr>
            </w:pPr>
          </w:p>
        </w:tc>
        <w:tc>
          <w:tcPr>
            <w:tcW w:w="851" w:type="dxa"/>
            <w:vAlign w:val="center"/>
          </w:tcPr>
          <w:p w14:paraId="56452AD4" w14:textId="77777777" w:rsidR="00194AE7" w:rsidRPr="000804E1" w:rsidRDefault="00194AE7" w:rsidP="00194AE7">
            <w:pPr>
              <w:jc w:val="center"/>
              <w:rPr>
                <w:color w:val="000000"/>
                <w:sz w:val="22"/>
                <w:szCs w:val="22"/>
              </w:rPr>
            </w:pPr>
            <w:r>
              <w:rPr>
                <w:color w:val="000000"/>
                <w:sz w:val="22"/>
                <w:szCs w:val="22"/>
              </w:rPr>
              <w:t>20.04.2026</w:t>
            </w:r>
          </w:p>
        </w:tc>
        <w:tc>
          <w:tcPr>
            <w:tcW w:w="850" w:type="dxa"/>
            <w:vAlign w:val="center"/>
          </w:tcPr>
          <w:p w14:paraId="3688E49A" w14:textId="77777777" w:rsidR="00194AE7" w:rsidRPr="000804E1" w:rsidRDefault="00194AE7" w:rsidP="00194AE7">
            <w:pPr>
              <w:jc w:val="center"/>
              <w:rPr>
                <w:color w:val="000000"/>
                <w:sz w:val="22"/>
                <w:szCs w:val="22"/>
              </w:rPr>
            </w:pPr>
            <w:r>
              <w:rPr>
                <w:rFonts w:eastAsia="Times New Roman"/>
                <w:sz w:val="22"/>
                <w:szCs w:val="22"/>
                <w:lang w:val="ru-RU"/>
              </w:rPr>
              <w:t>15.15-16.45</w:t>
            </w:r>
          </w:p>
        </w:tc>
        <w:tc>
          <w:tcPr>
            <w:tcW w:w="2410" w:type="dxa"/>
          </w:tcPr>
          <w:p w14:paraId="3CB6BCC4" w14:textId="77777777" w:rsidR="00194AE7" w:rsidRPr="00167624" w:rsidRDefault="00194AE7" w:rsidP="00194AE7">
            <w:pPr>
              <w:shd w:val="clear" w:color="auto" w:fill="FFFFFF"/>
              <w:ind w:hanging="2"/>
              <w:rPr>
                <w:sz w:val="22"/>
              </w:rPr>
            </w:pPr>
            <w:r w:rsidRPr="00167624">
              <w:rPr>
                <w:sz w:val="22"/>
              </w:rPr>
              <w:t>Інструменти для подолання освітніх втрат з історії</w:t>
            </w:r>
          </w:p>
        </w:tc>
        <w:tc>
          <w:tcPr>
            <w:tcW w:w="850" w:type="dxa"/>
          </w:tcPr>
          <w:p w14:paraId="4974765B" w14:textId="77777777" w:rsidR="00194AE7" w:rsidRPr="00167624" w:rsidRDefault="00194AE7" w:rsidP="00194AE7">
            <w:pPr>
              <w:ind w:hanging="2"/>
              <w:jc w:val="center"/>
              <w:rPr>
                <w:sz w:val="22"/>
                <w:szCs w:val="22"/>
              </w:rPr>
            </w:pPr>
            <w:r w:rsidRPr="00167624">
              <w:rPr>
                <w:sz w:val="22"/>
                <w:szCs w:val="22"/>
              </w:rPr>
              <w:t>1</w:t>
            </w:r>
          </w:p>
        </w:tc>
        <w:tc>
          <w:tcPr>
            <w:tcW w:w="1276" w:type="dxa"/>
          </w:tcPr>
          <w:p w14:paraId="13ED6205" w14:textId="77777777" w:rsidR="00194AE7" w:rsidRPr="00167624" w:rsidRDefault="00194AE7" w:rsidP="00194AE7">
            <w:pPr>
              <w:pBdr>
                <w:top w:val="nil"/>
                <w:left w:val="nil"/>
                <w:bottom w:val="nil"/>
                <w:right w:val="nil"/>
                <w:between w:val="nil"/>
              </w:pBdr>
              <w:jc w:val="center"/>
              <w:rPr>
                <w:sz w:val="22"/>
                <w:szCs w:val="22"/>
              </w:rPr>
            </w:pPr>
            <w:r w:rsidRPr="00167624">
              <w:rPr>
                <w:sz w:val="22"/>
                <w:szCs w:val="22"/>
              </w:rPr>
              <w:t>1</w:t>
            </w:r>
          </w:p>
        </w:tc>
        <w:tc>
          <w:tcPr>
            <w:tcW w:w="1169" w:type="dxa"/>
          </w:tcPr>
          <w:p w14:paraId="14D60EF2" w14:textId="77777777" w:rsidR="00194AE7" w:rsidRPr="00167624" w:rsidRDefault="00194AE7" w:rsidP="00194AE7">
            <w:pPr>
              <w:pBdr>
                <w:top w:val="nil"/>
                <w:left w:val="nil"/>
                <w:bottom w:val="nil"/>
                <w:right w:val="nil"/>
                <w:between w:val="nil"/>
              </w:pBdr>
              <w:jc w:val="center"/>
              <w:rPr>
                <w:sz w:val="22"/>
                <w:szCs w:val="22"/>
              </w:rPr>
            </w:pPr>
            <w:r w:rsidRPr="00167624">
              <w:rPr>
                <w:sz w:val="22"/>
                <w:szCs w:val="22"/>
              </w:rPr>
              <w:t>1</w:t>
            </w:r>
          </w:p>
        </w:tc>
        <w:tc>
          <w:tcPr>
            <w:tcW w:w="1099" w:type="dxa"/>
            <w:vAlign w:val="center"/>
          </w:tcPr>
          <w:p w14:paraId="73080512" w14:textId="77777777" w:rsidR="00194AE7" w:rsidRPr="000804E1" w:rsidRDefault="00194AE7" w:rsidP="00194AE7">
            <w:pPr>
              <w:pBdr>
                <w:top w:val="nil"/>
                <w:left w:val="nil"/>
                <w:bottom w:val="nil"/>
                <w:right w:val="nil"/>
                <w:between w:val="nil"/>
              </w:pBdr>
              <w:jc w:val="center"/>
              <w:rPr>
                <w:sz w:val="22"/>
                <w:szCs w:val="22"/>
              </w:rPr>
            </w:pPr>
          </w:p>
        </w:tc>
        <w:tc>
          <w:tcPr>
            <w:tcW w:w="1714" w:type="dxa"/>
          </w:tcPr>
          <w:p w14:paraId="15B7755C" w14:textId="77777777" w:rsidR="00194AE7" w:rsidRPr="000804E1" w:rsidRDefault="00194AE7" w:rsidP="00194AE7">
            <w:pPr>
              <w:keepNext/>
              <w:jc w:val="left"/>
              <w:rPr>
                <w:sz w:val="22"/>
                <w:szCs w:val="22"/>
              </w:rPr>
            </w:pPr>
            <w:r w:rsidRPr="00167624">
              <w:rPr>
                <w:sz w:val="22"/>
                <w:szCs w:val="22"/>
              </w:rPr>
              <w:t>Яковлєв П.О.</w:t>
            </w:r>
          </w:p>
        </w:tc>
      </w:tr>
      <w:tr w:rsidR="00194AE7" w:rsidRPr="000804E1" w14:paraId="18AE73E8" w14:textId="77777777" w:rsidTr="00CA7A1F">
        <w:trPr>
          <w:trHeight w:val="487"/>
        </w:trPr>
        <w:tc>
          <w:tcPr>
            <w:tcW w:w="704" w:type="dxa"/>
            <w:vAlign w:val="center"/>
          </w:tcPr>
          <w:p w14:paraId="2B23B7EB" w14:textId="77777777" w:rsidR="00194AE7" w:rsidRPr="000804E1" w:rsidRDefault="00194AE7" w:rsidP="00194AE7">
            <w:pPr>
              <w:pStyle w:val="a3"/>
              <w:numPr>
                <w:ilvl w:val="0"/>
                <w:numId w:val="2"/>
              </w:numPr>
              <w:jc w:val="center"/>
              <w:rPr>
                <w:rFonts w:eastAsia="Times New Roman"/>
                <w:iCs/>
                <w:sz w:val="22"/>
                <w:szCs w:val="22"/>
              </w:rPr>
            </w:pPr>
          </w:p>
        </w:tc>
        <w:tc>
          <w:tcPr>
            <w:tcW w:w="851" w:type="dxa"/>
            <w:vAlign w:val="center"/>
          </w:tcPr>
          <w:p w14:paraId="14538146" w14:textId="77777777" w:rsidR="00194AE7" w:rsidRPr="000804E1" w:rsidRDefault="00194AE7" w:rsidP="00194AE7">
            <w:pPr>
              <w:jc w:val="center"/>
              <w:rPr>
                <w:color w:val="000000"/>
                <w:sz w:val="22"/>
                <w:szCs w:val="22"/>
              </w:rPr>
            </w:pPr>
            <w:r>
              <w:rPr>
                <w:color w:val="000000"/>
                <w:sz w:val="22"/>
                <w:szCs w:val="22"/>
              </w:rPr>
              <w:t>20.04.2026</w:t>
            </w:r>
          </w:p>
        </w:tc>
        <w:tc>
          <w:tcPr>
            <w:tcW w:w="850" w:type="dxa"/>
            <w:vAlign w:val="center"/>
          </w:tcPr>
          <w:p w14:paraId="6293182B" w14:textId="77777777" w:rsidR="00194AE7" w:rsidRPr="000804E1" w:rsidRDefault="00194AE7" w:rsidP="00194AE7">
            <w:pPr>
              <w:jc w:val="center"/>
              <w:rPr>
                <w:rFonts w:eastAsia="Times New Roman"/>
                <w:sz w:val="22"/>
                <w:szCs w:val="22"/>
                <w:lang w:val="ru-RU"/>
              </w:rPr>
            </w:pPr>
            <w:r>
              <w:rPr>
                <w:rFonts w:eastAsia="Times New Roman"/>
                <w:sz w:val="22"/>
                <w:szCs w:val="22"/>
                <w:lang w:val="ru-RU"/>
              </w:rPr>
              <w:t>17.00-18.30</w:t>
            </w:r>
          </w:p>
        </w:tc>
        <w:tc>
          <w:tcPr>
            <w:tcW w:w="2410" w:type="dxa"/>
          </w:tcPr>
          <w:p w14:paraId="40131D3C" w14:textId="77777777" w:rsidR="00194AE7" w:rsidRPr="00167624" w:rsidRDefault="00194AE7" w:rsidP="00194AE7">
            <w:pPr>
              <w:rPr>
                <w:sz w:val="22"/>
              </w:rPr>
            </w:pPr>
            <w:r w:rsidRPr="00167624">
              <w:rPr>
                <w:sz w:val="22"/>
              </w:rPr>
              <w:t xml:space="preserve">Індивідуальна підтримка здобувачів освіти з ООП з урахуванням специфіки їх </w:t>
            </w:r>
            <w:r w:rsidRPr="00167624">
              <w:rPr>
                <w:sz w:val="22"/>
              </w:rPr>
              <w:lastRenderedPageBreak/>
              <w:t>психологічних труднощів</w:t>
            </w:r>
          </w:p>
        </w:tc>
        <w:tc>
          <w:tcPr>
            <w:tcW w:w="850" w:type="dxa"/>
          </w:tcPr>
          <w:p w14:paraId="38556B0D" w14:textId="77777777" w:rsidR="00194AE7" w:rsidRPr="00167624" w:rsidRDefault="00194AE7" w:rsidP="00194AE7">
            <w:pPr>
              <w:pBdr>
                <w:top w:val="nil"/>
                <w:left w:val="nil"/>
                <w:bottom w:val="nil"/>
                <w:right w:val="nil"/>
                <w:between w:val="nil"/>
              </w:pBdr>
              <w:ind w:hanging="2"/>
              <w:jc w:val="center"/>
              <w:rPr>
                <w:sz w:val="22"/>
                <w:szCs w:val="22"/>
              </w:rPr>
            </w:pPr>
          </w:p>
        </w:tc>
        <w:tc>
          <w:tcPr>
            <w:tcW w:w="1276" w:type="dxa"/>
          </w:tcPr>
          <w:p w14:paraId="3FF8ACE9" w14:textId="77777777" w:rsidR="00194AE7" w:rsidRPr="00167624" w:rsidRDefault="00194AE7" w:rsidP="00194AE7">
            <w:pPr>
              <w:pStyle w:val="a6"/>
              <w:spacing w:before="0" w:beforeAutospacing="0" w:after="0" w:afterAutospacing="0" w:line="240" w:lineRule="auto"/>
              <w:ind w:leftChars="0" w:left="0" w:firstLineChars="0" w:firstLine="0"/>
              <w:jc w:val="center"/>
              <w:rPr>
                <w:sz w:val="22"/>
                <w:szCs w:val="22"/>
              </w:rPr>
            </w:pPr>
            <w:r w:rsidRPr="00167624">
              <w:rPr>
                <w:color w:val="000000"/>
                <w:sz w:val="22"/>
                <w:szCs w:val="22"/>
              </w:rPr>
              <w:t>2</w:t>
            </w:r>
          </w:p>
        </w:tc>
        <w:tc>
          <w:tcPr>
            <w:tcW w:w="1169" w:type="dxa"/>
          </w:tcPr>
          <w:p w14:paraId="420E42A8" w14:textId="77777777" w:rsidR="00194AE7" w:rsidRPr="00167624" w:rsidRDefault="00194AE7" w:rsidP="00194AE7">
            <w:pPr>
              <w:pStyle w:val="a6"/>
              <w:spacing w:before="0" w:beforeAutospacing="0" w:after="0" w:afterAutospacing="0" w:line="240" w:lineRule="auto"/>
              <w:ind w:leftChars="0" w:left="0" w:firstLineChars="0" w:firstLine="0"/>
              <w:jc w:val="center"/>
              <w:rPr>
                <w:sz w:val="22"/>
                <w:szCs w:val="22"/>
              </w:rPr>
            </w:pPr>
          </w:p>
        </w:tc>
        <w:tc>
          <w:tcPr>
            <w:tcW w:w="1099" w:type="dxa"/>
          </w:tcPr>
          <w:p w14:paraId="382002F8" w14:textId="77777777" w:rsidR="00194AE7" w:rsidRPr="00167624" w:rsidRDefault="00194AE7" w:rsidP="00194AE7">
            <w:pPr>
              <w:pStyle w:val="a6"/>
              <w:spacing w:before="0" w:beforeAutospacing="0" w:after="0" w:afterAutospacing="0" w:line="240" w:lineRule="auto"/>
              <w:ind w:leftChars="0" w:left="0" w:firstLineChars="0" w:firstLine="0"/>
              <w:jc w:val="center"/>
              <w:rPr>
                <w:sz w:val="22"/>
                <w:szCs w:val="22"/>
              </w:rPr>
            </w:pPr>
          </w:p>
        </w:tc>
        <w:tc>
          <w:tcPr>
            <w:tcW w:w="1714" w:type="dxa"/>
          </w:tcPr>
          <w:p w14:paraId="3F1EB910" w14:textId="77777777" w:rsidR="00194AE7" w:rsidRPr="000804E1" w:rsidRDefault="00194AE7" w:rsidP="00194AE7">
            <w:pPr>
              <w:keepNext/>
              <w:jc w:val="left"/>
              <w:rPr>
                <w:sz w:val="22"/>
                <w:szCs w:val="22"/>
              </w:rPr>
            </w:pPr>
            <w:r>
              <w:rPr>
                <w:sz w:val="22"/>
                <w:szCs w:val="22"/>
              </w:rPr>
              <w:t>Бєляєва К.Ю.</w:t>
            </w:r>
          </w:p>
        </w:tc>
      </w:tr>
      <w:tr w:rsidR="00F01233" w:rsidRPr="000804E1" w14:paraId="00074A32" w14:textId="77777777" w:rsidTr="00CA7A1F">
        <w:trPr>
          <w:trHeight w:val="487"/>
        </w:trPr>
        <w:tc>
          <w:tcPr>
            <w:tcW w:w="704" w:type="dxa"/>
            <w:vAlign w:val="center"/>
          </w:tcPr>
          <w:p w14:paraId="77A13DA1" w14:textId="77777777" w:rsidR="00F01233" w:rsidRPr="000804E1" w:rsidRDefault="00F01233" w:rsidP="00F01233">
            <w:pPr>
              <w:pStyle w:val="a3"/>
              <w:numPr>
                <w:ilvl w:val="0"/>
                <w:numId w:val="2"/>
              </w:numPr>
              <w:jc w:val="center"/>
              <w:rPr>
                <w:rFonts w:eastAsia="Times New Roman"/>
                <w:iCs/>
                <w:sz w:val="22"/>
                <w:szCs w:val="22"/>
              </w:rPr>
            </w:pPr>
          </w:p>
        </w:tc>
        <w:tc>
          <w:tcPr>
            <w:tcW w:w="851" w:type="dxa"/>
            <w:vAlign w:val="center"/>
          </w:tcPr>
          <w:p w14:paraId="7FC64C16" w14:textId="77777777" w:rsidR="00F01233" w:rsidRPr="000804E1" w:rsidRDefault="00F01233" w:rsidP="00F01233">
            <w:pPr>
              <w:jc w:val="center"/>
              <w:rPr>
                <w:color w:val="000000"/>
                <w:sz w:val="22"/>
                <w:szCs w:val="22"/>
              </w:rPr>
            </w:pPr>
            <w:r>
              <w:rPr>
                <w:color w:val="000000"/>
                <w:sz w:val="22"/>
                <w:szCs w:val="22"/>
              </w:rPr>
              <w:t>21.04.2026</w:t>
            </w:r>
          </w:p>
        </w:tc>
        <w:tc>
          <w:tcPr>
            <w:tcW w:w="850" w:type="dxa"/>
            <w:vAlign w:val="center"/>
          </w:tcPr>
          <w:p w14:paraId="7561D8E8" w14:textId="77777777" w:rsidR="00F01233" w:rsidRPr="000804E1" w:rsidRDefault="00F01233" w:rsidP="00F01233">
            <w:pPr>
              <w:jc w:val="center"/>
              <w:rPr>
                <w:color w:val="000000"/>
                <w:sz w:val="22"/>
                <w:szCs w:val="22"/>
              </w:rPr>
            </w:pPr>
            <w:r>
              <w:rPr>
                <w:color w:val="000000"/>
                <w:sz w:val="22"/>
                <w:szCs w:val="22"/>
              </w:rPr>
              <w:t>13.30-15.00</w:t>
            </w:r>
          </w:p>
        </w:tc>
        <w:tc>
          <w:tcPr>
            <w:tcW w:w="2410" w:type="dxa"/>
          </w:tcPr>
          <w:p w14:paraId="45CB324B" w14:textId="77777777" w:rsidR="00F01233" w:rsidRPr="00167624" w:rsidRDefault="00F01233" w:rsidP="00F01233">
            <w:pPr>
              <w:rPr>
                <w:sz w:val="22"/>
              </w:rPr>
            </w:pPr>
            <w:r w:rsidRPr="00167624">
              <w:rPr>
                <w:sz w:val="22"/>
              </w:rPr>
              <w:t xml:space="preserve">Розвиток критичного мислення вчителя та учнів: </w:t>
            </w:r>
            <w:proofErr w:type="spellStart"/>
            <w:r w:rsidRPr="00167624">
              <w:rPr>
                <w:sz w:val="22"/>
              </w:rPr>
              <w:t>взаємозвʼязок</w:t>
            </w:r>
            <w:proofErr w:type="spellEnd"/>
            <w:r w:rsidRPr="00167624">
              <w:rPr>
                <w:sz w:val="22"/>
              </w:rPr>
              <w:t xml:space="preserve"> і стратегії навчання</w:t>
            </w:r>
          </w:p>
        </w:tc>
        <w:tc>
          <w:tcPr>
            <w:tcW w:w="850" w:type="dxa"/>
          </w:tcPr>
          <w:p w14:paraId="1F554462" w14:textId="77777777" w:rsidR="00F01233" w:rsidRPr="00F01233" w:rsidRDefault="00F01233" w:rsidP="00F01233">
            <w:pPr>
              <w:pBdr>
                <w:top w:val="nil"/>
                <w:left w:val="nil"/>
                <w:bottom w:val="nil"/>
                <w:right w:val="nil"/>
                <w:between w:val="nil"/>
              </w:pBdr>
              <w:ind w:hanging="2"/>
              <w:jc w:val="center"/>
              <w:rPr>
                <w:sz w:val="24"/>
                <w:szCs w:val="22"/>
              </w:rPr>
            </w:pPr>
            <w:r>
              <w:rPr>
                <w:spacing w:val="-10"/>
                <w:sz w:val="24"/>
              </w:rPr>
              <w:t>1</w:t>
            </w:r>
          </w:p>
        </w:tc>
        <w:tc>
          <w:tcPr>
            <w:tcW w:w="1276" w:type="dxa"/>
          </w:tcPr>
          <w:p w14:paraId="252D34FA" w14:textId="77777777" w:rsidR="00F01233" w:rsidRPr="00167624" w:rsidRDefault="00F01233" w:rsidP="00F01233">
            <w:pPr>
              <w:pStyle w:val="a6"/>
              <w:spacing w:before="0" w:beforeAutospacing="0" w:after="0" w:afterAutospacing="0" w:line="240" w:lineRule="auto"/>
              <w:ind w:leftChars="0" w:left="0" w:firstLineChars="0" w:firstLine="0"/>
              <w:jc w:val="center"/>
              <w:rPr>
                <w:sz w:val="22"/>
                <w:szCs w:val="22"/>
              </w:rPr>
            </w:pPr>
            <w:r w:rsidRPr="00167624">
              <w:rPr>
                <w:color w:val="000000"/>
              </w:rPr>
              <w:t>1</w:t>
            </w:r>
          </w:p>
        </w:tc>
        <w:tc>
          <w:tcPr>
            <w:tcW w:w="1169" w:type="dxa"/>
          </w:tcPr>
          <w:p w14:paraId="52561856" w14:textId="77777777" w:rsidR="00F01233" w:rsidRPr="00167624" w:rsidRDefault="00F01233" w:rsidP="00F01233">
            <w:pPr>
              <w:pStyle w:val="a6"/>
              <w:spacing w:before="0" w:beforeAutospacing="0" w:after="0" w:afterAutospacing="0" w:line="240" w:lineRule="auto"/>
              <w:ind w:leftChars="0" w:left="0" w:firstLineChars="0" w:firstLine="0"/>
              <w:jc w:val="center"/>
              <w:rPr>
                <w:sz w:val="22"/>
                <w:szCs w:val="22"/>
              </w:rPr>
            </w:pPr>
          </w:p>
        </w:tc>
        <w:tc>
          <w:tcPr>
            <w:tcW w:w="1099" w:type="dxa"/>
          </w:tcPr>
          <w:p w14:paraId="4BF079F3" w14:textId="77777777" w:rsidR="00F01233" w:rsidRPr="00167624" w:rsidRDefault="00F01233" w:rsidP="00F01233">
            <w:pPr>
              <w:pStyle w:val="a6"/>
              <w:spacing w:before="0" w:beforeAutospacing="0" w:after="0" w:afterAutospacing="0" w:line="240" w:lineRule="auto"/>
              <w:ind w:leftChars="0" w:left="0" w:firstLineChars="0" w:firstLine="0"/>
              <w:jc w:val="center"/>
              <w:rPr>
                <w:sz w:val="22"/>
                <w:szCs w:val="22"/>
              </w:rPr>
            </w:pPr>
          </w:p>
        </w:tc>
        <w:tc>
          <w:tcPr>
            <w:tcW w:w="1714" w:type="dxa"/>
          </w:tcPr>
          <w:p w14:paraId="63834FE5" w14:textId="77777777" w:rsidR="00F01233" w:rsidRDefault="00F01233" w:rsidP="00F01233">
            <w:pPr>
              <w:keepNext/>
              <w:jc w:val="left"/>
              <w:outlineLvl w:val="5"/>
              <w:rPr>
                <w:sz w:val="22"/>
                <w:szCs w:val="22"/>
              </w:rPr>
            </w:pPr>
          </w:p>
          <w:p w14:paraId="3F9CDE41" w14:textId="77777777" w:rsidR="00F01233" w:rsidRPr="00F01233" w:rsidRDefault="00F01233" w:rsidP="00F01233">
            <w:pPr>
              <w:rPr>
                <w:sz w:val="22"/>
                <w:szCs w:val="22"/>
              </w:rPr>
            </w:pPr>
            <w:r w:rsidRPr="00167624">
              <w:rPr>
                <w:sz w:val="22"/>
                <w:szCs w:val="22"/>
              </w:rPr>
              <w:t>Смирнова М.Є.</w:t>
            </w:r>
          </w:p>
        </w:tc>
      </w:tr>
      <w:tr w:rsidR="008B2E13" w:rsidRPr="000804E1" w14:paraId="0D118656" w14:textId="77777777" w:rsidTr="00CA7A1F">
        <w:trPr>
          <w:trHeight w:val="487"/>
        </w:trPr>
        <w:tc>
          <w:tcPr>
            <w:tcW w:w="704" w:type="dxa"/>
            <w:vAlign w:val="center"/>
          </w:tcPr>
          <w:p w14:paraId="32B606D4" w14:textId="77777777" w:rsidR="008B2E13" w:rsidRPr="000804E1" w:rsidRDefault="008B2E13" w:rsidP="008B2E13">
            <w:pPr>
              <w:pStyle w:val="a3"/>
              <w:numPr>
                <w:ilvl w:val="0"/>
                <w:numId w:val="2"/>
              </w:numPr>
              <w:jc w:val="center"/>
              <w:rPr>
                <w:rFonts w:eastAsia="Times New Roman"/>
                <w:iCs/>
                <w:sz w:val="22"/>
                <w:szCs w:val="22"/>
              </w:rPr>
            </w:pPr>
          </w:p>
        </w:tc>
        <w:tc>
          <w:tcPr>
            <w:tcW w:w="851" w:type="dxa"/>
            <w:vAlign w:val="center"/>
          </w:tcPr>
          <w:p w14:paraId="0C30C25F" w14:textId="77777777" w:rsidR="008B2E13" w:rsidRPr="000804E1" w:rsidRDefault="008B2E13" w:rsidP="008B2E13">
            <w:pPr>
              <w:jc w:val="center"/>
              <w:rPr>
                <w:color w:val="000000"/>
                <w:sz w:val="22"/>
                <w:szCs w:val="22"/>
              </w:rPr>
            </w:pPr>
            <w:r>
              <w:rPr>
                <w:color w:val="000000"/>
                <w:sz w:val="22"/>
                <w:szCs w:val="22"/>
              </w:rPr>
              <w:t>22.04.2026</w:t>
            </w:r>
          </w:p>
        </w:tc>
        <w:tc>
          <w:tcPr>
            <w:tcW w:w="850" w:type="dxa"/>
            <w:vAlign w:val="center"/>
          </w:tcPr>
          <w:p w14:paraId="459D5EF9" w14:textId="77777777" w:rsidR="008B2E13" w:rsidRPr="000804E1" w:rsidRDefault="008B2E13" w:rsidP="008B2E13">
            <w:pPr>
              <w:jc w:val="center"/>
              <w:rPr>
                <w:color w:val="000000"/>
                <w:sz w:val="22"/>
                <w:szCs w:val="22"/>
              </w:rPr>
            </w:pPr>
            <w:r>
              <w:rPr>
                <w:color w:val="000000"/>
                <w:sz w:val="22"/>
                <w:szCs w:val="22"/>
              </w:rPr>
              <w:t>15.15-16.45</w:t>
            </w:r>
          </w:p>
        </w:tc>
        <w:tc>
          <w:tcPr>
            <w:tcW w:w="2410" w:type="dxa"/>
            <w:vAlign w:val="center"/>
          </w:tcPr>
          <w:p w14:paraId="41515398" w14:textId="77777777" w:rsidR="008B2E13" w:rsidRPr="00167624" w:rsidRDefault="008B2E13" w:rsidP="008B2E13">
            <w:pPr>
              <w:rPr>
                <w:sz w:val="22"/>
              </w:rPr>
            </w:pPr>
            <w:r w:rsidRPr="00167624">
              <w:rPr>
                <w:sz w:val="22"/>
              </w:rPr>
              <w:t xml:space="preserve">Критичне та наукове мислення: відрізняємо факти, інтерпретації та </w:t>
            </w:r>
            <w:proofErr w:type="spellStart"/>
            <w:r w:rsidRPr="00167624">
              <w:rPr>
                <w:sz w:val="22"/>
              </w:rPr>
              <w:t>фейки</w:t>
            </w:r>
            <w:proofErr w:type="spellEnd"/>
          </w:p>
        </w:tc>
        <w:tc>
          <w:tcPr>
            <w:tcW w:w="850" w:type="dxa"/>
          </w:tcPr>
          <w:p w14:paraId="6800BF97" w14:textId="77777777" w:rsidR="008B2E13" w:rsidRPr="00167624" w:rsidRDefault="008B2E13" w:rsidP="008B2E13">
            <w:pPr>
              <w:pBdr>
                <w:top w:val="nil"/>
                <w:left w:val="nil"/>
                <w:bottom w:val="nil"/>
                <w:right w:val="nil"/>
                <w:between w:val="nil"/>
              </w:pBdr>
              <w:ind w:hanging="2"/>
              <w:jc w:val="center"/>
              <w:rPr>
                <w:sz w:val="22"/>
                <w:szCs w:val="22"/>
              </w:rPr>
            </w:pPr>
          </w:p>
        </w:tc>
        <w:tc>
          <w:tcPr>
            <w:tcW w:w="1276" w:type="dxa"/>
          </w:tcPr>
          <w:p w14:paraId="7FC2E7BB" w14:textId="77777777" w:rsidR="008B2E13" w:rsidRPr="00167624" w:rsidRDefault="008B2E13" w:rsidP="008B2E13">
            <w:pPr>
              <w:pStyle w:val="a6"/>
              <w:spacing w:before="0" w:beforeAutospacing="0" w:after="0" w:afterAutospacing="0" w:line="240" w:lineRule="auto"/>
              <w:ind w:leftChars="0" w:left="0" w:firstLineChars="0" w:firstLine="0"/>
              <w:jc w:val="center"/>
              <w:rPr>
                <w:sz w:val="22"/>
                <w:szCs w:val="22"/>
              </w:rPr>
            </w:pPr>
            <w:r w:rsidRPr="00167624">
              <w:rPr>
                <w:sz w:val="22"/>
                <w:szCs w:val="22"/>
              </w:rPr>
              <w:t>2</w:t>
            </w:r>
          </w:p>
        </w:tc>
        <w:tc>
          <w:tcPr>
            <w:tcW w:w="1169" w:type="dxa"/>
          </w:tcPr>
          <w:p w14:paraId="7340F601" w14:textId="77777777" w:rsidR="008B2E13" w:rsidRPr="00167624" w:rsidRDefault="008B2E13" w:rsidP="008B2E13">
            <w:pPr>
              <w:pStyle w:val="a6"/>
              <w:spacing w:before="0" w:beforeAutospacing="0" w:after="0" w:afterAutospacing="0" w:line="240" w:lineRule="auto"/>
              <w:ind w:leftChars="0" w:left="0" w:firstLineChars="0" w:firstLine="0"/>
              <w:jc w:val="center"/>
              <w:rPr>
                <w:sz w:val="22"/>
                <w:szCs w:val="22"/>
              </w:rPr>
            </w:pPr>
            <w:r w:rsidRPr="00167624">
              <w:rPr>
                <w:sz w:val="22"/>
                <w:szCs w:val="22"/>
              </w:rPr>
              <w:t>1</w:t>
            </w:r>
          </w:p>
        </w:tc>
        <w:tc>
          <w:tcPr>
            <w:tcW w:w="1099" w:type="dxa"/>
          </w:tcPr>
          <w:p w14:paraId="1E2A74FC" w14:textId="77777777" w:rsidR="008B2E13" w:rsidRPr="00167624" w:rsidRDefault="008B2E13" w:rsidP="008B2E13">
            <w:pPr>
              <w:pStyle w:val="a6"/>
              <w:spacing w:before="0" w:beforeAutospacing="0" w:after="0" w:afterAutospacing="0" w:line="240" w:lineRule="auto"/>
              <w:ind w:leftChars="0" w:left="0" w:firstLineChars="0" w:firstLine="0"/>
              <w:jc w:val="center"/>
              <w:rPr>
                <w:sz w:val="22"/>
                <w:szCs w:val="22"/>
              </w:rPr>
            </w:pPr>
          </w:p>
        </w:tc>
        <w:tc>
          <w:tcPr>
            <w:tcW w:w="1714" w:type="dxa"/>
          </w:tcPr>
          <w:p w14:paraId="5DD69B52" w14:textId="77777777" w:rsidR="008B2E13" w:rsidRPr="000804E1" w:rsidRDefault="008B2E13" w:rsidP="008B2E13">
            <w:pPr>
              <w:keepNext/>
              <w:jc w:val="left"/>
              <w:outlineLvl w:val="5"/>
              <w:rPr>
                <w:sz w:val="22"/>
                <w:szCs w:val="22"/>
              </w:rPr>
            </w:pPr>
            <w:r>
              <w:rPr>
                <w:sz w:val="22"/>
                <w:szCs w:val="22"/>
              </w:rPr>
              <w:t>Григорович О.В.</w:t>
            </w:r>
          </w:p>
        </w:tc>
      </w:tr>
      <w:tr w:rsidR="00B24106" w:rsidRPr="000804E1" w14:paraId="3353A2D8" w14:textId="77777777" w:rsidTr="00CA7A1F">
        <w:trPr>
          <w:trHeight w:val="487"/>
        </w:trPr>
        <w:tc>
          <w:tcPr>
            <w:tcW w:w="704" w:type="dxa"/>
            <w:vAlign w:val="center"/>
          </w:tcPr>
          <w:p w14:paraId="745B5A25" w14:textId="77777777" w:rsidR="00B24106" w:rsidRPr="000804E1" w:rsidRDefault="00B24106" w:rsidP="00B24106">
            <w:pPr>
              <w:pStyle w:val="a3"/>
              <w:numPr>
                <w:ilvl w:val="0"/>
                <w:numId w:val="2"/>
              </w:numPr>
              <w:jc w:val="center"/>
              <w:rPr>
                <w:rFonts w:eastAsia="Times New Roman"/>
                <w:iCs/>
                <w:sz w:val="22"/>
                <w:szCs w:val="22"/>
              </w:rPr>
            </w:pPr>
          </w:p>
        </w:tc>
        <w:tc>
          <w:tcPr>
            <w:tcW w:w="851" w:type="dxa"/>
            <w:vAlign w:val="center"/>
          </w:tcPr>
          <w:p w14:paraId="6F9E3387" w14:textId="77777777" w:rsidR="00B24106" w:rsidRPr="000804E1" w:rsidRDefault="00B24106" w:rsidP="00B24106">
            <w:pPr>
              <w:jc w:val="center"/>
              <w:rPr>
                <w:color w:val="000000"/>
                <w:sz w:val="22"/>
                <w:szCs w:val="22"/>
              </w:rPr>
            </w:pPr>
            <w:r>
              <w:rPr>
                <w:color w:val="000000"/>
                <w:sz w:val="22"/>
                <w:szCs w:val="22"/>
              </w:rPr>
              <w:t>23.04.2026</w:t>
            </w:r>
          </w:p>
        </w:tc>
        <w:tc>
          <w:tcPr>
            <w:tcW w:w="850" w:type="dxa"/>
            <w:vAlign w:val="center"/>
          </w:tcPr>
          <w:p w14:paraId="232BA613" w14:textId="77777777" w:rsidR="00B24106" w:rsidRPr="000804E1" w:rsidRDefault="00B24106" w:rsidP="00B24106">
            <w:pPr>
              <w:jc w:val="center"/>
              <w:rPr>
                <w:color w:val="000000"/>
                <w:sz w:val="22"/>
                <w:szCs w:val="22"/>
              </w:rPr>
            </w:pPr>
            <w:r>
              <w:rPr>
                <w:color w:val="000000"/>
                <w:sz w:val="22"/>
                <w:szCs w:val="22"/>
              </w:rPr>
              <w:t>15.15-16.45</w:t>
            </w:r>
          </w:p>
        </w:tc>
        <w:tc>
          <w:tcPr>
            <w:tcW w:w="2410" w:type="dxa"/>
          </w:tcPr>
          <w:p w14:paraId="5C8EED42" w14:textId="77777777" w:rsidR="00B24106" w:rsidRPr="00E234FC" w:rsidRDefault="00B24106" w:rsidP="00B24106">
            <w:pPr>
              <w:jc w:val="left"/>
              <w:rPr>
                <w:sz w:val="22"/>
                <w:szCs w:val="22"/>
              </w:rPr>
            </w:pPr>
            <w:r w:rsidRPr="00167624">
              <w:rPr>
                <w:sz w:val="22"/>
                <w:szCs w:val="22"/>
              </w:rPr>
              <w:t>Реалізація ідей сталого розвитку в географічній освіті</w:t>
            </w:r>
          </w:p>
        </w:tc>
        <w:tc>
          <w:tcPr>
            <w:tcW w:w="850" w:type="dxa"/>
            <w:vAlign w:val="center"/>
          </w:tcPr>
          <w:p w14:paraId="7230EC51" w14:textId="77777777" w:rsidR="00B24106" w:rsidRPr="000804E1" w:rsidRDefault="00B24106" w:rsidP="00B24106">
            <w:pPr>
              <w:pBdr>
                <w:top w:val="nil"/>
                <w:left w:val="nil"/>
                <w:bottom w:val="nil"/>
                <w:right w:val="nil"/>
                <w:between w:val="nil"/>
              </w:pBdr>
              <w:jc w:val="center"/>
              <w:rPr>
                <w:sz w:val="22"/>
                <w:szCs w:val="22"/>
              </w:rPr>
            </w:pPr>
            <w:r>
              <w:rPr>
                <w:sz w:val="22"/>
                <w:szCs w:val="22"/>
              </w:rPr>
              <w:t>1</w:t>
            </w:r>
          </w:p>
        </w:tc>
        <w:tc>
          <w:tcPr>
            <w:tcW w:w="1276" w:type="dxa"/>
            <w:vAlign w:val="center"/>
          </w:tcPr>
          <w:p w14:paraId="59E6DC7B" w14:textId="77777777" w:rsidR="00B24106" w:rsidRPr="000804E1" w:rsidRDefault="00B24106" w:rsidP="00B24106">
            <w:pPr>
              <w:pBdr>
                <w:top w:val="nil"/>
                <w:left w:val="nil"/>
                <w:bottom w:val="nil"/>
                <w:right w:val="nil"/>
                <w:between w:val="nil"/>
              </w:pBdr>
              <w:jc w:val="center"/>
              <w:rPr>
                <w:sz w:val="22"/>
                <w:szCs w:val="22"/>
              </w:rPr>
            </w:pPr>
            <w:r>
              <w:rPr>
                <w:sz w:val="22"/>
                <w:szCs w:val="22"/>
              </w:rPr>
              <w:t>1</w:t>
            </w:r>
          </w:p>
        </w:tc>
        <w:tc>
          <w:tcPr>
            <w:tcW w:w="1169" w:type="dxa"/>
            <w:vAlign w:val="center"/>
          </w:tcPr>
          <w:p w14:paraId="08A53AAC" w14:textId="77777777" w:rsidR="00B24106" w:rsidRPr="000804E1" w:rsidRDefault="00B24106" w:rsidP="00B24106">
            <w:pPr>
              <w:pBdr>
                <w:top w:val="nil"/>
                <w:left w:val="nil"/>
                <w:bottom w:val="nil"/>
                <w:right w:val="nil"/>
                <w:between w:val="nil"/>
              </w:pBdr>
              <w:jc w:val="center"/>
              <w:rPr>
                <w:sz w:val="22"/>
                <w:szCs w:val="22"/>
              </w:rPr>
            </w:pPr>
          </w:p>
        </w:tc>
        <w:tc>
          <w:tcPr>
            <w:tcW w:w="1099" w:type="dxa"/>
            <w:vAlign w:val="center"/>
          </w:tcPr>
          <w:p w14:paraId="45C87FBF" w14:textId="77777777" w:rsidR="00B24106" w:rsidRPr="000804E1" w:rsidRDefault="00B24106" w:rsidP="00B24106">
            <w:pPr>
              <w:pBdr>
                <w:top w:val="nil"/>
                <w:left w:val="nil"/>
                <w:bottom w:val="nil"/>
                <w:right w:val="nil"/>
                <w:between w:val="nil"/>
              </w:pBdr>
              <w:jc w:val="center"/>
              <w:rPr>
                <w:sz w:val="22"/>
                <w:szCs w:val="22"/>
              </w:rPr>
            </w:pPr>
          </w:p>
        </w:tc>
        <w:tc>
          <w:tcPr>
            <w:tcW w:w="1714" w:type="dxa"/>
          </w:tcPr>
          <w:p w14:paraId="37D9A31F" w14:textId="77777777" w:rsidR="00B24106" w:rsidRPr="000804E1" w:rsidRDefault="00C87BE9" w:rsidP="00B24106">
            <w:pPr>
              <w:keepNext/>
              <w:jc w:val="left"/>
              <w:outlineLvl w:val="5"/>
              <w:rPr>
                <w:sz w:val="22"/>
                <w:szCs w:val="22"/>
              </w:rPr>
            </w:pPr>
            <w:r>
              <w:rPr>
                <w:sz w:val="22"/>
                <w:szCs w:val="22"/>
              </w:rPr>
              <w:t xml:space="preserve">Грінченко </w:t>
            </w:r>
            <w:r w:rsidR="00B24106">
              <w:rPr>
                <w:sz w:val="22"/>
                <w:szCs w:val="22"/>
              </w:rPr>
              <w:t>О.</w:t>
            </w:r>
            <w:r>
              <w:rPr>
                <w:sz w:val="22"/>
                <w:szCs w:val="22"/>
              </w:rPr>
              <w:t>І</w:t>
            </w:r>
            <w:r w:rsidR="00B24106">
              <w:rPr>
                <w:sz w:val="22"/>
                <w:szCs w:val="22"/>
              </w:rPr>
              <w:t>.</w:t>
            </w:r>
          </w:p>
        </w:tc>
      </w:tr>
      <w:tr w:rsidR="00B24106" w:rsidRPr="000804E1" w14:paraId="28FDB8D1" w14:textId="77777777" w:rsidTr="00CA7A1F">
        <w:trPr>
          <w:trHeight w:val="487"/>
        </w:trPr>
        <w:tc>
          <w:tcPr>
            <w:tcW w:w="704" w:type="dxa"/>
            <w:vAlign w:val="center"/>
          </w:tcPr>
          <w:p w14:paraId="2A9B165B" w14:textId="77777777" w:rsidR="00B24106" w:rsidRPr="000804E1" w:rsidRDefault="00B24106" w:rsidP="00B24106">
            <w:pPr>
              <w:pStyle w:val="a3"/>
              <w:numPr>
                <w:ilvl w:val="0"/>
                <w:numId w:val="2"/>
              </w:numPr>
              <w:jc w:val="center"/>
              <w:rPr>
                <w:rFonts w:eastAsia="Times New Roman"/>
                <w:iCs/>
                <w:sz w:val="22"/>
                <w:szCs w:val="22"/>
              </w:rPr>
            </w:pPr>
          </w:p>
        </w:tc>
        <w:tc>
          <w:tcPr>
            <w:tcW w:w="851" w:type="dxa"/>
            <w:vAlign w:val="center"/>
          </w:tcPr>
          <w:p w14:paraId="1AB56B64" w14:textId="77777777" w:rsidR="00B24106" w:rsidRPr="000804E1" w:rsidRDefault="00B24106" w:rsidP="00B24106">
            <w:pPr>
              <w:jc w:val="center"/>
              <w:rPr>
                <w:color w:val="000000"/>
                <w:sz w:val="22"/>
                <w:szCs w:val="22"/>
              </w:rPr>
            </w:pPr>
            <w:r>
              <w:rPr>
                <w:color w:val="000000"/>
                <w:sz w:val="22"/>
                <w:szCs w:val="22"/>
              </w:rPr>
              <w:t>24.04.2026</w:t>
            </w:r>
          </w:p>
        </w:tc>
        <w:tc>
          <w:tcPr>
            <w:tcW w:w="850" w:type="dxa"/>
            <w:vAlign w:val="center"/>
          </w:tcPr>
          <w:p w14:paraId="3CE595FF" w14:textId="77777777" w:rsidR="00B24106" w:rsidRPr="000804E1" w:rsidRDefault="00B24106" w:rsidP="00B24106">
            <w:pPr>
              <w:jc w:val="center"/>
              <w:rPr>
                <w:color w:val="000000"/>
                <w:sz w:val="22"/>
                <w:szCs w:val="22"/>
              </w:rPr>
            </w:pPr>
            <w:r>
              <w:rPr>
                <w:color w:val="000000"/>
                <w:sz w:val="22"/>
                <w:szCs w:val="22"/>
              </w:rPr>
              <w:t>13.30-15.00</w:t>
            </w:r>
          </w:p>
        </w:tc>
        <w:tc>
          <w:tcPr>
            <w:tcW w:w="2410" w:type="dxa"/>
          </w:tcPr>
          <w:p w14:paraId="4EB83A18" w14:textId="77777777" w:rsidR="00B24106" w:rsidRPr="00167624" w:rsidRDefault="00B24106" w:rsidP="00B24106">
            <w:pPr>
              <w:rPr>
                <w:sz w:val="22"/>
              </w:rPr>
            </w:pPr>
            <w:r w:rsidRPr="00167624">
              <w:rPr>
                <w:sz w:val="22"/>
              </w:rPr>
              <w:t>Здоров’я як безцінне надбання: ставлення, відповідальність, дії</w:t>
            </w:r>
          </w:p>
        </w:tc>
        <w:tc>
          <w:tcPr>
            <w:tcW w:w="850" w:type="dxa"/>
          </w:tcPr>
          <w:p w14:paraId="0C997820" w14:textId="77777777" w:rsidR="00B24106" w:rsidRPr="00167624" w:rsidRDefault="00B24106" w:rsidP="00B24106">
            <w:pPr>
              <w:pBdr>
                <w:top w:val="nil"/>
                <w:left w:val="nil"/>
                <w:bottom w:val="nil"/>
                <w:right w:val="nil"/>
                <w:between w:val="nil"/>
              </w:pBdr>
              <w:ind w:hanging="2"/>
              <w:jc w:val="center"/>
              <w:rPr>
                <w:sz w:val="22"/>
                <w:szCs w:val="22"/>
              </w:rPr>
            </w:pPr>
            <w:r w:rsidRPr="00167624">
              <w:rPr>
                <w:sz w:val="22"/>
                <w:szCs w:val="22"/>
              </w:rPr>
              <w:t>1</w:t>
            </w:r>
          </w:p>
        </w:tc>
        <w:tc>
          <w:tcPr>
            <w:tcW w:w="1276" w:type="dxa"/>
          </w:tcPr>
          <w:p w14:paraId="76A20916" w14:textId="77777777" w:rsidR="00B24106" w:rsidRPr="00167624" w:rsidRDefault="00B24106" w:rsidP="00B24106">
            <w:pPr>
              <w:pStyle w:val="a6"/>
              <w:spacing w:before="0" w:beforeAutospacing="0" w:after="0" w:afterAutospacing="0" w:line="240" w:lineRule="auto"/>
              <w:ind w:leftChars="0" w:left="0" w:firstLineChars="0" w:firstLine="0"/>
              <w:jc w:val="center"/>
              <w:rPr>
                <w:sz w:val="22"/>
                <w:szCs w:val="22"/>
              </w:rPr>
            </w:pPr>
            <w:r w:rsidRPr="00167624">
              <w:rPr>
                <w:sz w:val="22"/>
                <w:szCs w:val="22"/>
              </w:rPr>
              <w:t>1</w:t>
            </w:r>
          </w:p>
        </w:tc>
        <w:tc>
          <w:tcPr>
            <w:tcW w:w="1169" w:type="dxa"/>
          </w:tcPr>
          <w:p w14:paraId="41438A4D" w14:textId="77777777" w:rsidR="00B24106" w:rsidRPr="00167624" w:rsidRDefault="00B24106" w:rsidP="00B24106">
            <w:pPr>
              <w:pStyle w:val="a6"/>
              <w:spacing w:before="0" w:beforeAutospacing="0" w:after="0" w:afterAutospacing="0" w:line="240" w:lineRule="auto"/>
              <w:ind w:leftChars="0" w:left="0" w:firstLineChars="0" w:firstLine="0"/>
              <w:jc w:val="center"/>
              <w:rPr>
                <w:sz w:val="22"/>
                <w:szCs w:val="22"/>
              </w:rPr>
            </w:pPr>
          </w:p>
        </w:tc>
        <w:tc>
          <w:tcPr>
            <w:tcW w:w="1099" w:type="dxa"/>
          </w:tcPr>
          <w:p w14:paraId="571D88CF" w14:textId="77777777" w:rsidR="00B24106" w:rsidRPr="00167624" w:rsidRDefault="00B24106" w:rsidP="00B24106">
            <w:pPr>
              <w:pStyle w:val="a6"/>
              <w:spacing w:before="0" w:beforeAutospacing="0" w:after="0" w:afterAutospacing="0" w:line="240" w:lineRule="auto"/>
              <w:ind w:leftChars="0" w:left="0" w:firstLineChars="0" w:firstLine="0"/>
              <w:jc w:val="center"/>
              <w:rPr>
                <w:sz w:val="22"/>
                <w:szCs w:val="22"/>
              </w:rPr>
            </w:pPr>
          </w:p>
        </w:tc>
        <w:tc>
          <w:tcPr>
            <w:tcW w:w="1714" w:type="dxa"/>
          </w:tcPr>
          <w:p w14:paraId="23164910" w14:textId="77777777" w:rsidR="00B24106" w:rsidRPr="000804E1" w:rsidRDefault="00B24106" w:rsidP="00B24106">
            <w:pPr>
              <w:keepNext/>
              <w:jc w:val="left"/>
              <w:outlineLvl w:val="5"/>
              <w:rPr>
                <w:sz w:val="22"/>
                <w:szCs w:val="22"/>
              </w:rPr>
            </w:pPr>
            <w:proofErr w:type="spellStart"/>
            <w:r>
              <w:rPr>
                <w:sz w:val="22"/>
                <w:szCs w:val="22"/>
              </w:rPr>
              <w:t>Дронова</w:t>
            </w:r>
            <w:proofErr w:type="spellEnd"/>
            <w:r>
              <w:rPr>
                <w:sz w:val="22"/>
                <w:szCs w:val="22"/>
              </w:rPr>
              <w:t xml:space="preserve"> В.М.</w:t>
            </w:r>
          </w:p>
        </w:tc>
      </w:tr>
      <w:tr w:rsidR="00B24106" w:rsidRPr="000804E1" w14:paraId="00DA895E" w14:textId="77777777" w:rsidTr="00CA7A1F">
        <w:trPr>
          <w:trHeight w:val="487"/>
        </w:trPr>
        <w:tc>
          <w:tcPr>
            <w:tcW w:w="704" w:type="dxa"/>
            <w:vAlign w:val="center"/>
          </w:tcPr>
          <w:p w14:paraId="28A7E0C6" w14:textId="77777777" w:rsidR="00B24106" w:rsidRPr="000804E1" w:rsidRDefault="00B24106" w:rsidP="00B24106">
            <w:pPr>
              <w:pStyle w:val="a3"/>
              <w:numPr>
                <w:ilvl w:val="0"/>
                <w:numId w:val="2"/>
              </w:numPr>
              <w:jc w:val="center"/>
              <w:rPr>
                <w:rFonts w:eastAsia="Times New Roman"/>
                <w:iCs/>
                <w:sz w:val="22"/>
                <w:szCs w:val="22"/>
              </w:rPr>
            </w:pPr>
          </w:p>
        </w:tc>
        <w:tc>
          <w:tcPr>
            <w:tcW w:w="851" w:type="dxa"/>
            <w:vAlign w:val="center"/>
          </w:tcPr>
          <w:p w14:paraId="4B66E445" w14:textId="77777777" w:rsidR="00B24106" w:rsidRPr="000804E1" w:rsidRDefault="00B24106" w:rsidP="00B24106">
            <w:pPr>
              <w:jc w:val="center"/>
              <w:rPr>
                <w:color w:val="000000"/>
                <w:sz w:val="22"/>
                <w:szCs w:val="22"/>
              </w:rPr>
            </w:pPr>
            <w:r>
              <w:rPr>
                <w:color w:val="000000"/>
                <w:sz w:val="22"/>
                <w:szCs w:val="22"/>
              </w:rPr>
              <w:t>24.04.2026</w:t>
            </w:r>
          </w:p>
        </w:tc>
        <w:tc>
          <w:tcPr>
            <w:tcW w:w="850" w:type="dxa"/>
            <w:vAlign w:val="center"/>
          </w:tcPr>
          <w:p w14:paraId="45500AD3" w14:textId="77777777" w:rsidR="00B24106" w:rsidRPr="000804E1" w:rsidRDefault="00B24106" w:rsidP="00B24106">
            <w:pPr>
              <w:jc w:val="center"/>
              <w:rPr>
                <w:color w:val="000000"/>
                <w:sz w:val="22"/>
                <w:szCs w:val="22"/>
              </w:rPr>
            </w:pPr>
            <w:r>
              <w:rPr>
                <w:color w:val="000000"/>
                <w:sz w:val="22"/>
                <w:szCs w:val="22"/>
              </w:rPr>
              <w:t>17.00-18.30</w:t>
            </w:r>
          </w:p>
        </w:tc>
        <w:tc>
          <w:tcPr>
            <w:tcW w:w="2410" w:type="dxa"/>
            <w:vAlign w:val="center"/>
          </w:tcPr>
          <w:p w14:paraId="2ABC1FBD" w14:textId="77777777" w:rsidR="00B24106" w:rsidRPr="00E234FC" w:rsidRDefault="00B24106" w:rsidP="00B24106">
            <w:pPr>
              <w:ind w:left="11"/>
              <w:rPr>
                <w:bCs/>
                <w:sz w:val="22"/>
                <w:szCs w:val="22"/>
              </w:rPr>
            </w:pPr>
            <w:r w:rsidRPr="00167624">
              <w:rPr>
                <w:color w:val="000000"/>
                <w:sz w:val="22"/>
                <w:szCs w:val="22"/>
              </w:rPr>
              <w:t>Оцінювання навчальних досягнень учнів у Новій українській школі з історії</w:t>
            </w:r>
          </w:p>
        </w:tc>
        <w:tc>
          <w:tcPr>
            <w:tcW w:w="850" w:type="dxa"/>
            <w:vAlign w:val="center"/>
          </w:tcPr>
          <w:p w14:paraId="0E1A5C65" w14:textId="77777777" w:rsidR="00B24106" w:rsidRPr="000804E1" w:rsidRDefault="00B24106" w:rsidP="00B24106">
            <w:pPr>
              <w:pBdr>
                <w:top w:val="nil"/>
                <w:left w:val="nil"/>
                <w:bottom w:val="nil"/>
                <w:right w:val="nil"/>
                <w:between w:val="nil"/>
              </w:pBdr>
              <w:jc w:val="center"/>
              <w:rPr>
                <w:color w:val="000000"/>
                <w:sz w:val="22"/>
                <w:szCs w:val="22"/>
              </w:rPr>
            </w:pPr>
          </w:p>
        </w:tc>
        <w:tc>
          <w:tcPr>
            <w:tcW w:w="1276" w:type="dxa"/>
            <w:vAlign w:val="center"/>
          </w:tcPr>
          <w:p w14:paraId="24575427" w14:textId="77777777" w:rsidR="00B24106" w:rsidRPr="000804E1" w:rsidRDefault="00B24106" w:rsidP="00B24106">
            <w:pPr>
              <w:pBdr>
                <w:top w:val="nil"/>
                <w:left w:val="nil"/>
                <w:bottom w:val="nil"/>
                <w:right w:val="nil"/>
                <w:between w:val="nil"/>
              </w:pBdr>
              <w:jc w:val="center"/>
              <w:rPr>
                <w:color w:val="000000"/>
                <w:sz w:val="22"/>
                <w:szCs w:val="22"/>
              </w:rPr>
            </w:pPr>
            <w:r>
              <w:rPr>
                <w:color w:val="000000"/>
                <w:sz w:val="22"/>
                <w:szCs w:val="22"/>
              </w:rPr>
              <w:t>2</w:t>
            </w:r>
          </w:p>
        </w:tc>
        <w:tc>
          <w:tcPr>
            <w:tcW w:w="1169" w:type="dxa"/>
            <w:vAlign w:val="center"/>
          </w:tcPr>
          <w:p w14:paraId="45441E41" w14:textId="09B2D915" w:rsidR="00B24106" w:rsidRPr="00114B36" w:rsidRDefault="00114B36" w:rsidP="00B24106">
            <w:pPr>
              <w:pBdr>
                <w:top w:val="nil"/>
                <w:left w:val="nil"/>
                <w:bottom w:val="nil"/>
                <w:right w:val="nil"/>
                <w:between w:val="nil"/>
              </w:pBdr>
              <w:jc w:val="center"/>
              <w:rPr>
                <w:color w:val="000000"/>
                <w:sz w:val="22"/>
                <w:szCs w:val="22"/>
                <w:lang w:val="en-US"/>
              </w:rPr>
            </w:pPr>
            <w:r>
              <w:rPr>
                <w:color w:val="000000"/>
                <w:sz w:val="22"/>
                <w:szCs w:val="22"/>
                <w:lang w:val="en-US"/>
              </w:rPr>
              <w:t>1</w:t>
            </w:r>
          </w:p>
        </w:tc>
        <w:tc>
          <w:tcPr>
            <w:tcW w:w="1099" w:type="dxa"/>
            <w:vAlign w:val="center"/>
          </w:tcPr>
          <w:p w14:paraId="61498565" w14:textId="77777777" w:rsidR="00B24106" w:rsidRPr="000804E1" w:rsidRDefault="00B24106" w:rsidP="00B24106">
            <w:pPr>
              <w:pBdr>
                <w:top w:val="nil"/>
                <w:left w:val="nil"/>
                <w:bottom w:val="nil"/>
                <w:right w:val="nil"/>
                <w:between w:val="nil"/>
              </w:pBdr>
              <w:jc w:val="center"/>
              <w:rPr>
                <w:color w:val="000000"/>
                <w:sz w:val="22"/>
                <w:szCs w:val="22"/>
              </w:rPr>
            </w:pPr>
          </w:p>
        </w:tc>
        <w:tc>
          <w:tcPr>
            <w:tcW w:w="1714" w:type="dxa"/>
          </w:tcPr>
          <w:p w14:paraId="5C8F4F1A" w14:textId="77777777" w:rsidR="00B24106" w:rsidRPr="000804E1" w:rsidRDefault="00C87BE9" w:rsidP="00B24106">
            <w:pPr>
              <w:tabs>
                <w:tab w:val="left" w:pos="4842"/>
              </w:tabs>
              <w:jc w:val="left"/>
              <w:rPr>
                <w:sz w:val="22"/>
                <w:szCs w:val="22"/>
              </w:rPr>
            </w:pPr>
            <w:proofErr w:type="spellStart"/>
            <w:r>
              <w:rPr>
                <w:sz w:val="22"/>
                <w:szCs w:val="22"/>
              </w:rPr>
              <w:t>Кронгауз</w:t>
            </w:r>
            <w:proofErr w:type="spellEnd"/>
            <w:r>
              <w:rPr>
                <w:sz w:val="22"/>
                <w:szCs w:val="22"/>
              </w:rPr>
              <w:t xml:space="preserve"> В.О.</w:t>
            </w:r>
          </w:p>
        </w:tc>
      </w:tr>
      <w:tr w:rsidR="00C87BE9" w:rsidRPr="000804E1" w14:paraId="27D89C25" w14:textId="77777777" w:rsidTr="00CA7A1F">
        <w:trPr>
          <w:trHeight w:val="487"/>
        </w:trPr>
        <w:tc>
          <w:tcPr>
            <w:tcW w:w="704" w:type="dxa"/>
            <w:vAlign w:val="center"/>
          </w:tcPr>
          <w:p w14:paraId="5AD4845C" w14:textId="77777777" w:rsidR="00C87BE9" w:rsidRPr="000804E1" w:rsidRDefault="00C87BE9" w:rsidP="00C87BE9">
            <w:pPr>
              <w:pStyle w:val="a3"/>
              <w:numPr>
                <w:ilvl w:val="0"/>
                <w:numId w:val="2"/>
              </w:numPr>
              <w:jc w:val="center"/>
              <w:rPr>
                <w:rFonts w:eastAsia="Times New Roman"/>
                <w:iCs/>
                <w:sz w:val="22"/>
                <w:szCs w:val="22"/>
              </w:rPr>
            </w:pPr>
          </w:p>
        </w:tc>
        <w:tc>
          <w:tcPr>
            <w:tcW w:w="851" w:type="dxa"/>
            <w:vAlign w:val="center"/>
          </w:tcPr>
          <w:p w14:paraId="25E69384" w14:textId="77777777" w:rsidR="00C87BE9" w:rsidRPr="000804E1" w:rsidRDefault="00C87BE9" w:rsidP="00C87BE9">
            <w:pPr>
              <w:jc w:val="center"/>
              <w:rPr>
                <w:color w:val="000000"/>
                <w:sz w:val="22"/>
                <w:szCs w:val="22"/>
              </w:rPr>
            </w:pPr>
            <w:r>
              <w:rPr>
                <w:color w:val="000000"/>
                <w:sz w:val="22"/>
                <w:szCs w:val="22"/>
              </w:rPr>
              <w:t>27.04.2026</w:t>
            </w:r>
          </w:p>
        </w:tc>
        <w:tc>
          <w:tcPr>
            <w:tcW w:w="850" w:type="dxa"/>
            <w:vAlign w:val="center"/>
          </w:tcPr>
          <w:p w14:paraId="19B608F2" w14:textId="77777777" w:rsidR="00C87BE9" w:rsidRPr="00F451D2" w:rsidRDefault="00322FD0" w:rsidP="00C87BE9">
            <w:pPr>
              <w:jc w:val="center"/>
              <w:rPr>
                <w:rFonts w:eastAsia="Times New Roman"/>
                <w:sz w:val="22"/>
                <w:szCs w:val="22"/>
              </w:rPr>
            </w:pPr>
            <w:r>
              <w:rPr>
                <w:rFonts w:eastAsia="Times New Roman"/>
                <w:sz w:val="22"/>
                <w:szCs w:val="22"/>
              </w:rPr>
              <w:t>15.15-16.45</w:t>
            </w:r>
          </w:p>
        </w:tc>
        <w:tc>
          <w:tcPr>
            <w:tcW w:w="2410" w:type="dxa"/>
          </w:tcPr>
          <w:p w14:paraId="7781E528" w14:textId="77777777" w:rsidR="00C87BE9" w:rsidRPr="00167624" w:rsidRDefault="00C87BE9" w:rsidP="00C87BE9">
            <w:pPr>
              <w:pBdr>
                <w:top w:val="nil"/>
                <w:left w:val="nil"/>
                <w:bottom w:val="nil"/>
                <w:right w:val="nil"/>
                <w:between w:val="nil"/>
              </w:pBdr>
              <w:ind w:hanging="2"/>
              <w:rPr>
                <w:sz w:val="22"/>
                <w:szCs w:val="22"/>
              </w:rPr>
            </w:pPr>
            <w:r w:rsidRPr="00167624">
              <w:rPr>
                <w:sz w:val="22"/>
                <w:szCs w:val="22"/>
              </w:rPr>
              <w:t>Створення онлайн-середовища для успішної підготовки учнів до НМТ з географії</w:t>
            </w:r>
          </w:p>
        </w:tc>
        <w:tc>
          <w:tcPr>
            <w:tcW w:w="850" w:type="dxa"/>
          </w:tcPr>
          <w:p w14:paraId="4D41270B" w14:textId="77777777" w:rsidR="00C87BE9" w:rsidRPr="00167624" w:rsidRDefault="00C87BE9" w:rsidP="00C87BE9">
            <w:pPr>
              <w:pBdr>
                <w:top w:val="nil"/>
                <w:left w:val="nil"/>
                <w:bottom w:val="nil"/>
                <w:right w:val="nil"/>
                <w:between w:val="nil"/>
              </w:pBdr>
              <w:ind w:hanging="2"/>
              <w:jc w:val="center"/>
              <w:rPr>
                <w:sz w:val="22"/>
                <w:szCs w:val="22"/>
              </w:rPr>
            </w:pPr>
          </w:p>
        </w:tc>
        <w:tc>
          <w:tcPr>
            <w:tcW w:w="1276" w:type="dxa"/>
          </w:tcPr>
          <w:p w14:paraId="5783A00B" w14:textId="77777777" w:rsidR="00C87BE9" w:rsidRPr="00167624" w:rsidRDefault="00C87BE9" w:rsidP="00C87BE9">
            <w:pPr>
              <w:pBdr>
                <w:top w:val="nil"/>
                <w:left w:val="nil"/>
                <w:bottom w:val="nil"/>
                <w:right w:val="nil"/>
                <w:between w:val="nil"/>
              </w:pBdr>
              <w:jc w:val="center"/>
              <w:rPr>
                <w:sz w:val="22"/>
                <w:szCs w:val="22"/>
              </w:rPr>
            </w:pPr>
            <w:r w:rsidRPr="00167624">
              <w:rPr>
                <w:sz w:val="22"/>
                <w:szCs w:val="22"/>
              </w:rPr>
              <w:t>2</w:t>
            </w:r>
          </w:p>
        </w:tc>
        <w:tc>
          <w:tcPr>
            <w:tcW w:w="1169" w:type="dxa"/>
          </w:tcPr>
          <w:p w14:paraId="6F9FB809" w14:textId="77777777" w:rsidR="00C87BE9" w:rsidRPr="00167624" w:rsidRDefault="00C87BE9" w:rsidP="00C87BE9">
            <w:pPr>
              <w:pBdr>
                <w:top w:val="nil"/>
                <w:left w:val="nil"/>
                <w:bottom w:val="nil"/>
                <w:right w:val="nil"/>
                <w:between w:val="nil"/>
              </w:pBdr>
              <w:jc w:val="center"/>
              <w:rPr>
                <w:sz w:val="22"/>
                <w:szCs w:val="22"/>
              </w:rPr>
            </w:pPr>
            <w:r>
              <w:rPr>
                <w:sz w:val="22"/>
                <w:szCs w:val="22"/>
              </w:rPr>
              <w:t>1</w:t>
            </w:r>
          </w:p>
        </w:tc>
        <w:tc>
          <w:tcPr>
            <w:tcW w:w="1099" w:type="dxa"/>
            <w:vAlign w:val="center"/>
          </w:tcPr>
          <w:p w14:paraId="5D641CA4" w14:textId="77777777" w:rsidR="00C87BE9" w:rsidRPr="000804E1" w:rsidRDefault="00C87BE9" w:rsidP="00C87BE9">
            <w:pPr>
              <w:pBdr>
                <w:top w:val="nil"/>
                <w:left w:val="nil"/>
                <w:bottom w:val="nil"/>
                <w:right w:val="nil"/>
                <w:between w:val="nil"/>
              </w:pBdr>
              <w:jc w:val="center"/>
              <w:rPr>
                <w:color w:val="000000"/>
                <w:sz w:val="22"/>
                <w:szCs w:val="22"/>
              </w:rPr>
            </w:pPr>
          </w:p>
        </w:tc>
        <w:tc>
          <w:tcPr>
            <w:tcW w:w="1714" w:type="dxa"/>
          </w:tcPr>
          <w:p w14:paraId="64ABA4A8" w14:textId="77777777" w:rsidR="00C87BE9" w:rsidRPr="000804E1" w:rsidRDefault="00322FD0" w:rsidP="00C87BE9">
            <w:pPr>
              <w:keepNext/>
              <w:jc w:val="left"/>
              <w:outlineLvl w:val="5"/>
              <w:rPr>
                <w:sz w:val="22"/>
                <w:szCs w:val="22"/>
              </w:rPr>
            </w:pPr>
            <w:r>
              <w:rPr>
                <w:sz w:val="22"/>
                <w:szCs w:val="22"/>
              </w:rPr>
              <w:t>Грінченко О.І.</w:t>
            </w:r>
          </w:p>
        </w:tc>
      </w:tr>
      <w:tr w:rsidR="00322FD0" w:rsidRPr="000804E1" w14:paraId="4DEE3DC6" w14:textId="77777777" w:rsidTr="00CA7A1F">
        <w:trPr>
          <w:trHeight w:val="487"/>
        </w:trPr>
        <w:tc>
          <w:tcPr>
            <w:tcW w:w="704" w:type="dxa"/>
            <w:vAlign w:val="center"/>
          </w:tcPr>
          <w:p w14:paraId="3BEB0C7C" w14:textId="77777777" w:rsidR="00322FD0" w:rsidRPr="000804E1" w:rsidRDefault="00322FD0" w:rsidP="00322FD0">
            <w:pPr>
              <w:pStyle w:val="a3"/>
              <w:numPr>
                <w:ilvl w:val="0"/>
                <w:numId w:val="2"/>
              </w:numPr>
              <w:jc w:val="center"/>
              <w:rPr>
                <w:rFonts w:eastAsia="Times New Roman"/>
                <w:iCs/>
                <w:sz w:val="22"/>
                <w:szCs w:val="22"/>
              </w:rPr>
            </w:pPr>
          </w:p>
        </w:tc>
        <w:tc>
          <w:tcPr>
            <w:tcW w:w="851" w:type="dxa"/>
            <w:vAlign w:val="center"/>
          </w:tcPr>
          <w:p w14:paraId="434AD11B" w14:textId="77777777" w:rsidR="00322FD0" w:rsidRPr="000804E1" w:rsidRDefault="00322FD0" w:rsidP="00322FD0">
            <w:pPr>
              <w:jc w:val="center"/>
              <w:rPr>
                <w:color w:val="000000"/>
                <w:sz w:val="22"/>
                <w:szCs w:val="22"/>
              </w:rPr>
            </w:pPr>
            <w:r>
              <w:rPr>
                <w:color w:val="000000"/>
                <w:sz w:val="22"/>
                <w:szCs w:val="22"/>
              </w:rPr>
              <w:t>28.04.2026</w:t>
            </w:r>
          </w:p>
        </w:tc>
        <w:tc>
          <w:tcPr>
            <w:tcW w:w="850" w:type="dxa"/>
            <w:vAlign w:val="center"/>
          </w:tcPr>
          <w:p w14:paraId="2844CD68" w14:textId="77777777" w:rsidR="00322FD0" w:rsidRPr="000804E1" w:rsidRDefault="00322FD0" w:rsidP="00322FD0">
            <w:pPr>
              <w:jc w:val="center"/>
              <w:rPr>
                <w:color w:val="000000"/>
                <w:sz w:val="22"/>
                <w:szCs w:val="22"/>
              </w:rPr>
            </w:pPr>
            <w:r>
              <w:rPr>
                <w:color w:val="000000"/>
                <w:sz w:val="22"/>
                <w:szCs w:val="22"/>
              </w:rPr>
              <w:t>15.15-16.45</w:t>
            </w:r>
          </w:p>
        </w:tc>
        <w:tc>
          <w:tcPr>
            <w:tcW w:w="2410" w:type="dxa"/>
            <w:vAlign w:val="center"/>
          </w:tcPr>
          <w:p w14:paraId="7288C507" w14:textId="77777777" w:rsidR="00322FD0" w:rsidRPr="00167624" w:rsidRDefault="00322FD0" w:rsidP="00322FD0">
            <w:pPr>
              <w:pBdr>
                <w:top w:val="nil"/>
                <w:left w:val="nil"/>
                <w:bottom w:val="nil"/>
                <w:right w:val="nil"/>
                <w:between w:val="nil"/>
              </w:pBdr>
              <w:ind w:hanging="2"/>
              <w:rPr>
                <w:sz w:val="22"/>
                <w:szCs w:val="22"/>
              </w:rPr>
            </w:pPr>
            <w:r w:rsidRPr="00167624">
              <w:rPr>
                <w:color w:val="000000"/>
                <w:sz w:val="22"/>
                <w:szCs w:val="22"/>
              </w:rPr>
              <w:t>Рефлексивна сесія «Учитель як інтегратор знань: як поєднання географії та історії змінює моє педагогічне бачення»</w:t>
            </w:r>
          </w:p>
        </w:tc>
        <w:tc>
          <w:tcPr>
            <w:tcW w:w="850" w:type="dxa"/>
          </w:tcPr>
          <w:p w14:paraId="03FB8ADE" w14:textId="77777777" w:rsidR="00322FD0" w:rsidRPr="00167624" w:rsidRDefault="00322FD0" w:rsidP="00322FD0">
            <w:pPr>
              <w:pBdr>
                <w:top w:val="nil"/>
                <w:left w:val="nil"/>
                <w:bottom w:val="nil"/>
                <w:right w:val="nil"/>
                <w:between w:val="nil"/>
              </w:pBdr>
              <w:ind w:hanging="2"/>
              <w:jc w:val="center"/>
              <w:rPr>
                <w:sz w:val="22"/>
                <w:szCs w:val="22"/>
              </w:rPr>
            </w:pPr>
          </w:p>
        </w:tc>
        <w:tc>
          <w:tcPr>
            <w:tcW w:w="1276" w:type="dxa"/>
          </w:tcPr>
          <w:p w14:paraId="640B1AB9" w14:textId="77777777" w:rsidR="00322FD0" w:rsidRPr="00167624" w:rsidRDefault="00322FD0" w:rsidP="00322FD0">
            <w:pPr>
              <w:pBdr>
                <w:top w:val="nil"/>
                <w:left w:val="nil"/>
                <w:bottom w:val="nil"/>
                <w:right w:val="nil"/>
                <w:between w:val="nil"/>
              </w:pBdr>
              <w:jc w:val="center"/>
              <w:rPr>
                <w:sz w:val="22"/>
                <w:szCs w:val="22"/>
              </w:rPr>
            </w:pPr>
            <w:r w:rsidRPr="00167624">
              <w:rPr>
                <w:spacing w:val="-10"/>
                <w:sz w:val="22"/>
                <w:szCs w:val="22"/>
              </w:rPr>
              <w:t>2</w:t>
            </w:r>
          </w:p>
        </w:tc>
        <w:tc>
          <w:tcPr>
            <w:tcW w:w="1169" w:type="dxa"/>
          </w:tcPr>
          <w:p w14:paraId="190D0E44" w14:textId="77777777" w:rsidR="00322FD0" w:rsidRPr="00167624" w:rsidRDefault="00322FD0" w:rsidP="00322FD0">
            <w:pPr>
              <w:pBdr>
                <w:top w:val="nil"/>
                <w:left w:val="nil"/>
                <w:bottom w:val="nil"/>
                <w:right w:val="nil"/>
                <w:between w:val="nil"/>
              </w:pBdr>
              <w:jc w:val="center"/>
              <w:rPr>
                <w:sz w:val="22"/>
                <w:szCs w:val="22"/>
              </w:rPr>
            </w:pPr>
          </w:p>
        </w:tc>
        <w:tc>
          <w:tcPr>
            <w:tcW w:w="1099" w:type="dxa"/>
          </w:tcPr>
          <w:p w14:paraId="24E8FF20" w14:textId="77777777" w:rsidR="00322FD0" w:rsidRPr="00167624" w:rsidRDefault="00322FD0" w:rsidP="00322FD0">
            <w:pPr>
              <w:pBdr>
                <w:top w:val="nil"/>
                <w:left w:val="nil"/>
                <w:bottom w:val="nil"/>
                <w:right w:val="nil"/>
                <w:between w:val="nil"/>
              </w:pBdr>
              <w:jc w:val="center"/>
              <w:rPr>
                <w:sz w:val="22"/>
                <w:szCs w:val="22"/>
              </w:rPr>
            </w:pPr>
          </w:p>
        </w:tc>
        <w:tc>
          <w:tcPr>
            <w:tcW w:w="1714" w:type="dxa"/>
          </w:tcPr>
          <w:p w14:paraId="19903FDA" w14:textId="77777777" w:rsidR="00322FD0" w:rsidRPr="000804E1" w:rsidRDefault="00322FD0" w:rsidP="00322FD0">
            <w:pPr>
              <w:keepNext/>
              <w:jc w:val="left"/>
              <w:outlineLvl w:val="5"/>
              <w:rPr>
                <w:sz w:val="22"/>
                <w:szCs w:val="22"/>
              </w:rPr>
            </w:pPr>
            <w:r w:rsidRPr="000804E1">
              <w:rPr>
                <w:sz w:val="22"/>
                <w:szCs w:val="22"/>
              </w:rPr>
              <w:t>Яковлев П.О.</w:t>
            </w:r>
          </w:p>
        </w:tc>
      </w:tr>
      <w:tr w:rsidR="007D489F" w:rsidRPr="000804E1" w14:paraId="04A618CE" w14:textId="77777777" w:rsidTr="00CA7A1F">
        <w:trPr>
          <w:trHeight w:val="487"/>
        </w:trPr>
        <w:tc>
          <w:tcPr>
            <w:tcW w:w="704" w:type="dxa"/>
            <w:vAlign w:val="center"/>
          </w:tcPr>
          <w:p w14:paraId="47C4BBE2" w14:textId="77777777" w:rsidR="007D489F" w:rsidRDefault="007D489F" w:rsidP="00322FD0">
            <w:pPr>
              <w:jc w:val="right"/>
              <w:rPr>
                <w:color w:val="000000"/>
                <w:sz w:val="22"/>
                <w:szCs w:val="22"/>
              </w:rPr>
            </w:pPr>
            <w:r>
              <w:rPr>
                <w:color w:val="000000"/>
                <w:sz w:val="22"/>
                <w:szCs w:val="22"/>
              </w:rPr>
              <w:t>31</w:t>
            </w:r>
          </w:p>
        </w:tc>
        <w:tc>
          <w:tcPr>
            <w:tcW w:w="4111" w:type="dxa"/>
            <w:gridSpan w:val="3"/>
            <w:vAlign w:val="center"/>
          </w:tcPr>
          <w:p w14:paraId="6168969B" w14:textId="77777777" w:rsidR="007D489F" w:rsidRDefault="007D489F" w:rsidP="00322FD0">
            <w:pPr>
              <w:jc w:val="right"/>
              <w:rPr>
                <w:color w:val="000000"/>
                <w:sz w:val="22"/>
                <w:szCs w:val="22"/>
              </w:rPr>
            </w:pPr>
            <w:r>
              <w:rPr>
                <w:color w:val="000000"/>
                <w:sz w:val="22"/>
                <w:szCs w:val="22"/>
              </w:rPr>
              <w:t>Підсумкові заходи:</w:t>
            </w:r>
          </w:p>
          <w:p w14:paraId="0466996B" w14:textId="77777777" w:rsidR="007D489F" w:rsidRDefault="007D489F" w:rsidP="007D489F">
            <w:pPr>
              <w:pStyle w:val="a3"/>
              <w:numPr>
                <w:ilvl w:val="0"/>
                <w:numId w:val="4"/>
              </w:numPr>
              <w:jc w:val="right"/>
              <w:rPr>
                <w:color w:val="000000"/>
                <w:sz w:val="22"/>
                <w:szCs w:val="22"/>
              </w:rPr>
            </w:pPr>
            <w:r>
              <w:rPr>
                <w:color w:val="000000"/>
                <w:sz w:val="22"/>
                <w:szCs w:val="22"/>
              </w:rPr>
              <w:t>Підсумкове тестування</w:t>
            </w:r>
          </w:p>
          <w:p w14:paraId="6F1860EE" w14:textId="77777777" w:rsidR="007D489F" w:rsidRPr="007D489F" w:rsidRDefault="007D489F" w:rsidP="007D489F">
            <w:pPr>
              <w:pStyle w:val="a3"/>
              <w:numPr>
                <w:ilvl w:val="0"/>
                <w:numId w:val="4"/>
              </w:numPr>
              <w:jc w:val="right"/>
              <w:rPr>
                <w:color w:val="000000"/>
                <w:sz w:val="22"/>
                <w:szCs w:val="22"/>
              </w:rPr>
            </w:pPr>
            <w:r w:rsidRPr="007D489F">
              <w:rPr>
                <w:color w:val="000000"/>
                <w:sz w:val="22"/>
              </w:rPr>
              <w:t>Створення портфоліо «</w:t>
            </w:r>
            <w:proofErr w:type="spellStart"/>
            <w:r w:rsidRPr="007D489F">
              <w:rPr>
                <w:color w:val="000000"/>
                <w:sz w:val="22"/>
              </w:rPr>
              <w:t>Компетентнісно</w:t>
            </w:r>
            <w:proofErr w:type="spellEnd"/>
            <w:r w:rsidRPr="007D489F">
              <w:rPr>
                <w:color w:val="000000"/>
                <w:sz w:val="22"/>
              </w:rPr>
              <w:t>-орієнтовані завдання до уроків історичної та географічної освіти»</w:t>
            </w:r>
          </w:p>
        </w:tc>
        <w:tc>
          <w:tcPr>
            <w:tcW w:w="850" w:type="dxa"/>
            <w:vAlign w:val="center"/>
          </w:tcPr>
          <w:p w14:paraId="154B7A1B" w14:textId="77777777" w:rsidR="007D489F" w:rsidRPr="001F765B" w:rsidRDefault="007D489F" w:rsidP="00322FD0">
            <w:pPr>
              <w:pBdr>
                <w:top w:val="nil"/>
                <w:left w:val="nil"/>
                <w:bottom w:val="nil"/>
                <w:right w:val="nil"/>
                <w:between w:val="nil"/>
              </w:pBdr>
              <w:jc w:val="center"/>
              <w:rPr>
                <w:b/>
                <w:sz w:val="22"/>
                <w:szCs w:val="22"/>
              </w:rPr>
            </w:pPr>
          </w:p>
        </w:tc>
        <w:tc>
          <w:tcPr>
            <w:tcW w:w="1276" w:type="dxa"/>
            <w:vAlign w:val="center"/>
          </w:tcPr>
          <w:p w14:paraId="0B982A2A" w14:textId="77777777" w:rsidR="007D489F" w:rsidRPr="001F765B" w:rsidRDefault="007D489F" w:rsidP="00322FD0">
            <w:pPr>
              <w:pBdr>
                <w:top w:val="nil"/>
                <w:left w:val="nil"/>
                <w:bottom w:val="nil"/>
                <w:right w:val="nil"/>
                <w:between w:val="nil"/>
              </w:pBdr>
              <w:jc w:val="center"/>
              <w:rPr>
                <w:b/>
                <w:sz w:val="22"/>
                <w:szCs w:val="22"/>
              </w:rPr>
            </w:pPr>
          </w:p>
        </w:tc>
        <w:tc>
          <w:tcPr>
            <w:tcW w:w="1169" w:type="dxa"/>
            <w:vAlign w:val="center"/>
          </w:tcPr>
          <w:p w14:paraId="67964441" w14:textId="77777777" w:rsidR="007D489F" w:rsidRPr="001F765B" w:rsidRDefault="007D489F" w:rsidP="00322FD0">
            <w:pPr>
              <w:pBdr>
                <w:top w:val="nil"/>
                <w:left w:val="nil"/>
                <w:bottom w:val="nil"/>
                <w:right w:val="nil"/>
                <w:between w:val="nil"/>
              </w:pBdr>
              <w:jc w:val="center"/>
              <w:rPr>
                <w:b/>
                <w:sz w:val="22"/>
                <w:szCs w:val="22"/>
              </w:rPr>
            </w:pPr>
          </w:p>
        </w:tc>
        <w:tc>
          <w:tcPr>
            <w:tcW w:w="1099" w:type="dxa"/>
            <w:vAlign w:val="center"/>
          </w:tcPr>
          <w:p w14:paraId="0AC557E5" w14:textId="77777777" w:rsidR="007D489F" w:rsidRPr="001F765B" w:rsidRDefault="007D489F" w:rsidP="00322FD0">
            <w:pPr>
              <w:pBdr>
                <w:top w:val="nil"/>
                <w:left w:val="nil"/>
                <w:bottom w:val="nil"/>
                <w:right w:val="nil"/>
                <w:between w:val="nil"/>
              </w:pBdr>
              <w:jc w:val="center"/>
              <w:rPr>
                <w:b/>
                <w:sz w:val="22"/>
                <w:szCs w:val="22"/>
              </w:rPr>
            </w:pPr>
            <w:r>
              <w:rPr>
                <w:b/>
                <w:sz w:val="22"/>
                <w:szCs w:val="22"/>
              </w:rPr>
              <w:t>2</w:t>
            </w:r>
          </w:p>
        </w:tc>
        <w:tc>
          <w:tcPr>
            <w:tcW w:w="1714" w:type="dxa"/>
          </w:tcPr>
          <w:p w14:paraId="4FC99D58" w14:textId="77777777" w:rsidR="007D489F" w:rsidRPr="000804E1" w:rsidRDefault="007D489F" w:rsidP="00322FD0">
            <w:pPr>
              <w:keepNext/>
              <w:jc w:val="left"/>
              <w:outlineLvl w:val="5"/>
              <w:rPr>
                <w:sz w:val="22"/>
                <w:szCs w:val="22"/>
              </w:rPr>
            </w:pPr>
            <w:r>
              <w:rPr>
                <w:sz w:val="22"/>
                <w:szCs w:val="22"/>
              </w:rPr>
              <w:t>Яковлєв П.О.</w:t>
            </w:r>
          </w:p>
        </w:tc>
      </w:tr>
      <w:tr w:rsidR="00322FD0" w:rsidRPr="000804E1" w14:paraId="05675A7A" w14:textId="77777777" w:rsidTr="00CA7A1F">
        <w:trPr>
          <w:trHeight w:val="487"/>
        </w:trPr>
        <w:tc>
          <w:tcPr>
            <w:tcW w:w="4815" w:type="dxa"/>
            <w:gridSpan w:val="4"/>
            <w:vAlign w:val="center"/>
          </w:tcPr>
          <w:p w14:paraId="73125686" w14:textId="77777777" w:rsidR="00322FD0" w:rsidRPr="00E234FC" w:rsidRDefault="00322FD0" w:rsidP="00322FD0">
            <w:pPr>
              <w:jc w:val="right"/>
              <w:rPr>
                <w:color w:val="000000"/>
                <w:sz w:val="22"/>
                <w:szCs w:val="22"/>
              </w:rPr>
            </w:pPr>
            <w:r>
              <w:rPr>
                <w:color w:val="000000"/>
                <w:sz w:val="22"/>
                <w:szCs w:val="22"/>
              </w:rPr>
              <w:t>Разом</w:t>
            </w:r>
          </w:p>
        </w:tc>
        <w:tc>
          <w:tcPr>
            <w:tcW w:w="850" w:type="dxa"/>
            <w:vAlign w:val="center"/>
          </w:tcPr>
          <w:p w14:paraId="218E3BA8" w14:textId="77777777" w:rsidR="00322FD0" w:rsidRPr="001F765B" w:rsidRDefault="007D489F" w:rsidP="00322FD0">
            <w:pPr>
              <w:pBdr>
                <w:top w:val="nil"/>
                <w:left w:val="nil"/>
                <w:bottom w:val="nil"/>
                <w:right w:val="nil"/>
                <w:between w:val="nil"/>
              </w:pBdr>
              <w:jc w:val="center"/>
              <w:rPr>
                <w:b/>
                <w:sz w:val="22"/>
                <w:szCs w:val="22"/>
              </w:rPr>
            </w:pPr>
            <w:r>
              <w:rPr>
                <w:b/>
                <w:sz w:val="22"/>
                <w:szCs w:val="22"/>
              </w:rPr>
              <w:t>21</w:t>
            </w:r>
          </w:p>
        </w:tc>
        <w:tc>
          <w:tcPr>
            <w:tcW w:w="1276" w:type="dxa"/>
            <w:vAlign w:val="center"/>
          </w:tcPr>
          <w:p w14:paraId="689361F0" w14:textId="77777777" w:rsidR="00322FD0" w:rsidRPr="001F765B" w:rsidRDefault="007D489F" w:rsidP="00322FD0">
            <w:pPr>
              <w:pBdr>
                <w:top w:val="nil"/>
                <w:left w:val="nil"/>
                <w:bottom w:val="nil"/>
                <w:right w:val="nil"/>
                <w:between w:val="nil"/>
              </w:pBdr>
              <w:jc w:val="center"/>
              <w:rPr>
                <w:b/>
                <w:sz w:val="22"/>
                <w:szCs w:val="22"/>
              </w:rPr>
            </w:pPr>
            <w:r>
              <w:rPr>
                <w:b/>
                <w:sz w:val="22"/>
                <w:szCs w:val="22"/>
              </w:rPr>
              <w:t>39</w:t>
            </w:r>
          </w:p>
        </w:tc>
        <w:tc>
          <w:tcPr>
            <w:tcW w:w="1169" w:type="dxa"/>
            <w:vAlign w:val="center"/>
          </w:tcPr>
          <w:p w14:paraId="79212015" w14:textId="77777777" w:rsidR="00322FD0" w:rsidRPr="001F765B" w:rsidRDefault="007D489F" w:rsidP="00322FD0">
            <w:pPr>
              <w:pBdr>
                <w:top w:val="nil"/>
                <w:left w:val="nil"/>
                <w:bottom w:val="nil"/>
                <w:right w:val="nil"/>
                <w:between w:val="nil"/>
              </w:pBdr>
              <w:jc w:val="center"/>
              <w:rPr>
                <w:b/>
                <w:sz w:val="22"/>
                <w:szCs w:val="22"/>
              </w:rPr>
            </w:pPr>
            <w:r>
              <w:rPr>
                <w:b/>
                <w:sz w:val="22"/>
                <w:szCs w:val="22"/>
              </w:rPr>
              <w:t>13</w:t>
            </w:r>
          </w:p>
        </w:tc>
        <w:tc>
          <w:tcPr>
            <w:tcW w:w="1099" w:type="dxa"/>
            <w:vAlign w:val="center"/>
          </w:tcPr>
          <w:p w14:paraId="06D8B50D" w14:textId="77777777" w:rsidR="00322FD0" w:rsidRPr="001F765B" w:rsidRDefault="007D489F" w:rsidP="00322FD0">
            <w:pPr>
              <w:pBdr>
                <w:top w:val="nil"/>
                <w:left w:val="nil"/>
                <w:bottom w:val="nil"/>
                <w:right w:val="nil"/>
                <w:between w:val="nil"/>
              </w:pBdr>
              <w:jc w:val="center"/>
              <w:rPr>
                <w:b/>
                <w:sz w:val="22"/>
                <w:szCs w:val="22"/>
              </w:rPr>
            </w:pPr>
            <w:r>
              <w:rPr>
                <w:b/>
                <w:sz w:val="22"/>
                <w:szCs w:val="22"/>
              </w:rPr>
              <w:t>2</w:t>
            </w:r>
          </w:p>
        </w:tc>
        <w:tc>
          <w:tcPr>
            <w:tcW w:w="1714" w:type="dxa"/>
          </w:tcPr>
          <w:p w14:paraId="42A66B18" w14:textId="77777777" w:rsidR="00322FD0" w:rsidRPr="000804E1" w:rsidRDefault="00322FD0" w:rsidP="00322FD0">
            <w:pPr>
              <w:keepNext/>
              <w:jc w:val="left"/>
              <w:outlineLvl w:val="5"/>
              <w:rPr>
                <w:sz w:val="22"/>
                <w:szCs w:val="22"/>
              </w:rPr>
            </w:pPr>
          </w:p>
        </w:tc>
      </w:tr>
      <w:tr w:rsidR="00322FD0" w:rsidRPr="000804E1" w14:paraId="11A28A5C" w14:textId="77777777" w:rsidTr="00CA7A1F">
        <w:trPr>
          <w:trHeight w:val="487"/>
        </w:trPr>
        <w:tc>
          <w:tcPr>
            <w:tcW w:w="4815" w:type="dxa"/>
            <w:gridSpan w:val="4"/>
            <w:vAlign w:val="center"/>
          </w:tcPr>
          <w:p w14:paraId="6906BD3B" w14:textId="77777777" w:rsidR="00322FD0" w:rsidRPr="00972274" w:rsidRDefault="00322FD0" w:rsidP="00322FD0">
            <w:pPr>
              <w:jc w:val="right"/>
              <w:rPr>
                <w:b/>
                <w:color w:val="000000"/>
                <w:sz w:val="22"/>
                <w:szCs w:val="22"/>
              </w:rPr>
            </w:pPr>
            <w:r w:rsidRPr="00972274">
              <w:rPr>
                <w:b/>
                <w:color w:val="000000"/>
                <w:sz w:val="22"/>
                <w:szCs w:val="22"/>
              </w:rPr>
              <w:t>Усього</w:t>
            </w:r>
          </w:p>
        </w:tc>
        <w:tc>
          <w:tcPr>
            <w:tcW w:w="4394" w:type="dxa"/>
            <w:gridSpan w:val="4"/>
            <w:vAlign w:val="center"/>
          </w:tcPr>
          <w:p w14:paraId="42966224" w14:textId="77777777" w:rsidR="00322FD0" w:rsidRPr="00972274" w:rsidRDefault="007D489F" w:rsidP="00322FD0">
            <w:pPr>
              <w:pBdr>
                <w:top w:val="nil"/>
                <w:left w:val="nil"/>
                <w:bottom w:val="nil"/>
                <w:right w:val="nil"/>
                <w:between w:val="nil"/>
              </w:pBdr>
              <w:jc w:val="center"/>
              <w:rPr>
                <w:b/>
                <w:sz w:val="22"/>
                <w:szCs w:val="22"/>
              </w:rPr>
            </w:pPr>
            <w:r>
              <w:rPr>
                <w:b/>
                <w:sz w:val="22"/>
                <w:szCs w:val="22"/>
              </w:rPr>
              <w:t>75</w:t>
            </w:r>
          </w:p>
        </w:tc>
        <w:tc>
          <w:tcPr>
            <w:tcW w:w="1714" w:type="dxa"/>
          </w:tcPr>
          <w:p w14:paraId="1E3FD386" w14:textId="77777777" w:rsidR="00322FD0" w:rsidRPr="000804E1" w:rsidRDefault="00322FD0" w:rsidP="00322FD0">
            <w:pPr>
              <w:keepNext/>
              <w:jc w:val="left"/>
              <w:outlineLvl w:val="5"/>
              <w:rPr>
                <w:sz w:val="22"/>
                <w:szCs w:val="22"/>
              </w:rPr>
            </w:pPr>
          </w:p>
        </w:tc>
      </w:tr>
    </w:tbl>
    <w:p w14:paraId="2F1E8198" w14:textId="77777777" w:rsidR="007D489F" w:rsidRDefault="007D489F" w:rsidP="00544D9B">
      <w:pPr>
        <w:spacing w:line="312" w:lineRule="auto"/>
        <w:ind w:firstLine="1843"/>
        <w:rPr>
          <w:b/>
          <w:sz w:val="22"/>
          <w:szCs w:val="22"/>
        </w:rPr>
      </w:pPr>
    </w:p>
    <w:p w14:paraId="405E60FC" w14:textId="77777777" w:rsidR="00544D9B" w:rsidRPr="000804E1" w:rsidRDefault="00544D9B" w:rsidP="00544D9B">
      <w:pPr>
        <w:spacing w:line="312" w:lineRule="auto"/>
        <w:ind w:firstLine="1843"/>
        <w:rPr>
          <w:b/>
          <w:sz w:val="22"/>
          <w:szCs w:val="22"/>
        </w:rPr>
      </w:pPr>
      <w:r w:rsidRPr="000804E1">
        <w:rPr>
          <w:b/>
          <w:sz w:val="22"/>
          <w:szCs w:val="22"/>
        </w:rPr>
        <w:t>Куратор групи</w:t>
      </w:r>
      <w:r w:rsidRPr="000804E1">
        <w:rPr>
          <w:b/>
          <w:sz w:val="22"/>
          <w:szCs w:val="22"/>
        </w:rPr>
        <w:tab/>
      </w:r>
      <w:r w:rsidRPr="000804E1">
        <w:rPr>
          <w:b/>
          <w:sz w:val="22"/>
          <w:szCs w:val="22"/>
        </w:rPr>
        <w:tab/>
      </w:r>
      <w:r w:rsidRPr="000804E1">
        <w:rPr>
          <w:b/>
          <w:sz w:val="22"/>
          <w:szCs w:val="22"/>
        </w:rPr>
        <w:tab/>
      </w:r>
      <w:r w:rsidRPr="000804E1">
        <w:rPr>
          <w:b/>
          <w:sz w:val="22"/>
          <w:szCs w:val="22"/>
        </w:rPr>
        <w:tab/>
      </w:r>
      <w:r w:rsidRPr="000804E1">
        <w:rPr>
          <w:b/>
          <w:sz w:val="22"/>
          <w:szCs w:val="22"/>
        </w:rPr>
        <w:tab/>
      </w:r>
      <w:r w:rsidR="00DE6B75" w:rsidRPr="000804E1">
        <w:rPr>
          <w:b/>
          <w:color w:val="000000"/>
          <w:sz w:val="24"/>
          <w:szCs w:val="24"/>
        </w:rPr>
        <w:t>Павло ЯКОВЛЄВ</w:t>
      </w:r>
    </w:p>
    <w:p w14:paraId="7BF5E6D6" w14:textId="77777777" w:rsidR="001C462C" w:rsidRPr="000804E1" w:rsidRDefault="001C462C" w:rsidP="00DE6B75">
      <w:pPr>
        <w:jc w:val="center"/>
        <w:rPr>
          <w:b/>
          <w:sz w:val="24"/>
          <w:szCs w:val="26"/>
        </w:rPr>
      </w:pPr>
      <w:bookmarkStart w:id="0" w:name="_GoBack"/>
      <w:bookmarkEnd w:id="0"/>
    </w:p>
    <w:p w14:paraId="23A5AD35" w14:textId="77777777" w:rsidR="00B00A6D" w:rsidRPr="00487D43" w:rsidRDefault="00F165EA" w:rsidP="00487D43">
      <w:pPr>
        <w:jc w:val="center"/>
        <w:rPr>
          <w:b/>
          <w:sz w:val="24"/>
          <w:szCs w:val="26"/>
        </w:rPr>
      </w:pPr>
      <w:r w:rsidRPr="000804E1">
        <w:rPr>
          <w:b/>
          <w:sz w:val="24"/>
          <w:szCs w:val="26"/>
        </w:rPr>
        <w:t>Відомості про викладачів</w:t>
      </w:r>
    </w:p>
    <w:p w14:paraId="25F2A1B2" w14:textId="77777777" w:rsidR="00B00A6D" w:rsidRPr="004F3278" w:rsidRDefault="00B00A6D" w:rsidP="00E408A1">
      <w:pPr>
        <w:rPr>
          <w:sz w:val="22"/>
          <w:szCs w:val="22"/>
        </w:rPr>
      </w:pPr>
      <w:proofErr w:type="spellStart"/>
      <w:r w:rsidRPr="004F3278">
        <w:rPr>
          <w:sz w:val="22"/>
          <w:szCs w:val="22"/>
        </w:rPr>
        <w:t>Ашортіа</w:t>
      </w:r>
      <w:proofErr w:type="spellEnd"/>
      <w:r w:rsidRPr="004F3278">
        <w:rPr>
          <w:sz w:val="22"/>
          <w:szCs w:val="22"/>
        </w:rPr>
        <w:t xml:space="preserve"> Євген </w:t>
      </w:r>
      <w:proofErr w:type="spellStart"/>
      <w:r w:rsidRPr="004F3278">
        <w:rPr>
          <w:sz w:val="22"/>
          <w:szCs w:val="22"/>
        </w:rPr>
        <w:t>Демурович</w:t>
      </w:r>
      <w:proofErr w:type="spellEnd"/>
      <w:r w:rsidRPr="004F3278">
        <w:rPr>
          <w:sz w:val="22"/>
          <w:szCs w:val="22"/>
        </w:rPr>
        <w:t xml:space="preserve">, викладач </w:t>
      </w:r>
      <w:r w:rsidR="00787A14" w:rsidRPr="004F3278">
        <w:rPr>
          <w:sz w:val="22"/>
          <w:szCs w:val="22"/>
        </w:rPr>
        <w:t xml:space="preserve">кафедри сучасних </w:t>
      </w:r>
      <w:proofErr w:type="spellStart"/>
      <w:r w:rsidR="00787A14" w:rsidRPr="004F3278">
        <w:rPr>
          <w:sz w:val="22"/>
          <w:szCs w:val="22"/>
        </w:rPr>
        <w:t>методик</w:t>
      </w:r>
      <w:proofErr w:type="spellEnd"/>
      <w:r w:rsidR="00787A14" w:rsidRPr="004F3278">
        <w:rPr>
          <w:sz w:val="22"/>
          <w:szCs w:val="22"/>
        </w:rPr>
        <w:t xml:space="preserve"> навчання</w:t>
      </w:r>
      <w:r w:rsidRPr="004F3278">
        <w:rPr>
          <w:sz w:val="22"/>
          <w:szCs w:val="22"/>
        </w:rPr>
        <w:t>, директор комунального закладу «Харківський ліцей мистецтв № 133 Харківської міської ради», учитель історії та правознавства, учитель вищої категорії, учитель методист</w:t>
      </w:r>
      <w:r w:rsidR="007D489F" w:rsidRPr="004F3278">
        <w:rPr>
          <w:sz w:val="22"/>
          <w:szCs w:val="22"/>
        </w:rPr>
        <w:t>.</w:t>
      </w:r>
    </w:p>
    <w:p w14:paraId="68320287" w14:textId="77777777" w:rsidR="007D489F" w:rsidRPr="004F3278" w:rsidRDefault="007D489F" w:rsidP="00E408A1">
      <w:pPr>
        <w:rPr>
          <w:sz w:val="22"/>
          <w:szCs w:val="22"/>
        </w:rPr>
      </w:pPr>
    </w:p>
    <w:p w14:paraId="6197DF37" w14:textId="77777777" w:rsidR="007D489F" w:rsidRPr="004F3278" w:rsidRDefault="007D489F" w:rsidP="00E408A1">
      <w:pPr>
        <w:rPr>
          <w:rFonts w:eastAsia="Times New Roman"/>
          <w:color w:val="222222"/>
          <w:sz w:val="22"/>
          <w:szCs w:val="22"/>
          <w:lang w:eastAsia="uk-UA"/>
        </w:rPr>
      </w:pPr>
      <w:r w:rsidRPr="004F3278">
        <w:rPr>
          <w:rFonts w:eastAsia="Times New Roman"/>
          <w:color w:val="222222"/>
          <w:sz w:val="22"/>
          <w:szCs w:val="22"/>
          <w:lang w:eastAsia="uk-UA"/>
        </w:rPr>
        <w:t>Бєляєва Карина Юріївна, викладач кафедри виховання й розвитку особистості, практичний психолог</w:t>
      </w:r>
      <w:r w:rsidRPr="004F3278">
        <w:rPr>
          <w:rFonts w:eastAsia="Times New Roman"/>
          <w:color w:val="222222"/>
          <w:sz w:val="22"/>
          <w:szCs w:val="22"/>
          <w:lang w:eastAsia="uk-UA"/>
        </w:rPr>
        <w:br/>
        <w:t>КЗ «</w:t>
      </w:r>
      <w:proofErr w:type="spellStart"/>
      <w:r w:rsidRPr="004F3278">
        <w:rPr>
          <w:rFonts w:eastAsia="Times New Roman"/>
          <w:color w:val="222222"/>
          <w:sz w:val="22"/>
          <w:szCs w:val="22"/>
          <w:lang w:eastAsia="uk-UA"/>
        </w:rPr>
        <w:t>Безлюдівський</w:t>
      </w:r>
      <w:proofErr w:type="spellEnd"/>
      <w:r w:rsidRPr="004F3278">
        <w:rPr>
          <w:rFonts w:eastAsia="Times New Roman"/>
          <w:color w:val="222222"/>
          <w:sz w:val="22"/>
          <w:szCs w:val="22"/>
          <w:lang w:eastAsia="uk-UA"/>
        </w:rPr>
        <w:t xml:space="preserve"> юридичний ліцей імені І.Я. </w:t>
      </w:r>
      <w:proofErr w:type="spellStart"/>
      <w:r w:rsidRPr="004F3278">
        <w:rPr>
          <w:rFonts w:eastAsia="Times New Roman"/>
          <w:color w:val="222222"/>
          <w:sz w:val="22"/>
          <w:szCs w:val="22"/>
          <w:lang w:eastAsia="uk-UA"/>
        </w:rPr>
        <w:t>Підкопая</w:t>
      </w:r>
      <w:proofErr w:type="spellEnd"/>
      <w:r w:rsidRPr="004F3278">
        <w:rPr>
          <w:rFonts w:eastAsia="Times New Roman"/>
          <w:color w:val="222222"/>
          <w:sz w:val="22"/>
          <w:szCs w:val="22"/>
          <w:lang w:eastAsia="uk-UA"/>
        </w:rPr>
        <w:t xml:space="preserve"> </w:t>
      </w:r>
      <w:proofErr w:type="spellStart"/>
      <w:r w:rsidRPr="004F3278">
        <w:rPr>
          <w:rFonts w:eastAsia="Times New Roman"/>
          <w:color w:val="222222"/>
          <w:sz w:val="22"/>
          <w:szCs w:val="22"/>
          <w:lang w:eastAsia="uk-UA"/>
        </w:rPr>
        <w:t>Безлюдівської</w:t>
      </w:r>
      <w:proofErr w:type="spellEnd"/>
      <w:r w:rsidRPr="004F3278">
        <w:rPr>
          <w:rFonts w:eastAsia="Times New Roman"/>
          <w:color w:val="222222"/>
          <w:sz w:val="22"/>
          <w:szCs w:val="22"/>
          <w:lang w:eastAsia="uk-UA"/>
        </w:rPr>
        <w:t xml:space="preserve"> селищної ради», </w:t>
      </w:r>
      <w:proofErr w:type="spellStart"/>
      <w:r w:rsidRPr="004F3278">
        <w:rPr>
          <w:rFonts w:eastAsia="Times New Roman"/>
          <w:color w:val="222222"/>
          <w:sz w:val="22"/>
          <w:szCs w:val="22"/>
          <w:lang w:eastAsia="uk-UA"/>
        </w:rPr>
        <w:t>к.пед.н</w:t>
      </w:r>
      <w:proofErr w:type="spellEnd"/>
      <w:r w:rsidRPr="004F3278">
        <w:rPr>
          <w:rFonts w:eastAsia="Times New Roman"/>
          <w:color w:val="222222"/>
          <w:sz w:val="22"/>
          <w:szCs w:val="22"/>
          <w:lang w:eastAsia="uk-UA"/>
        </w:rPr>
        <w:t>., тренер НУШ, тренер програми «Безпечний простір», афілійований тренер Олімпіади геніїв України, практичний психолог-методист</w:t>
      </w:r>
    </w:p>
    <w:p w14:paraId="1A5B2995" w14:textId="77777777" w:rsidR="007D489F" w:rsidRPr="004F3278" w:rsidRDefault="004F3278" w:rsidP="00E408A1">
      <w:pPr>
        <w:spacing w:before="100" w:beforeAutospacing="1" w:after="100" w:afterAutospacing="1"/>
        <w:jc w:val="left"/>
        <w:rPr>
          <w:rFonts w:eastAsia="Times New Roman"/>
          <w:sz w:val="22"/>
          <w:szCs w:val="22"/>
          <w:lang w:eastAsia="ru-RU"/>
        </w:rPr>
      </w:pPr>
      <w:proofErr w:type="spellStart"/>
      <w:r w:rsidRPr="004F3278">
        <w:rPr>
          <w:rFonts w:eastAsia="Times New Roman"/>
          <w:sz w:val="22"/>
          <w:szCs w:val="22"/>
          <w:lang w:eastAsia="ru-RU"/>
        </w:rPr>
        <w:t>Вольянська</w:t>
      </w:r>
      <w:proofErr w:type="spellEnd"/>
      <w:r w:rsidRPr="004F3278">
        <w:rPr>
          <w:rFonts w:eastAsia="Times New Roman"/>
          <w:sz w:val="22"/>
          <w:szCs w:val="22"/>
          <w:lang w:eastAsia="ru-RU"/>
        </w:rPr>
        <w:t xml:space="preserve"> Світлана Євгенівна, професор кафедри сучасних </w:t>
      </w:r>
      <w:proofErr w:type="spellStart"/>
      <w:r w:rsidRPr="004F3278">
        <w:rPr>
          <w:rFonts w:eastAsia="Times New Roman"/>
          <w:sz w:val="22"/>
          <w:szCs w:val="22"/>
          <w:lang w:eastAsia="ru-RU"/>
        </w:rPr>
        <w:t>методик</w:t>
      </w:r>
      <w:proofErr w:type="spellEnd"/>
      <w:r w:rsidRPr="004F3278">
        <w:rPr>
          <w:rFonts w:eastAsia="Times New Roman"/>
          <w:sz w:val="22"/>
          <w:szCs w:val="22"/>
          <w:lang w:eastAsia="ru-RU"/>
        </w:rPr>
        <w:t xml:space="preserve"> навчання (секція природничо-математичних дисциплін),, </w:t>
      </w:r>
      <w:proofErr w:type="spellStart"/>
      <w:r w:rsidRPr="004F3278">
        <w:rPr>
          <w:rFonts w:eastAsia="Times New Roman"/>
          <w:sz w:val="22"/>
          <w:szCs w:val="22"/>
          <w:lang w:eastAsia="ru-RU"/>
        </w:rPr>
        <w:t>к.пед.н</w:t>
      </w:r>
      <w:proofErr w:type="spellEnd"/>
      <w:r w:rsidRPr="004F3278">
        <w:rPr>
          <w:rFonts w:eastAsia="Times New Roman"/>
          <w:sz w:val="22"/>
          <w:szCs w:val="22"/>
          <w:lang w:eastAsia="ru-RU"/>
        </w:rPr>
        <w:t>., магістр управління, начальник Східного міжрегіонального управління Державної служби якості освіти.</w:t>
      </w:r>
    </w:p>
    <w:p w14:paraId="3657027C" w14:textId="77777777" w:rsidR="007D489F" w:rsidRPr="004F3278" w:rsidRDefault="007D489F" w:rsidP="00E408A1">
      <w:pPr>
        <w:rPr>
          <w:sz w:val="22"/>
          <w:szCs w:val="22"/>
        </w:rPr>
      </w:pPr>
      <w:r w:rsidRPr="004F3278">
        <w:rPr>
          <w:rFonts w:eastAsia="Times New Roman"/>
          <w:sz w:val="22"/>
          <w:szCs w:val="22"/>
        </w:rPr>
        <w:lastRenderedPageBreak/>
        <w:t xml:space="preserve">Глива Юлія Володимирівна, викладач кафедри сучасних </w:t>
      </w:r>
      <w:proofErr w:type="spellStart"/>
      <w:r w:rsidRPr="004F3278">
        <w:rPr>
          <w:rFonts w:eastAsia="Times New Roman"/>
          <w:sz w:val="22"/>
          <w:szCs w:val="22"/>
        </w:rPr>
        <w:t>методик</w:t>
      </w:r>
      <w:proofErr w:type="spellEnd"/>
      <w:r w:rsidRPr="004F3278">
        <w:rPr>
          <w:rFonts w:eastAsia="Times New Roman"/>
          <w:sz w:val="22"/>
          <w:szCs w:val="22"/>
        </w:rPr>
        <w:t xml:space="preserve"> навчання КВНЗ «Харківська академія неперервної освіти», консультант КУ «</w:t>
      </w:r>
      <w:proofErr w:type="spellStart"/>
      <w:r w:rsidRPr="004F3278">
        <w:rPr>
          <w:rFonts w:eastAsia="Times New Roman"/>
          <w:sz w:val="22"/>
          <w:szCs w:val="22"/>
        </w:rPr>
        <w:t>Краснокутський</w:t>
      </w:r>
      <w:proofErr w:type="spellEnd"/>
      <w:r w:rsidRPr="004F3278">
        <w:rPr>
          <w:rFonts w:eastAsia="Times New Roman"/>
          <w:sz w:val="22"/>
          <w:szCs w:val="22"/>
        </w:rPr>
        <w:t xml:space="preserve"> центр професійного розвитку педагогічних працівників», учитель історії, правознавства та громадянської освіти І категорії.</w:t>
      </w:r>
    </w:p>
    <w:p w14:paraId="43072238" w14:textId="77777777" w:rsidR="00B00A6D" w:rsidRPr="004F3278" w:rsidRDefault="00B00A6D" w:rsidP="00E408A1">
      <w:pPr>
        <w:rPr>
          <w:sz w:val="22"/>
          <w:szCs w:val="22"/>
        </w:rPr>
      </w:pPr>
    </w:p>
    <w:p w14:paraId="03B889A7" w14:textId="77777777" w:rsidR="00B00A6D" w:rsidRPr="004F3278" w:rsidRDefault="00B00A6D" w:rsidP="00E408A1">
      <w:pPr>
        <w:rPr>
          <w:sz w:val="22"/>
          <w:szCs w:val="22"/>
        </w:rPr>
      </w:pPr>
      <w:r w:rsidRPr="004F3278">
        <w:rPr>
          <w:sz w:val="22"/>
          <w:szCs w:val="22"/>
        </w:rPr>
        <w:t xml:space="preserve">Грінченко Олександр Іванович, старший викладач </w:t>
      </w:r>
      <w:r w:rsidR="00787A14" w:rsidRPr="004F3278">
        <w:rPr>
          <w:sz w:val="22"/>
          <w:szCs w:val="22"/>
        </w:rPr>
        <w:t xml:space="preserve">кафедри сучасних </w:t>
      </w:r>
      <w:proofErr w:type="spellStart"/>
      <w:r w:rsidR="00787A14" w:rsidRPr="004F3278">
        <w:rPr>
          <w:sz w:val="22"/>
          <w:szCs w:val="22"/>
        </w:rPr>
        <w:t>методик</w:t>
      </w:r>
      <w:proofErr w:type="spellEnd"/>
      <w:r w:rsidR="00787A14" w:rsidRPr="004F3278">
        <w:rPr>
          <w:sz w:val="22"/>
          <w:szCs w:val="22"/>
        </w:rPr>
        <w:t xml:space="preserve"> навчання (секція природничо-математичних дисциплін)</w:t>
      </w:r>
      <w:r w:rsidRPr="004F3278">
        <w:rPr>
          <w:sz w:val="22"/>
          <w:szCs w:val="22"/>
        </w:rPr>
        <w:t>, магістр педагогіки вищої школи, тренер НУШ</w:t>
      </w:r>
    </w:p>
    <w:p w14:paraId="59856DD6" w14:textId="77777777" w:rsidR="004F3278" w:rsidRPr="004F3278" w:rsidRDefault="004F3278" w:rsidP="00CA7A1F">
      <w:pPr>
        <w:spacing w:before="100" w:beforeAutospacing="1" w:after="100" w:afterAutospacing="1"/>
        <w:rPr>
          <w:rFonts w:eastAsia="Times New Roman"/>
          <w:sz w:val="22"/>
          <w:szCs w:val="22"/>
          <w:lang w:eastAsia="ru-RU"/>
        </w:rPr>
      </w:pPr>
      <w:r w:rsidRPr="004F3278">
        <w:rPr>
          <w:rFonts w:eastAsia="Times New Roman"/>
          <w:sz w:val="22"/>
          <w:szCs w:val="22"/>
          <w:lang w:eastAsia="ru-RU"/>
        </w:rPr>
        <w:t xml:space="preserve">Григорович Олексій Владиславович, доцент кафедри сучасних </w:t>
      </w:r>
      <w:proofErr w:type="spellStart"/>
      <w:r w:rsidRPr="004F3278">
        <w:rPr>
          <w:rFonts w:eastAsia="Times New Roman"/>
          <w:sz w:val="22"/>
          <w:szCs w:val="22"/>
          <w:lang w:eastAsia="ru-RU"/>
        </w:rPr>
        <w:t>методик</w:t>
      </w:r>
      <w:proofErr w:type="spellEnd"/>
      <w:r w:rsidRPr="004F3278">
        <w:rPr>
          <w:rFonts w:eastAsia="Times New Roman"/>
          <w:sz w:val="22"/>
          <w:szCs w:val="22"/>
          <w:lang w:eastAsia="ru-RU"/>
        </w:rPr>
        <w:t xml:space="preserve"> навчання (секція природничо-математичних дисциплін), </w:t>
      </w:r>
      <w:proofErr w:type="spellStart"/>
      <w:r w:rsidRPr="004F3278">
        <w:rPr>
          <w:rFonts w:eastAsia="Times New Roman"/>
          <w:sz w:val="22"/>
          <w:szCs w:val="22"/>
          <w:lang w:eastAsia="ru-RU"/>
        </w:rPr>
        <w:t>к.хім.н</w:t>
      </w:r>
      <w:proofErr w:type="spellEnd"/>
      <w:r w:rsidRPr="004F3278">
        <w:rPr>
          <w:rFonts w:eastAsia="Times New Roman"/>
          <w:sz w:val="22"/>
          <w:szCs w:val="22"/>
          <w:lang w:eastAsia="ru-RU"/>
        </w:rPr>
        <w:t xml:space="preserve">., відмінник освіти України, тренер-педагог НУШ </w:t>
      </w:r>
    </w:p>
    <w:p w14:paraId="6ED37DFC" w14:textId="77777777" w:rsidR="00787A14" w:rsidRPr="004F3278" w:rsidRDefault="004F3278" w:rsidP="00CA7A1F">
      <w:pPr>
        <w:spacing w:before="100" w:beforeAutospacing="1" w:after="100" w:afterAutospacing="1"/>
        <w:rPr>
          <w:rFonts w:eastAsia="Times New Roman"/>
          <w:sz w:val="22"/>
          <w:szCs w:val="22"/>
          <w:lang w:val="ru-RU" w:eastAsia="ru-RU"/>
        </w:rPr>
      </w:pPr>
      <w:r w:rsidRPr="004F3278">
        <w:rPr>
          <w:rFonts w:eastAsia="Times New Roman"/>
          <w:sz w:val="22"/>
          <w:szCs w:val="22"/>
          <w:lang w:val="ru-RU" w:eastAsia="ru-RU"/>
        </w:rPr>
        <w:t xml:space="preserve">Дронова Валентина </w:t>
      </w:r>
      <w:proofErr w:type="spellStart"/>
      <w:r w:rsidRPr="004F3278">
        <w:rPr>
          <w:rFonts w:eastAsia="Times New Roman"/>
          <w:sz w:val="22"/>
          <w:szCs w:val="22"/>
          <w:lang w:val="ru-RU" w:eastAsia="ru-RU"/>
        </w:rPr>
        <w:t>Миколаївна</w:t>
      </w:r>
      <w:proofErr w:type="spellEnd"/>
      <w:r w:rsidRPr="004F3278">
        <w:rPr>
          <w:rFonts w:eastAsia="Times New Roman"/>
          <w:sz w:val="22"/>
          <w:szCs w:val="22"/>
          <w:lang w:val="ru-RU" w:eastAsia="ru-RU"/>
        </w:rPr>
        <w:t xml:space="preserve">, старший </w:t>
      </w:r>
      <w:proofErr w:type="spellStart"/>
      <w:r w:rsidRPr="004F3278">
        <w:rPr>
          <w:rFonts w:eastAsia="Times New Roman"/>
          <w:sz w:val="22"/>
          <w:szCs w:val="22"/>
          <w:lang w:val="ru-RU" w:eastAsia="ru-RU"/>
        </w:rPr>
        <w:t>викладач</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кафедри</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сучасних</w:t>
      </w:r>
      <w:proofErr w:type="spellEnd"/>
      <w:r w:rsidRPr="004F3278">
        <w:rPr>
          <w:rFonts w:eastAsia="Times New Roman"/>
          <w:sz w:val="22"/>
          <w:szCs w:val="22"/>
          <w:lang w:val="ru-RU" w:eastAsia="ru-RU"/>
        </w:rPr>
        <w:t xml:space="preserve"> методик </w:t>
      </w:r>
      <w:proofErr w:type="spellStart"/>
      <w:r w:rsidRPr="004F3278">
        <w:rPr>
          <w:rFonts w:eastAsia="Times New Roman"/>
          <w:sz w:val="22"/>
          <w:szCs w:val="22"/>
          <w:lang w:val="ru-RU" w:eastAsia="ru-RU"/>
        </w:rPr>
        <w:t>навчання</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секція</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природничо-математичних</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дисциплін</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магістр</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педагогіки</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вищої</w:t>
      </w:r>
      <w:proofErr w:type="spellEnd"/>
      <w:r w:rsidRPr="004F3278">
        <w:rPr>
          <w:rFonts w:eastAsia="Times New Roman"/>
          <w:sz w:val="22"/>
          <w:szCs w:val="22"/>
          <w:lang w:val="ru-RU" w:eastAsia="ru-RU"/>
        </w:rPr>
        <w:t xml:space="preserve"> </w:t>
      </w:r>
      <w:proofErr w:type="spellStart"/>
      <w:r w:rsidRPr="004F3278">
        <w:rPr>
          <w:rFonts w:eastAsia="Times New Roman"/>
          <w:sz w:val="22"/>
          <w:szCs w:val="22"/>
          <w:lang w:val="ru-RU" w:eastAsia="ru-RU"/>
        </w:rPr>
        <w:t>школи</w:t>
      </w:r>
      <w:proofErr w:type="spellEnd"/>
      <w:r w:rsidRPr="004F3278">
        <w:rPr>
          <w:rFonts w:eastAsia="Times New Roman"/>
          <w:sz w:val="22"/>
          <w:szCs w:val="22"/>
          <w:lang w:val="ru-RU" w:eastAsia="ru-RU"/>
        </w:rPr>
        <w:t xml:space="preserve">, тренер НУШ, </w:t>
      </w:r>
      <w:proofErr w:type="spellStart"/>
      <w:r w:rsidRPr="004F3278">
        <w:rPr>
          <w:rFonts w:eastAsia="Times New Roman"/>
          <w:sz w:val="22"/>
          <w:szCs w:val="22"/>
          <w:lang w:val="ru-RU" w:eastAsia="ru-RU"/>
        </w:rPr>
        <w:t>супервізор</w:t>
      </w:r>
      <w:proofErr w:type="spellEnd"/>
      <w:r w:rsidRPr="004F3278">
        <w:rPr>
          <w:rFonts w:eastAsia="Times New Roman"/>
          <w:sz w:val="22"/>
          <w:szCs w:val="22"/>
          <w:lang w:val="ru-RU" w:eastAsia="ru-RU"/>
        </w:rPr>
        <w:t xml:space="preserve"> </w:t>
      </w:r>
    </w:p>
    <w:p w14:paraId="4295252E" w14:textId="77777777" w:rsidR="00403870" w:rsidRPr="004F3278" w:rsidRDefault="00787A14" w:rsidP="00CA7A1F">
      <w:pPr>
        <w:rPr>
          <w:sz w:val="22"/>
          <w:szCs w:val="22"/>
        </w:rPr>
      </w:pPr>
      <w:r w:rsidRPr="004F3278">
        <w:rPr>
          <w:sz w:val="22"/>
          <w:szCs w:val="22"/>
        </w:rPr>
        <w:t xml:space="preserve">Дегтярьова Галина Анатоліївна, </w:t>
      </w:r>
      <w:r w:rsidR="000D4936" w:rsidRPr="004F3278">
        <w:rPr>
          <w:rFonts w:ascii="Courier New" w:hAnsi="Courier New" w:cs="Courier New"/>
          <w:sz w:val="22"/>
          <w:szCs w:val="22"/>
        </w:rPr>
        <w:t>﻿</w:t>
      </w:r>
      <w:r w:rsidR="000D4936" w:rsidRPr="004F3278">
        <w:rPr>
          <w:sz w:val="22"/>
          <w:szCs w:val="22"/>
        </w:rPr>
        <w:t xml:space="preserve">завідувач кафедри сучасних </w:t>
      </w:r>
      <w:proofErr w:type="spellStart"/>
      <w:r w:rsidR="000D4936" w:rsidRPr="004F3278">
        <w:rPr>
          <w:sz w:val="22"/>
          <w:szCs w:val="22"/>
        </w:rPr>
        <w:t>методик</w:t>
      </w:r>
      <w:proofErr w:type="spellEnd"/>
      <w:r w:rsidR="000D4936" w:rsidRPr="004F3278">
        <w:rPr>
          <w:sz w:val="22"/>
          <w:szCs w:val="22"/>
        </w:rPr>
        <w:t xml:space="preserve"> навчання, д. пед. н., відмінник освіти, міжнародний сертифікований тренер з </w:t>
      </w:r>
      <w:proofErr w:type="spellStart"/>
      <w:r w:rsidR="000D4936" w:rsidRPr="004F3278">
        <w:rPr>
          <w:sz w:val="22"/>
          <w:szCs w:val="22"/>
        </w:rPr>
        <w:t>медіаосвіти</w:t>
      </w:r>
      <w:proofErr w:type="spellEnd"/>
      <w:r w:rsidR="000D4936" w:rsidRPr="004F3278">
        <w:rPr>
          <w:sz w:val="22"/>
          <w:szCs w:val="22"/>
        </w:rPr>
        <w:t xml:space="preserve">, регіональний координатор із впровадження </w:t>
      </w:r>
      <w:proofErr w:type="spellStart"/>
      <w:r w:rsidR="000D4936" w:rsidRPr="004F3278">
        <w:rPr>
          <w:sz w:val="22"/>
          <w:szCs w:val="22"/>
        </w:rPr>
        <w:t>медіаосвіти</w:t>
      </w:r>
      <w:proofErr w:type="spellEnd"/>
      <w:r w:rsidR="000D4936" w:rsidRPr="004F3278">
        <w:rPr>
          <w:sz w:val="22"/>
          <w:szCs w:val="22"/>
        </w:rPr>
        <w:t xml:space="preserve"> в Україні, тренер-експерт Державної служби якості освіти з оцінювання професійних </w:t>
      </w:r>
      <w:proofErr w:type="spellStart"/>
      <w:r w:rsidR="000D4936" w:rsidRPr="004F3278">
        <w:rPr>
          <w:sz w:val="22"/>
          <w:szCs w:val="22"/>
        </w:rPr>
        <w:t>компетентностей</w:t>
      </w:r>
      <w:proofErr w:type="spellEnd"/>
      <w:r w:rsidR="000D4936" w:rsidRPr="004F3278">
        <w:rPr>
          <w:sz w:val="22"/>
          <w:szCs w:val="22"/>
        </w:rPr>
        <w:t xml:space="preserve"> учителів української мови та літератури, які здійснюють реалізацію нового Державного стандарту, супервізор.</w:t>
      </w:r>
    </w:p>
    <w:p w14:paraId="6EC040A2" w14:textId="77777777" w:rsidR="00403870" w:rsidRPr="00031236" w:rsidRDefault="004F3278" w:rsidP="00CA7A1F">
      <w:pPr>
        <w:spacing w:before="100" w:beforeAutospacing="1" w:after="100" w:afterAutospacing="1"/>
        <w:rPr>
          <w:rFonts w:eastAsia="Times New Roman"/>
          <w:sz w:val="22"/>
          <w:szCs w:val="22"/>
          <w:lang w:eastAsia="ru-RU"/>
        </w:rPr>
      </w:pPr>
      <w:proofErr w:type="spellStart"/>
      <w:r w:rsidRPr="004F3278">
        <w:rPr>
          <w:rFonts w:eastAsia="Times New Roman"/>
          <w:sz w:val="22"/>
          <w:szCs w:val="22"/>
          <w:lang w:eastAsia="ru-RU"/>
        </w:rPr>
        <w:t>Замазій</w:t>
      </w:r>
      <w:proofErr w:type="spellEnd"/>
      <w:r w:rsidRPr="004F3278">
        <w:rPr>
          <w:rFonts w:eastAsia="Times New Roman"/>
          <w:sz w:val="22"/>
          <w:szCs w:val="22"/>
          <w:lang w:eastAsia="ru-RU"/>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доктор філософії, завідувач Центром практичної психології, соціальної роботи та здорового способу життя, тренер-педагог НУШ, тренер за 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благополуччя дітей і педагогів», тренер швейцарсько-українського </w:t>
      </w:r>
      <w:proofErr w:type="spellStart"/>
      <w:r w:rsidRPr="004F3278">
        <w:rPr>
          <w:rFonts w:eastAsia="Times New Roman"/>
          <w:sz w:val="22"/>
          <w:szCs w:val="22"/>
          <w:lang w:eastAsia="ru-RU"/>
        </w:rPr>
        <w:t>проєкту</w:t>
      </w:r>
      <w:proofErr w:type="spellEnd"/>
      <w:r w:rsidRPr="004F3278">
        <w:rPr>
          <w:rFonts w:eastAsia="Times New Roman"/>
          <w:sz w:val="22"/>
          <w:szCs w:val="22"/>
          <w:lang w:eastAsia="ru-RU"/>
        </w:rPr>
        <w:t xml:space="preserve"> </w:t>
      </w:r>
      <w:r w:rsidRPr="004F3278">
        <w:rPr>
          <w:rFonts w:eastAsia="Times New Roman"/>
          <w:sz w:val="22"/>
          <w:szCs w:val="22"/>
          <w:lang w:val="ru-RU" w:eastAsia="ru-RU"/>
        </w:rPr>
        <w:t>DESIDE</w:t>
      </w:r>
      <w:r w:rsidRPr="004F3278">
        <w:rPr>
          <w:rFonts w:eastAsia="Times New Roman"/>
          <w:sz w:val="22"/>
          <w:szCs w:val="22"/>
          <w:lang w:eastAsia="ru-RU"/>
        </w:rPr>
        <w:t>.</w:t>
      </w:r>
    </w:p>
    <w:p w14:paraId="607C6868" w14:textId="77777777" w:rsidR="00403870" w:rsidRPr="00031236" w:rsidRDefault="00403870" w:rsidP="00CA7A1F">
      <w:pPr>
        <w:rPr>
          <w:sz w:val="22"/>
          <w:szCs w:val="22"/>
        </w:rPr>
      </w:pPr>
      <w:proofErr w:type="spellStart"/>
      <w:r w:rsidRPr="00031236">
        <w:rPr>
          <w:sz w:val="22"/>
          <w:szCs w:val="22"/>
        </w:rPr>
        <w:t>Калітіна</w:t>
      </w:r>
      <w:proofErr w:type="spellEnd"/>
      <w:r w:rsidRPr="00031236">
        <w:rPr>
          <w:sz w:val="22"/>
          <w:szCs w:val="22"/>
        </w:rPr>
        <w:t xml:space="preserve"> Любов Миколаївна, викладач кафедри сучасних </w:t>
      </w:r>
      <w:proofErr w:type="spellStart"/>
      <w:r w:rsidRPr="00031236">
        <w:rPr>
          <w:sz w:val="22"/>
          <w:szCs w:val="22"/>
        </w:rPr>
        <w:t>методик</w:t>
      </w:r>
      <w:proofErr w:type="spellEnd"/>
      <w:r w:rsidRPr="00031236">
        <w:rPr>
          <w:sz w:val="22"/>
          <w:szCs w:val="22"/>
        </w:rPr>
        <w:t xml:space="preserve"> навчання, </w:t>
      </w:r>
      <w:r w:rsidR="00031236" w:rsidRPr="00031236">
        <w:rPr>
          <w:rFonts w:eastAsia="Times New Roman"/>
          <w:sz w:val="22"/>
          <w:szCs w:val="22"/>
          <w:lang w:eastAsia="uk-UA"/>
        </w:rPr>
        <w:t>вчитель історії та правознавства Комунального закладу «Богодухівський ліцей №2» Богодухівської міської ради Богодухівського району Харківської області.</w:t>
      </w:r>
    </w:p>
    <w:p w14:paraId="1FBE4ACE" w14:textId="77777777" w:rsidR="00B00A6D" w:rsidRPr="00031236" w:rsidRDefault="00B00A6D" w:rsidP="00E408A1">
      <w:pPr>
        <w:rPr>
          <w:sz w:val="22"/>
          <w:szCs w:val="22"/>
        </w:rPr>
      </w:pPr>
    </w:p>
    <w:p w14:paraId="62487F53" w14:textId="77777777" w:rsidR="00B00A6D" w:rsidRPr="00031236" w:rsidRDefault="00B00A6D" w:rsidP="00E408A1">
      <w:pPr>
        <w:rPr>
          <w:sz w:val="22"/>
          <w:szCs w:val="22"/>
        </w:rPr>
      </w:pPr>
      <w:proofErr w:type="spellStart"/>
      <w:r w:rsidRPr="00031236">
        <w:rPr>
          <w:sz w:val="22"/>
          <w:szCs w:val="22"/>
        </w:rPr>
        <w:t>Кронгауз</w:t>
      </w:r>
      <w:proofErr w:type="spellEnd"/>
      <w:r w:rsidRPr="00031236">
        <w:rPr>
          <w:sz w:val="22"/>
          <w:szCs w:val="22"/>
        </w:rPr>
        <w:t xml:space="preserve"> Владислав Олександрович, викладач </w:t>
      </w:r>
      <w:r w:rsidR="00787A14" w:rsidRPr="00031236">
        <w:rPr>
          <w:sz w:val="22"/>
          <w:szCs w:val="22"/>
        </w:rPr>
        <w:t xml:space="preserve">кафедри сучасних </w:t>
      </w:r>
      <w:proofErr w:type="spellStart"/>
      <w:r w:rsidR="00787A14" w:rsidRPr="00031236">
        <w:rPr>
          <w:sz w:val="22"/>
          <w:szCs w:val="22"/>
        </w:rPr>
        <w:t>методик</w:t>
      </w:r>
      <w:proofErr w:type="spellEnd"/>
      <w:r w:rsidR="00787A14" w:rsidRPr="00031236">
        <w:rPr>
          <w:sz w:val="22"/>
          <w:szCs w:val="22"/>
        </w:rPr>
        <w:t xml:space="preserve"> навчання</w:t>
      </w:r>
      <w:r w:rsidRPr="00031236">
        <w:rPr>
          <w:sz w:val="22"/>
          <w:szCs w:val="22"/>
        </w:rPr>
        <w:t xml:space="preserve">, магістр, вчитель історії, курсу «Громадянська освіта», </w:t>
      </w:r>
      <w:proofErr w:type="spellStart"/>
      <w:r w:rsidRPr="00031236">
        <w:rPr>
          <w:sz w:val="22"/>
          <w:szCs w:val="22"/>
        </w:rPr>
        <w:t>Харківщинознавства</w:t>
      </w:r>
      <w:proofErr w:type="spellEnd"/>
      <w:r w:rsidRPr="00031236">
        <w:rPr>
          <w:sz w:val="22"/>
          <w:szCs w:val="22"/>
        </w:rPr>
        <w:t xml:space="preserve"> комунального закладу «Харківський ліцей №3 Харківської міської ради», тренер-педагог НУШ, учасник премії </w:t>
      </w:r>
      <w:proofErr w:type="spellStart"/>
      <w:r w:rsidRPr="00031236">
        <w:rPr>
          <w:sz w:val="22"/>
          <w:szCs w:val="22"/>
        </w:rPr>
        <w:t>Global</w:t>
      </w:r>
      <w:proofErr w:type="spellEnd"/>
      <w:r w:rsidRPr="00031236">
        <w:rPr>
          <w:sz w:val="22"/>
          <w:szCs w:val="22"/>
        </w:rPr>
        <w:t xml:space="preserve"> </w:t>
      </w:r>
      <w:proofErr w:type="spellStart"/>
      <w:r w:rsidRPr="00031236">
        <w:rPr>
          <w:sz w:val="22"/>
          <w:szCs w:val="22"/>
        </w:rPr>
        <w:t>Teacher</w:t>
      </w:r>
      <w:proofErr w:type="spellEnd"/>
      <w:r w:rsidRPr="00031236">
        <w:rPr>
          <w:sz w:val="22"/>
          <w:szCs w:val="22"/>
        </w:rPr>
        <w:t xml:space="preserve"> </w:t>
      </w:r>
      <w:proofErr w:type="spellStart"/>
      <w:r w:rsidRPr="00031236">
        <w:rPr>
          <w:sz w:val="22"/>
          <w:szCs w:val="22"/>
        </w:rPr>
        <w:t>Prize</w:t>
      </w:r>
      <w:proofErr w:type="spellEnd"/>
      <w:r w:rsidRPr="00031236">
        <w:rPr>
          <w:sz w:val="22"/>
          <w:szCs w:val="22"/>
        </w:rPr>
        <w:t>, автор підручників</w:t>
      </w:r>
    </w:p>
    <w:p w14:paraId="12497FBA" w14:textId="77777777" w:rsidR="00B70C32" w:rsidRPr="00031236" w:rsidRDefault="00B70C32" w:rsidP="00E408A1">
      <w:pPr>
        <w:rPr>
          <w:sz w:val="22"/>
          <w:szCs w:val="22"/>
        </w:rPr>
      </w:pPr>
    </w:p>
    <w:p w14:paraId="18542AD7" w14:textId="77777777" w:rsidR="002E0B89" w:rsidRDefault="002E0B89" w:rsidP="002E0B89">
      <w:pPr>
        <w:spacing w:after="120"/>
        <w:rPr>
          <w:rFonts w:eastAsia="Times New Roman"/>
          <w:sz w:val="22"/>
          <w:szCs w:val="22"/>
        </w:rPr>
      </w:pPr>
      <w:r>
        <w:rPr>
          <w:rFonts w:eastAsia="Times New Roman"/>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5F380EF8" w14:textId="77777777" w:rsidR="007D489F" w:rsidRPr="004F3278" w:rsidRDefault="007D489F" w:rsidP="00E408A1">
      <w:pPr>
        <w:shd w:val="clear" w:color="auto" w:fill="FFFFFF"/>
        <w:spacing w:after="120"/>
        <w:rPr>
          <w:rFonts w:eastAsia="Times New Roman"/>
          <w:color w:val="222222"/>
          <w:sz w:val="22"/>
          <w:szCs w:val="22"/>
          <w:lang w:eastAsia="uk-UA"/>
        </w:rPr>
      </w:pPr>
    </w:p>
    <w:p w14:paraId="04A31F42" w14:textId="0B7C6663" w:rsidR="007D489F" w:rsidRPr="004F3278" w:rsidRDefault="007D489F" w:rsidP="00E408A1">
      <w:pPr>
        <w:rPr>
          <w:sz w:val="22"/>
          <w:szCs w:val="22"/>
        </w:rPr>
      </w:pPr>
      <w:proofErr w:type="spellStart"/>
      <w:r w:rsidRPr="004F3278">
        <w:rPr>
          <w:sz w:val="22"/>
          <w:szCs w:val="22"/>
        </w:rPr>
        <w:t>Саввіч</w:t>
      </w:r>
      <w:proofErr w:type="spellEnd"/>
      <w:r w:rsidRPr="004F3278">
        <w:rPr>
          <w:sz w:val="22"/>
          <w:szCs w:val="22"/>
        </w:rPr>
        <w:t xml:space="preserve"> Олександр Миколайович, викладач кафедри сучасних </w:t>
      </w:r>
      <w:proofErr w:type="spellStart"/>
      <w:r w:rsidRPr="004F3278">
        <w:rPr>
          <w:sz w:val="22"/>
          <w:szCs w:val="22"/>
        </w:rPr>
        <w:t>методик</w:t>
      </w:r>
      <w:proofErr w:type="spellEnd"/>
      <w:r w:rsidRPr="004F3278">
        <w:rPr>
          <w:sz w:val="22"/>
          <w:szCs w:val="22"/>
        </w:rPr>
        <w:t xml:space="preserve"> навчання</w:t>
      </w:r>
      <w:r w:rsidR="002E0B89">
        <w:rPr>
          <w:sz w:val="22"/>
          <w:szCs w:val="22"/>
        </w:rPr>
        <w:t xml:space="preserve"> </w:t>
      </w:r>
      <w:r w:rsidR="002E0B89" w:rsidRPr="004F3278">
        <w:rPr>
          <w:rFonts w:eastAsia="Times New Roman"/>
          <w:sz w:val="22"/>
          <w:szCs w:val="22"/>
          <w:lang w:eastAsia="ru-RU"/>
        </w:rPr>
        <w:t>(секція природничо-математичних дисциплін)</w:t>
      </w:r>
      <w:r w:rsidRPr="004F3278">
        <w:rPr>
          <w:sz w:val="22"/>
          <w:szCs w:val="22"/>
        </w:rPr>
        <w:t>, методист Центру методичної та аналітичної роботи, магістр, методист вищої категорії, тренер-педагог НУШ</w:t>
      </w:r>
    </w:p>
    <w:p w14:paraId="00F2CE51" w14:textId="77777777" w:rsidR="000804E1" w:rsidRPr="004F3278" w:rsidRDefault="004F3278" w:rsidP="00CA7A1F">
      <w:pPr>
        <w:spacing w:before="100" w:beforeAutospacing="1" w:after="100" w:afterAutospacing="1"/>
        <w:rPr>
          <w:rFonts w:eastAsia="Times New Roman"/>
          <w:sz w:val="22"/>
          <w:szCs w:val="24"/>
          <w:lang w:eastAsia="ru-RU"/>
        </w:rPr>
      </w:pPr>
      <w:proofErr w:type="spellStart"/>
      <w:r w:rsidRPr="004F3278">
        <w:rPr>
          <w:rFonts w:eastAsia="Times New Roman"/>
          <w:sz w:val="22"/>
          <w:szCs w:val="24"/>
          <w:lang w:eastAsia="ru-RU"/>
        </w:rPr>
        <w:t>Світобаченко</w:t>
      </w:r>
      <w:proofErr w:type="spellEnd"/>
      <w:r w:rsidRPr="004F3278">
        <w:rPr>
          <w:rFonts w:eastAsia="Times New Roman"/>
          <w:sz w:val="22"/>
          <w:szCs w:val="24"/>
          <w:lang w:eastAsia="ru-RU"/>
        </w:rPr>
        <w:t xml:space="preserve"> Олена Олександрівна, викладач секції «Нова українська школа» кафедри методики дошкільної і початкової освіти КВНЗ «Харківська академія неперервної освіти», учитель інформатики комунального закладу «Харківський ліцей № 72 Харківської міської ради», тренер НУШ.</w:t>
      </w:r>
    </w:p>
    <w:p w14:paraId="7DE1BAC3" w14:textId="77777777" w:rsidR="00B00A6D" w:rsidRPr="004F3278" w:rsidRDefault="00B00A6D" w:rsidP="00E408A1">
      <w:pPr>
        <w:rPr>
          <w:sz w:val="22"/>
          <w:szCs w:val="22"/>
        </w:rPr>
      </w:pPr>
      <w:r w:rsidRPr="004F3278">
        <w:rPr>
          <w:sz w:val="22"/>
          <w:szCs w:val="22"/>
        </w:rPr>
        <w:t xml:space="preserve">Смирнова Марина Євгеніївна, </w:t>
      </w:r>
      <w:r w:rsidR="00131809" w:rsidRPr="004F3278">
        <w:rPr>
          <w:sz w:val="22"/>
          <w:szCs w:val="22"/>
        </w:rPr>
        <w:t>професор</w:t>
      </w:r>
      <w:r w:rsidRPr="004F3278">
        <w:rPr>
          <w:sz w:val="22"/>
          <w:szCs w:val="22"/>
        </w:rPr>
        <w:t xml:space="preserve"> кафедри </w:t>
      </w:r>
      <w:r w:rsidR="00787A14" w:rsidRPr="004F3278">
        <w:rPr>
          <w:sz w:val="22"/>
          <w:szCs w:val="22"/>
        </w:rPr>
        <w:t>освітнього менеджменту та виховання</w:t>
      </w:r>
      <w:r w:rsidRPr="004F3278">
        <w:rPr>
          <w:sz w:val="22"/>
          <w:szCs w:val="22"/>
        </w:rPr>
        <w:t>, кандидат педагогічних наук, тренер НУШ</w:t>
      </w:r>
    </w:p>
    <w:p w14:paraId="57C6B3AA" w14:textId="77777777" w:rsidR="00487D43" w:rsidRPr="004F3278" w:rsidRDefault="00487D43" w:rsidP="00E408A1">
      <w:pPr>
        <w:rPr>
          <w:sz w:val="22"/>
          <w:szCs w:val="22"/>
        </w:rPr>
      </w:pPr>
    </w:p>
    <w:p w14:paraId="7CE76AA1" w14:textId="77777777" w:rsidR="00B00A6D" w:rsidRPr="004F3278" w:rsidRDefault="00B00A6D" w:rsidP="00E408A1">
      <w:pPr>
        <w:rPr>
          <w:sz w:val="22"/>
          <w:szCs w:val="22"/>
        </w:rPr>
      </w:pPr>
      <w:r w:rsidRPr="004F3278">
        <w:rPr>
          <w:sz w:val="22"/>
          <w:szCs w:val="22"/>
        </w:rPr>
        <w:t xml:space="preserve">Яковлєв Павло Олександрович, старший викладач кафедри </w:t>
      </w:r>
      <w:r w:rsidR="00787A14" w:rsidRPr="004F3278">
        <w:rPr>
          <w:sz w:val="22"/>
          <w:szCs w:val="22"/>
        </w:rPr>
        <w:t xml:space="preserve">сучасних </w:t>
      </w:r>
      <w:proofErr w:type="spellStart"/>
      <w:r w:rsidR="00787A14" w:rsidRPr="004F3278">
        <w:rPr>
          <w:sz w:val="22"/>
          <w:szCs w:val="22"/>
        </w:rPr>
        <w:t>методик</w:t>
      </w:r>
      <w:proofErr w:type="spellEnd"/>
      <w:r w:rsidR="00787A14" w:rsidRPr="004F3278">
        <w:rPr>
          <w:sz w:val="22"/>
          <w:szCs w:val="22"/>
        </w:rPr>
        <w:t xml:space="preserve"> навчання</w:t>
      </w:r>
      <w:r w:rsidRPr="004F3278">
        <w:rPr>
          <w:sz w:val="22"/>
          <w:szCs w:val="22"/>
        </w:rPr>
        <w:t>, кандидат юридичних наук</w:t>
      </w:r>
      <w:r w:rsidR="007D489F" w:rsidRPr="004F3278">
        <w:rPr>
          <w:sz w:val="22"/>
          <w:szCs w:val="22"/>
        </w:rPr>
        <w:t>.</w:t>
      </w:r>
    </w:p>
    <w:p w14:paraId="54F29594" w14:textId="77777777" w:rsidR="00E47219" w:rsidRPr="00787A14" w:rsidRDefault="00E47219" w:rsidP="00E408A1">
      <w:pPr>
        <w:jc w:val="left"/>
        <w:rPr>
          <w:sz w:val="20"/>
          <w:szCs w:val="20"/>
        </w:rPr>
      </w:pPr>
    </w:p>
    <w:sectPr w:rsidR="00E47219" w:rsidRPr="00787A14" w:rsidSect="00245F21">
      <w:pgSz w:w="11906" w:h="16838"/>
      <w:pgMar w:top="540"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E73C7"/>
    <w:multiLevelType w:val="hybridMultilevel"/>
    <w:tmpl w:val="2228A72A"/>
    <w:lvl w:ilvl="0" w:tplc="D388C438">
      <w:start w:val="1"/>
      <w:numFmt w:val="bullet"/>
      <w:lvlText w:val="-"/>
      <w:lvlJc w:val="left"/>
      <w:pPr>
        <w:ind w:left="371" w:hanging="360"/>
      </w:pPr>
      <w:rPr>
        <w:rFonts w:ascii="Times New Roman" w:eastAsia="Times New Roman" w:hAnsi="Times New Roman" w:cs="Times New Roman" w:hint="default"/>
      </w:rPr>
    </w:lvl>
    <w:lvl w:ilvl="1" w:tplc="04220003" w:tentative="1">
      <w:start w:val="1"/>
      <w:numFmt w:val="bullet"/>
      <w:lvlText w:val="o"/>
      <w:lvlJc w:val="left"/>
      <w:pPr>
        <w:ind w:left="1091" w:hanging="360"/>
      </w:pPr>
      <w:rPr>
        <w:rFonts w:ascii="Courier New" w:hAnsi="Courier New" w:cs="Courier New" w:hint="default"/>
      </w:rPr>
    </w:lvl>
    <w:lvl w:ilvl="2" w:tplc="04220005" w:tentative="1">
      <w:start w:val="1"/>
      <w:numFmt w:val="bullet"/>
      <w:lvlText w:val=""/>
      <w:lvlJc w:val="left"/>
      <w:pPr>
        <w:ind w:left="1811" w:hanging="360"/>
      </w:pPr>
      <w:rPr>
        <w:rFonts w:ascii="Wingdings" w:hAnsi="Wingdings" w:hint="default"/>
      </w:rPr>
    </w:lvl>
    <w:lvl w:ilvl="3" w:tplc="04220001" w:tentative="1">
      <w:start w:val="1"/>
      <w:numFmt w:val="bullet"/>
      <w:lvlText w:val=""/>
      <w:lvlJc w:val="left"/>
      <w:pPr>
        <w:ind w:left="2531" w:hanging="360"/>
      </w:pPr>
      <w:rPr>
        <w:rFonts w:ascii="Symbol" w:hAnsi="Symbol" w:hint="default"/>
      </w:rPr>
    </w:lvl>
    <w:lvl w:ilvl="4" w:tplc="04220003" w:tentative="1">
      <w:start w:val="1"/>
      <w:numFmt w:val="bullet"/>
      <w:lvlText w:val="o"/>
      <w:lvlJc w:val="left"/>
      <w:pPr>
        <w:ind w:left="3251" w:hanging="360"/>
      </w:pPr>
      <w:rPr>
        <w:rFonts w:ascii="Courier New" w:hAnsi="Courier New" w:cs="Courier New" w:hint="default"/>
      </w:rPr>
    </w:lvl>
    <w:lvl w:ilvl="5" w:tplc="04220005" w:tentative="1">
      <w:start w:val="1"/>
      <w:numFmt w:val="bullet"/>
      <w:lvlText w:val=""/>
      <w:lvlJc w:val="left"/>
      <w:pPr>
        <w:ind w:left="3971" w:hanging="360"/>
      </w:pPr>
      <w:rPr>
        <w:rFonts w:ascii="Wingdings" w:hAnsi="Wingdings" w:hint="default"/>
      </w:rPr>
    </w:lvl>
    <w:lvl w:ilvl="6" w:tplc="04220001" w:tentative="1">
      <w:start w:val="1"/>
      <w:numFmt w:val="bullet"/>
      <w:lvlText w:val=""/>
      <w:lvlJc w:val="left"/>
      <w:pPr>
        <w:ind w:left="4691" w:hanging="360"/>
      </w:pPr>
      <w:rPr>
        <w:rFonts w:ascii="Symbol" w:hAnsi="Symbol" w:hint="default"/>
      </w:rPr>
    </w:lvl>
    <w:lvl w:ilvl="7" w:tplc="04220003" w:tentative="1">
      <w:start w:val="1"/>
      <w:numFmt w:val="bullet"/>
      <w:lvlText w:val="o"/>
      <w:lvlJc w:val="left"/>
      <w:pPr>
        <w:ind w:left="5411" w:hanging="360"/>
      </w:pPr>
      <w:rPr>
        <w:rFonts w:ascii="Courier New" w:hAnsi="Courier New" w:cs="Courier New" w:hint="default"/>
      </w:rPr>
    </w:lvl>
    <w:lvl w:ilvl="8" w:tplc="04220005" w:tentative="1">
      <w:start w:val="1"/>
      <w:numFmt w:val="bullet"/>
      <w:lvlText w:val=""/>
      <w:lvlJc w:val="left"/>
      <w:pPr>
        <w:ind w:left="6131" w:hanging="360"/>
      </w:pPr>
      <w:rPr>
        <w:rFonts w:ascii="Wingdings" w:hAnsi="Wingdings" w:hint="default"/>
      </w:rPr>
    </w:lvl>
  </w:abstractNum>
  <w:abstractNum w:abstractNumId="1" w15:restartNumberingAfterBreak="0">
    <w:nsid w:val="3EBD1B9A"/>
    <w:multiLevelType w:val="hybridMultilevel"/>
    <w:tmpl w:val="D89C945A"/>
    <w:lvl w:ilvl="0" w:tplc="8D1E3B28">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AC2832"/>
    <w:multiLevelType w:val="hybridMultilevel"/>
    <w:tmpl w:val="8618F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133D9"/>
    <w:rsid w:val="00022E3A"/>
    <w:rsid w:val="000232FC"/>
    <w:rsid w:val="00023A44"/>
    <w:rsid w:val="000255B4"/>
    <w:rsid w:val="0002642C"/>
    <w:rsid w:val="00031236"/>
    <w:rsid w:val="0004553C"/>
    <w:rsid w:val="00050D0F"/>
    <w:rsid w:val="0005139A"/>
    <w:rsid w:val="00051719"/>
    <w:rsid w:val="00053B69"/>
    <w:rsid w:val="00054657"/>
    <w:rsid w:val="00054CFB"/>
    <w:rsid w:val="00067CD2"/>
    <w:rsid w:val="00073AA6"/>
    <w:rsid w:val="00075A07"/>
    <w:rsid w:val="00076525"/>
    <w:rsid w:val="000804E1"/>
    <w:rsid w:val="000909F6"/>
    <w:rsid w:val="000C1187"/>
    <w:rsid w:val="000C3DED"/>
    <w:rsid w:val="000C75CF"/>
    <w:rsid w:val="000C7F64"/>
    <w:rsid w:val="000D4936"/>
    <w:rsid w:val="000F1D7A"/>
    <w:rsid w:val="000F2CA3"/>
    <w:rsid w:val="000F4F0D"/>
    <w:rsid w:val="0010437C"/>
    <w:rsid w:val="00104B9C"/>
    <w:rsid w:val="00110145"/>
    <w:rsid w:val="00114B36"/>
    <w:rsid w:val="00117055"/>
    <w:rsid w:val="001248A5"/>
    <w:rsid w:val="00131809"/>
    <w:rsid w:val="0013547A"/>
    <w:rsid w:val="00135A8F"/>
    <w:rsid w:val="00140AA4"/>
    <w:rsid w:val="00144A8B"/>
    <w:rsid w:val="0015271E"/>
    <w:rsid w:val="00153B36"/>
    <w:rsid w:val="00156315"/>
    <w:rsid w:val="0016215F"/>
    <w:rsid w:val="00163DE1"/>
    <w:rsid w:val="00175257"/>
    <w:rsid w:val="0019347E"/>
    <w:rsid w:val="00194AE7"/>
    <w:rsid w:val="00194D4B"/>
    <w:rsid w:val="001A0D10"/>
    <w:rsid w:val="001C462C"/>
    <w:rsid w:val="001C6179"/>
    <w:rsid w:val="001C6D93"/>
    <w:rsid w:val="001D3917"/>
    <w:rsid w:val="001D575A"/>
    <w:rsid w:val="001E7009"/>
    <w:rsid w:val="001E7020"/>
    <w:rsid w:val="001F12BC"/>
    <w:rsid w:val="001F2D40"/>
    <w:rsid w:val="001F765B"/>
    <w:rsid w:val="002027F3"/>
    <w:rsid w:val="002109F1"/>
    <w:rsid w:val="00212F7A"/>
    <w:rsid w:val="002132C3"/>
    <w:rsid w:val="00221E02"/>
    <w:rsid w:val="002224A1"/>
    <w:rsid w:val="00237D3F"/>
    <w:rsid w:val="0024313B"/>
    <w:rsid w:val="00245F21"/>
    <w:rsid w:val="002541DE"/>
    <w:rsid w:val="002930C3"/>
    <w:rsid w:val="00296D9D"/>
    <w:rsid w:val="002A69EC"/>
    <w:rsid w:val="002B00EF"/>
    <w:rsid w:val="002B1F09"/>
    <w:rsid w:val="002B387A"/>
    <w:rsid w:val="002B4313"/>
    <w:rsid w:val="002C10B5"/>
    <w:rsid w:val="002C3436"/>
    <w:rsid w:val="002C55D1"/>
    <w:rsid w:val="002C5A16"/>
    <w:rsid w:val="002D3A96"/>
    <w:rsid w:val="002D6199"/>
    <w:rsid w:val="002E0B89"/>
    <w:rsid w:val="002E158E"/>
    <w:rsid w:val="002E3769"/>
    <w:rsid w:val="002E62AA"/>
    <w:rsid w:val="002F605B"/>
    <w:rsid w:val="00300822"/>
    <w:rsid w:val="0030209B"/>
    <w:rsid w:val="0031218A"/>
    <w:rsid w:val="0032128C"/>
    <w:rsid w:val="00322FD0"/>
    <w:rsid w:val="0032670E"/>
    <w:rsid w:val="003304B1"/>
    <w:rsid w:val="00334DBF"/>
    <w:rsid w:val="00337C18"/>
    <w:rsid w:val="00340D97"/>
    <w:rsid w:val="003546D0"/>
    <w:rsid w:val="0037194D"/>
    <w:rsid w:val="003721D6"/>
    <w:rsid w:val="0038519B"/>
    <w:rsid w:val="00386315"/>
    <w:rsid w:val="00390A7C"/>
    <w:rsid w:val="003969BA"/>
    <w:rsid w:val="0039738D"/>
    <w:rsid w:val="003A48B1"/>
    <w:rsid w:val="003A7E9B"/>
    <w:rsid w:val="003B2839"/>
    <w:rsid w:val="003C07E3"/>
    <w:rsid w:val="003C0AB1"/>
    <w:rsid w:val="003C5044"/>
    <w:rsid w:val="003D75AF"/>
    <w:rsid w:val="003E15E7"/>
    <w:rsid w:val="003E2826"/>
    <w:rsid w:val="003E7A7A"/>
    <w:rsid w:val="003F043A"/>
    <w:rsid w:val="003F3197"/>
    <w:rsid w:val="003F70DC"/>
    <w:rsid w:val="004006BE"/>
    <w:rsid w:val="00400AE1"/>
    <w:rsid w:val="00403870"/>
    <w:rsid w:val="00412098"/>
    <w:rsid w:val="0041282D"/>
    <w:rsid w:val="00413F1C"/>
    <w:rsid w:val="00420746"/>
    <w:rsid w:val="004243CF"/>
    <w:rsid w:val="00424875"/>
    <w:rsid w:val="004252A2"/>
    <w:rsid w:val="0043248C"/>
    <w:rsid w:val="004441AD"/>
    <w:rsid w:val="004600ED"/>
    <w:rsid w:val="00464579"/>
    <w:rsid w:val="00467B72"/>
    <w:rsid w:val="00470007"/>
    <w:rsid w:val="0048225A"/>
    <w:rsid w:val="004830C2"/>
    <w:rsid w:val="0048558B"/>
    <w:rsid w:val="00487D43"/>
    <w:rsid w:val="00487FA1"/>
    <w:rsid w:val="004918C9"/>
    <w:rsid w:val="004930F1"/>
    <w:rsid w:val="00496721"/>
    <w:rsid w:val="004A36AA"/>
    <w:rsid w:val="004A7CC6"/>
    <w:rsid w:val="004B7FF2"/>
    <w:rsid w:val="004D04D5"/>
    <w:rsid w:val="004E11A1"/>
    <w:rsid w:val="004F0EC9"/>
    <w:rsid w:val="004F3278"/>
    <w:rsid w:val="004F5F44"/>
    <w:rsid w:val="005047C9"/>
    <w:rsid w:val="0051055E"/>
    <w:rsid w:val="00516F26"/>
    <w:rsid w:val="00521A21"/>
    <w:rsid w:val="00537A8C"/>
    <w:rsid w:val="00541264"/>
    <w:rsid w:val="0054232F"/>
    <w:rsid w:val="005423DA"/>
    <w:rsid w:val="00544D9B"/>
    <w:rsid w:val="005543D2"/>
    <w:rsid w:val="005548A4"/>
    <w:rsid w:val="005717A0"/>
    <w:rsid w:val="005719DD"/>
    <w:rsid w:val="00572FF4"/>
    <w:rsid w:val="00580223"/>
    <w:rsid w:val="00583C45"/>
    <w:rsid w:val="00594EC0"/>
    <w:rsid w:val="00595317"/>
    <w:rsid w:val="005A3947"/>
    <w:rsid w:val="005B2D17"/>
    <w:rsid w:val="005C1E9F"/>
    <w:rsid w:val="005C63AE"/>
    <w:rsid w:val="005D1E95"/>
    <w:rsid w:val="005D513A"/>
    <w:rsid w:val="005D635A"/>
    <w:rsid w:val="005D784F"/>
    <w:rsid w:val="005D7875"/>
    <w:rsid w:val="005E25D8"/>
    <w:rsid w:val="005E3EC0"/>
    <w:rsid w:val="005E4C36"/>
    <w:rsid w:val="005E5082"/>
    <w:rsid w:val="005E6FC4"/>
    <w:rsid w:val="005F71FA"/>
    <w:rsid w:val="00602FC7"/>
    <w:rsid w:val="00603F1C"/>
    <w:rsid w:val="00614BC8"/>
    <w:rsid w:val="0062478B"/>
    <w:rsid w:val="00626D0C"/>
    <w:rsid w:val="00632F7C"/>
    <w:rsid w:val="0063399E"/>
    <w:rsid w:val="00633DDF"/>
    <w:rsid w:val="00637C70"/>
    <w:rsid w:val="00642EA0"/>
    <w:rsid w:val="0064543C"/>
    <w:rsid w:val="00651CA3"/>
    <w:rsid w:val="00664245"/>
    <w:rsid w:val="00672CD2"/>
    <w:rsid w:val="006769C2"/>
    <w:rsid w:val="00676C34"/>
    <w:rsid w:val="00681C27"/>
    <w:rsid w:val="00684200"/>
    <w:rsid w:val="00687674"/>
    <w:rsid w:val="00694B62"/>
    <w:rsid w:val="006A7136"/>
    <w:rsid w:val="006B526F"/>
    <w:rsid w:val="006D01E6"/>
    <w:rsid w:val="006E1D22"/>
    <w:rsid w:val="006E446E"/>
    <w:rsid w:val="006F489F"/>
    <w:rsid w:val="006F48CF"/>
    <w:rsid w:val="006F4E56"/>
    <w:rsid w:val="006F597E"/>
    <w:rsid w:val="006F7E9E"/>
    <w:rsid w:val="00713AB6"/>
    <w:rsid w:val="00713D96"/>
    <w:rsid w:val="00724524"/>
    <w:rsid w:val="00731338"/>
    <w:rsid w:val="00742498"/>
    <w:rsid w:val="00746B44"/>
    <w:rsid w:val="00767941"/>
    <w:rsid w:val="0077444B"/>
    <w:rsid w:val="007751DF"/>
    <w:rsid w:val="0077642F"/>
    <w:rsid w:val="0077754E"/>
    <w:rsid w:val="00787A14"/>
    <w:rsid w:val="00790671"/>
    <w:rsid w:val="007933F9"/>
    <w:rsid w:val="00793E9C"/>
    <w:rsid w:val="007A2824"/>
    <w:rsid w:val="007A579E"/>
    <w:rsid w:val="007A7380"/>
    <w:rsid w:val="007B47F0"/>
    <w:rsid w:val="007C29C7"/>
    <w:rsid w:val="007C4A1C"/>
    <w:rsid w:val="007D489F"/>
    <w:rsid w:val="007D5062"/>
    <w:rsid w:val="007D65A9"/>
    <w:rsid w:val="007D66C7"/>
    <w:rsid w:val="007D717D"/>
    <w:rsid w:val="007D748D"/>
    <w:rsid w:val="007D77D5"/>
    <w:rsid w:val="007E0001"/>
    <w:rsid w:val="007E2A3B"/>
    <w:rsid w:val="007E5CB5"/>
    <w:rsid w:val="007F086E"/>
    <w:rsid w:val="007F13E2"/>
    <w:rsid w:val="007F5FF8"/>
    <w:rsid w:val="007F7E6E"/>
    <w:rsid w:val="00802654"/>
    <w:rsid w:val="00806C65"/>
    <w:rsid w:val="00812550"/>
    <w:rsid w:val="008151B3"/>
    <w:rsid w:val="008332D1"/>
    <w:rsid w:val="008363F5"/>
    <w:rsid w:val="0084208C"/>
    <w:rsid w:val="00843AE2"/>
    <w:rsid w:val="008555C1"/>
    <w:rsid w:val="00860EDE"/>
    <w:rsid w:val="00865F24"/>
    <w:rsid w:val="008660BD"/>
    <w:rsid w:val="00876981"/>
    <w:rsid w:val="00883B6C"/>
    <w:rsid w:val="008A66D9"/>
    <w:rsid w:val="008A7C2A"/>
    <w:rsid w:val="008B2E13"/>
    <w:rsid w:val="008B539A"/>
    <w:rsid w:val="008B63AC"/>
    <w:rsid w:val="008B7630"/>
    <w:rsid w:val="008C0AE1"/>
    <w:rsid w:val="008C1EAC"/>
    <w:rsid w:val="008C27ED"/>
    <w:rsid w:val="008D1393"/>
    <w:rsid w:val="008D2E53"/>
    <w:rsid w:val="008D4382"/>
    <w:rsid w:val="008E213F"/>
    <w:rsid w:val="008E24F5"/>
    <w:rsid w:val="008E2D4A"/>
    <w:rsid w:val="008E68C8"/>
    <w:rsid w:val="00900B37"/>
    <w:rsid w:val="00900D0C"/>
    <w:rsid w:val="009040DD"/>
    <w:rsid w:val="0091476F"/>
    <w:rsid w:val="00921E7B"/>
    <w:rsid w:val="009236C6"/>
    <w:rsid w:val="00923791"/>
    <w:rsid w:val="009246A7"/>
    <w:rsid w:val="009436BE"/>
    <w:rsid w:val="00955848"/>
    <w:rsid w:val="00961CBA"/>
    <w:rsid w:val="009646F9"/>
    <w:rsid w:val="00972274"/>
    <w:rsid w:val="00975003"/>
    <w:rsid w:val="0097711E"/>
    <w:rsid w:val="009833E3"/>
    <w:rsid w:val="009873AB"/>
    <w:rsid w:val="0099280C"/>
    <w:rsid w:val="009A4E3C"/>
    <w:rsid w:val="009A7FF8"/>
    <w:rsid w:val="009B6637"/>
    <w:rsid w:val="009C3886"/>
    <w:rsid w:val="009C46E3"/>
    <w:rsid w:val="009D0BB8"/>
    <w:rsid w:val="009D7EE5"/>
    <w:rsid w:val="009E09ED"/>
    <w:rsid w:val="009F3A71"/>
    <w:rsid w:val="009F61B8"/>
    <w:rsid w:val="00A07577"/>
    <w:rsid w:val="00A07B20"/>
    <w:rsid w:val="00A10D93"/>
    <w:rsid w:val="00A147A8"/>
    <w:rsid w:val="00A1503D"/>
    <w:rsid w:val="00A2315E"/>
    <w:rsid w:val="00A24A0E"/>
    <w:rsid w:val="00A301DB"/>
    <w:rsid w:val="00A34526"/>
    <w:rsid w:val="00A372C0"/>
    <w:rsid w:val="00A407C0"/>
    <w:rsid w:val="00A43056"/>
    <w:rsid w:val="00A43307"/>
    <w:rsid w:val="00A61EF0"/>
    <w:rsid w:val="00A66C0E"/>
    <w:rsid w:val="00A80984"/>
    <w:rsid w:val="00A810B3"/>
    <w:rsid w:val="00A8247D"/>
    <w:rsid w:val="00A877C4"/>
    <w:rsid w:val="00A95FEA"/>
    <w:rsid w:val="00A97918"/>
    <w:rsid w:val="00AB3A32"/>
    <w:rsid w:val="00AC26E8"/>
    <w:rsid w:val="00AC3198"/>
    <w:rsid w:val="00AC38C1"/>
    <w:rsid w:val="00AC4865"/>
    <w:rsid w:val="00AD055B"/>
    <w:rsid w:val="00AD317C"/>
    <w:rsid w:val="00AD4C60"/>
    <w:rsid w:val="00AD7932"/>
    <w:rsid w:val="00AD7A0D"/>
    <w:rsid w:val="00AD7A9D"/>
    <w:rsid w:val="00AF3E78"/>
    <w:rsid w:val="00AF5D9E"/>
    <w:rsid w:val="00AF6817"/>
    <w:rsid w:val="00B00A6D"/>
    <w:rsid w:val="00B01855"/>
    <w:rsid w:val="00B02214"/>
    <w:rsid w:val="00B060EC"/>
    <w:rsid w:val="00B1264A"/>
    <w:rsid w:val="00B12998"/>
    <w:rsid w:val="00B15D90"/>
    <w:rsid w:val="00B20610"/>
    <w:rsid w:val="00B2385B"/>
    <w:rsid w:val="00B24106"/>
    <w:rsid w:val="00B2539D"/>
    <w:rsid w:val="00B267E6"/>
    <w:rsid w:val="00B63D4A"/>
    <w:rsid w:val="00B6476A"/>
    <w:rsid w:val="00B6706C"/>
    <w:rsid w:val="00B70C32"/>
    <w:rsid w:val="00B72033"/>
    <w:rsid w:val="00B728B8"/>
    <w:rsid w:val="00B7311C"/>
    <w:rsid w:val="00B73545"/>
    <w:rsid w:val="00B75F62"/>
    <w:rsid w:val="00B82C9D"/>
    <w:rsid w:val="00B832CE"/>
    <w:rsid w:val="00B906EA"/>
    <w:rsid w:val="00B90878"/>
    <w:rsid w:val="00B9089F"/>
    <w:rsid w:val="00BA67F4"/>
    <w:rsid w:val="00BB0B6F"/>
    <w:rsid w:val="00BB1D64"/>
    <w:rsid w:val="00BB2CC3"/>
    <w:rsid w:val="00BD43A6"/>
    <w:rsid w:val="00BD6157"/>
    <w:rsid w:val="00BE2D99"/>
    <w:rsid w:val="00BE4DDD"/>
    <w:rsid w:val="00C03D4F"/>
    <w:rsid w:val="00C14995"/>
    <w:rsid w:val="00C14BAB"/>
    <w:rsid w:val="00C1749F"/>
    <w:rsid w:val="00C21458"/>
    <w:rsid w:val="00C21501"/>
    <w:rsid w:val="00C40D07"/>
    <w:rsid w:val="00C416CA"/>
    <w:rsid w:val="00C429DF"/>
    <w:rsid w:val="00C4597B"/>
    <w:rsid w:val="00C474D8"/>
    <w:rsid w:val="00C50296"/>
    <w:rsid w:val="00C55AF3"/>
    <w:rsid w:val="00C56376"/>
    <w:rsid w:val="00C60B68"/>
    <w:rsid w:val="00C70663"/>
    <w:rsid w:val="00C7072F"/>
    <w:rsid w:val="00C72E94"/>
    <w:rsid w:val="00C76826"/>
    <w:rsid w:val="00C819F7"/>
    <w:rsid w:val="00C81AD7"/>
    <w:rsid w:val="00C83A14"/>
    <w:rsid w:val="00C87BE9"/>
    <w:rsid w:val="00C95E42"/>
    <w:rsid w:val="00CA1C27"/>
    <w:rsid w:val="00CA263D"/>
    <w:rsid w:val="00CA2C0E"/>
    <w:rsid w:val="00CA3154"/>
    <w:rsid w:val="00CA3252"/>
    <w:rsid w:val="00CA5DBB"/>
    <w:rsid w:val="00CA7A1F"/>
    <w:rsid w:val="00CB2D6A"/>
    <w:rsid w:val="00CB4E6B"/>
    <w:rsid w:val="00CC1FF9"/>
    <w:rsid w:val="00CC242E"/>
    <w:rsid w:val="00CC3DF8"/>
    <w:rsid w:val="00CC792B"/>
    <w:rsid w:val="00D05A6D"/>
    <w:rsid w:val="00D235C2"/>
    <w:rsid w:val="00D2624A"/>
    <w:rsid w:val="00D30BDB"/>
    <w:rsid w:val="00D3273F"/>
    <w:rsid w:val="00D3392E"/>
    <w:rsid w:val="00D35C20"/>
    <w:rsid w:val="00D37FAA"/>
    <w:rsid w:val="00D55CC2"/>
    <w:rsid w:val="00D640C7"/>
    <w:rsid w:val="00D6462B"/>
    <w:rsid w:val="00D648D8"/>
    <w:rsid w:val="00D66263"/>
    <w:rsid w:val="00D711AB"/>
    <w:rsid w:val="00D74C07"/>
    <w:rsid w:val="00D9225C"/>
    <w:rsid w:val="00D9303E"/>
    <w:rsid w:val="00D9524D"/>
    <w:rsid w:val="00DB2ACC"/>
    <w:rsid w:val="00DB3576"/>
    <w:rsid w:val="00DB385E"/>
    <w:rsid w:val="00DC097C"/>
    <w:rsid w:val="00DC2170"/>
    <w:rsid w:val="00DC5D27"/>
    <w:rsid w:val="00DD370A"/>
    <w:rsid w:val="00DE2C49"/>
    <w:rsid w:val="00DE33A4"/>
    <w:rsid w:val="00DE6B75"/>
    <w:rsid w:val="00DF2323"/>
    <w:rsid w:val="00DF4435"/>
    <w:rsid w:val="00DF45B8"/>
    <w:rsid w:val="00E03241"/>
    <w:rsid w:val="00E035E3"/>
    <w:rsid w:val="00E21ECD"/>
    <w:rsid w:val="00E22407"/>
    <w:rsid w:val="00E234FC"/>
    <w:rsid w:val="00E24CB4"/>
    <w:rsid w:val="00E36F28"/>
    <w:rsid w:val="00E37018"/>
    <w:rsid w:val="00E408A1"/>
    <w:rsid w:val="00E45F69"/>
    <w:rsid w:val="00E47219"/>
    <w:rsid w:val="00E51126"/>
    <w:rsid w:val="00E511E1"/>
    <w:rsid w:val="00E51437"/>
    <w:rsid w:val="00E5250D"/>
    <w:rsid w:val="00E6103A"/>
    <w:rsid w:val="00E62CDA"/>
    <w:rsid w:val="00E63FE1"/>
    <w:rsid w:val="00E641CE"/>
    <w:rsid w:val="00E64F65"/>
    <w:rsid w:val="00E6501C"/>
    <w:rsid w:val="00E704E5"/>
    <w:rsid w:val="00E710A9"/>
    <w:rsid w:val="00E80F33"/>
    <w:rsid w:val="00E85765"/>
    <w:rsid w:val="00E92D4C"/>
    <w:rsid w:val="00E93ED0"/>
    <w:rsid w:val="00E943A5"/>
    <w:rsid w:val="00E97E52"/>
    <w:rsid w:val="00EA1B49"/>
    <w:rsid w:val="00EB2BDB"/>
    <w:rsid w:val="00EB6232"/>
    <w:rsid w:val="00EC0D65"/>
    <w:rsid w:val="00EC1AFB"/>
    <w:rsid w:val="00EC2AAA"/>
    <w:rsid w:val="00ED5C3F"/>
    <w:rsid w:val="00ED7B56"/>
    <w:rsid w:val="00EE1769"/>
    <w:rsid w:val="00EE1CEB"/>
    <w:rsid w:val="00EE368F"/>
    <w:rsid w:val="00EE6A5D"/>
    <w:rsid w:val="00EF2E0B"/>
    <w:rsid w:val="00EF457C"/>
    <w:rsid w:val="00F01233"/>
    <w:rsid w:val="00F15D80"/>
    <w:rsid w:val="00F165EA"/>
    <w:rsid w:val="00F204B8"/>
    <w:rsid w:val="00F21CF8"/>
    <w:rsid w:val="00F255F8"/>
    <w:rsid w:val="00F26892"/>
    <w:rsid w:val="00F309F6"/>
    <w:rsid w:val="00F451D2"/>
    <w:rsid w:val="00F522F4"/>
    <w:rsid w:val="00F67C39"/>
    <w:rsid w:val="00F861C5"/>
    <w:rsid w:val="00F86C38"/>
    <w:rsid w:val="00F92705"/>
    <w:rsid w:val="00F96336"/>
    <w:rsid w:val="00F96EBA"/>
    <w:rsid w:val="00FA5D8B"/>
    <w:rsid w:val="00FA70A6"/>
    <w:rsid w:val="00FB1365"/>
    <w:rsid w:val="00FB6FA5"/>
    <w:rsid w:val="00FB753B"/>
    <w:rsid w:val="00FB7D82"/>
    <w:rsid w:val="00FC1824"/>
    <w:rsid w:val="00FC30E0"/>
    <w:rsid w:val="00FC494C"/>
    <w:rsid w:val="00FC7F34"/>
    <w:rsid w:val="00FE4F01"/>
    <w:rsid w:val="00FE6B15"/>
    <w:rsid w:val="00FE7704"/>
    <w:rsid w:val="00FF024A"/>
    <w:rsid w:val="00FF26E5"/>
    <w:rsid w:val="00FF5411"/>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DE5E"/>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qFormat/>
    <w:rsid w:val="00D66263"/>
    <w:pPr>
      <w:suppressAutoHyphens/>
      <w:spacing w:before="100" w:beforeAutospacing="1" w:after="100" w:afterAutospacing="1" w:line="1" w:lineRule="atLeast"/>
      <w:ind w:leftChars="-1" w:left="-1" w:hangingChars="1" w:hanging="1"/>
      <w:jc w:val="left"/>
      <w:textDirection w:val="btLr"/>
      <w:textAlignment w:val="top"/>
      <w:outlineLvl w:val="0"/>
    </w:pPr>
    <w:rPr>
      <w:rFonts w:eastAsia="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9600">
      <w:bodyDiv w:val="1"/>
      <w:marLeft w:val="0"/>
      <w:marRight w:val="0"/>
      <w:marTop w:val="0"/>
      <w:marBottom w:val="0"/>
      <w:divBdr>
        <w:top w:val="none" w:sz="0" w:space="0" w:color="auto"/>
        <w:left w:val="none" w:sz="0" w:space="0" w:color="auto"/>
        <w:bottom w:val="none" w:sz="0" w:space="0" w:color="auto"/>
        <w:right w:val="none" w:sz="0" w:space="0" w:color="auto"/>
      </w:divBdr>
    </w:div>
    <w:div w:id="728923127">
      <w:bodyDiv w:val="1"/>
      <w:marLeft w:val="0"/>
      <w:marRight w:val="0"/>
      <w:marTop w:val="0"/>
      <w:marBottom w:val="0"/>
      <w:divBdr>
        <w:top w:val="none" w:sz="0" w:space="0" w:color="auto"/>
        <w:left w:val="none" w:sz="0" w:space="0" w:color="auto"/>
        <w:bottom w:val="none" w:sz="0" w:space="0" w:color="auto"/>
        <w:right w:val="none" w:sz="0" w:space="0" w:color="auto"/>
      </w:divBdr>
    </w:div>
    <w:div w:id="939029827">
      <w:bodyDiv w:val="1"/>
      <w:marLeft w:val="0"/>
      <w:marRight w:val="0"/>
      <w:marTop w:val="0"/>
      <w:marBottom w:val="0"/>
      <w:divBdr>
        <w:top w:val="none" w:sz="0" w:space="0" w:color="auto"/>
        <w:left w:val="none" w:sz="0" w:space="0" w:color="auto"/>
        <w:bottom w:val="none" w:sz="0" w:space="0" w:color="auto"/>
        <w:right w:val="none" w:sz="0" w:space="0" w:color="auto"/>
      </w:divBdr>
    </w:div>
    <w:div w:id="1232958093">
      <w:bodyDiv w:val="1"/>
      <w:marLeft w:val="0"/>
      <w:marRight w:val="0"/>
      <w:marTop w:val="0"/>
      <w:marBottom w:val="0"/>
      <w:divBdr>
        <w:top w:val="none" w:sz="0" w:space="0" w:color="auto"/>
        <w:left w:val="none" w:sz="0" w:space="0" w:color="auto"/>
        <w:bottom w:val="none" w:sz="0" w:space="0" w:color="auto"/>
        <w:right w:val="none" w:sz="0" w:space="0" w:color="auto"/>
      </w:divBdr>
    </w:div>
    <w:div w:id="1363283485">
      <w:bodyDiv w:val="1"/>
      <w:marLeft w:val="0"/>
      <w:marRight w:val="0"/>
      <w:marTop w:val="0"/>
      <w:marBottom w:val="0"/>
      <w:divBdr>
        <w:top w:val="none" w:sz="0" w:space="0" w:color="auto"/>
        <w:left w:val="none" w:sz="0" w:space="0" w:color="auto"/>
        <w:bottom w:val="none" w:sz="0" w:space="0" w:color="auto"/>
        <w:right w:val="none" w:sz="0" w:space="0" w:color="auto"/>
      </w:divBdr>
    </w:div>
    <w:div w:id="1446727428">
      <w:bodyDiv w:val="1"/>
      <w:marLeft w:val="0"/>
      <w:marRight w:val="0"/>
      <w:marTop w:val="0"/>
      <w:marBottom w:val="0"/>
      <w:divBdr>
        <w:top w:val="none" w:sz="0" w:space="0" w:color="auto"/>
        <w:left w:val="none" w:sz="0" w:space="0" w:color="auto"/>
        <w:bottom w:val="none" w:sz="0" w:space="0" w:color="auto"/>
        <w:right w:val="none" w:sz="0" w:space="0" w:color="auto"/>
      </w:divBdr>
    </w:div>
    <w:div w:id="16372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5338</Words>
  <Characters>3044</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70</cp:revision>
  <cp:lastPrinted>2025-01-13T12:28:00Z</cp:lastPrinted>
  <dcterms:created xsi:type="dcterms:W3CDTF">2025-11-25T13:06:00Z</dcterms:created>
  <dcterms:modified xsi:type="dcterms:W3CDTF">2026-03-31T11:19:00Z</dcterms:modified>
</cp:coreProperties>
</file>