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:rsidR="00413F1C" w:rsidRPr="00BC16C0" w:rsidRDefault="00413F1C" w:rsidP="00731338">
      <w:pPr>
        <w:ind w:left="6372"/>
        <w:jc w:val="center"/>
        <w:rPr>
          <w:sz w:val="24"/>
        </w:rPr>
      </w:pPr>
    </w:p>
    <w:p w:rsidR="00731338" w:rsidRPr="00BC16C0" w:rsidRDefault="00731338" w:rsidP="00544D9B">
      <w:pPr>
        <w:jc w:val="center"/>
        <w:rPr>
          <w:b/>
          <w:sz w:val="24"/>
        </w:rPr>
      </w:pPr>
    </w:p>
    <w:p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:rsidR="00626D0C" w:rsidRPr="009D0666" w:rsidRDefault="00544D9B" w:rsidP="00544D9B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9D0666">
        <w:rPr>
          <w:b/>
          <w:bCs/>
          <w:sz w:val="24"/>
          <w:szCs w:val="24"/>
        </w:rPr>
        <w:t xml:space="preserve"> інтегрованого курсу «Мистецтво»</w:t>
      </w:r>
    </w:p>
    <w:p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за освітньою програмою</w:t>
      </w:r>
      <w:r w:rsidR="009D0666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:rsidR="009D0666" w:rsidRPr="009D0666" w:rsidRDefault="009D0666" w:rsidP="009D0666">
      <w:pPr>
        <w:jc w:val="center"/>
        <w:rPr>
          <w:b/>
          <w:i/>
        </w:rPr>
      </w:pPr>
      <w:r w:rsidRPr="009D0666">
        <w:rPr>
          <w:b/>
          <w:i/>
        </w:rPr>
        <w:t>«Інноваційні стратегії інтегрованого викладання мистецтва»</w:t>
      </w:r>
    </w:p>
    <w:p w:rsidR="007E2A3B" w:rsidRPr="00BC16C0" w:rsidRDefault="007E2A3B" w:rsidP="004243CF">
      <w:pPr>
        <w:jc w:val="center"/>
        <w:rPr>
          <w:b/>
          <w:sz w:val="26"/>
          <w:szCs w:val="26"/>
        </w:rPr>
      </w:pPr>
    </w:p>
    <w:p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9D0666">
        <w:rPr>
          <w:sz w:val="24"/>
          <w:szCs w:val="24"/>
          <w:lang w:val="ru-RU"/>
        </w:rPr>
        <w:t xml:space="preserve"> 02.02.2026 –</w:t>
      </w:r>
      <w:r w:rsidR="0065171A">
        <w:rPr>
          <w:sz w:val="24"/>
          <w:szCs w:val="24"/>
          <w:lang w:val="ru-RU"/>
        </w:rPr>
        <w:t xml:space="preserve"> 23</w:t>
      </w:r>
      <w:r w:rsidR="009D0666">
        <w:rPr>
          <w:sz w:val="24"/>
          <w:szCs w:val="24"/>
          <w:lang w:val="ru-RU"/>
        </w:rPr>
        <w:t>.02.2026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306"/>
        <w:gridCol w:w="736"/>
        <w:gridCol w:w="3800"/>
        <w:gridCol w:w="567"/>
        <w:gridCol w:w="709"/>
        <w:gridCol w:w="709"/>
        <w:gridCol w:w="709"/>
        <w:gridCol w:w="2126"/>
      </w:tblGrid>
      <w:tr w:rsidR="00596DD1" w:rsidRPr="00BC16C0" w:rsidTr="00255EE9">
        <w:trPr>
          <w:trHeight w:val="769"/>
        </w:trPr>
        <w:tc>
          <w:tcPr>
            <w:tcW w:w="503" w:type="dxa"/>
            <w:vMerge w:val="restart"/>
            <w:vAlign w:val="center"/>
          </w:tcPr>
          <w:p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306" w:type="dxa"/>
            <w:vMerge w:val="restart"/>
            <w:vAlign w:val="center"/>
          </w:tcPr>
          <w:p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36" w:type="dxa"/>
            <w:vMerge w:val="restart"/>
            <w:vAlign w:val="center"/>
          </w:tcPr>
          <w:p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800" w:type="dxa"/>
            <w:vMerge w:val="restart"/>
            <w:shd w:val="clear" w:color="auto" w:fill="auto"/>
            <w:vAlign w:val="center"/>
          </w:tcPr>
          <w:p w:rsidR="00596DD1" w:rsidRPr="00BC16C0" w:rsidRDefault="00596DD1" w:rsidP="00255EE9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</w:tcPr>
          <w:p w:rsidR="00596DD1" w:rsidRPr="00BC16C0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 w:rsidR="00257C0B"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9D0666" w:rsidRPr="00BC16C0" w:rsidTr="00255EE9">
        <w:trPr>
          <w:cantSplit/>
          <w:trHeight w:val="1367"/>
        </w:trPr>
        <w:tc>
          <w:tcPr>
            <w:tcW w:w="503" w:type="dxa"/>
            <w:vMerge/>
          </w:tcPr>
          <w:p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306" w:type="dxa"/>
            <w:vMerge/>
          </w:tcPr>
          <w:p w:rsidR="00596DD1" w:rsidRPr="00BC16C0" w:rsidRDefault="00596DD1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36" w:type="dxa"/>
            <w:vMerge/>
          </w:tcPr>
          <w:p w:rsidR="00596DD1" w:rsidRPr="00BC16C0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3800" w:type="dxa"/>
            <w:vMerge/>
            <w:shd w:val="clear" w:color="auto" w:fill="auto"/>
          </w:tcPr>
          <w:p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596DD1" w:rsidRPr="00D263C8" w:rsidRDefault="00596DD1" w:rsidP="00255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709" w:type="dxa"/>
            <w:textDirection w:val="btLr"/>
          </w:tcPr>
          <w:p w:rsidR="00596DD1" w:rsidRPr="00D263C8" w:rsidRDefault="00255EE9" w:rsidP="00255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="00596DD1"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 w:rsidR="009D0666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596DD1"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709" w:type="dxa"/>
            <w:textDirection w:val="btLr"/>
          </w:tcPr>
          <w:p w:rsidR="00596DD1" w:rsidRPr="00D263C8" w:rsidRDefault="00596DD1" w:rsidP="00255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709" w:type="dxa"/>
            <w:textDirection w:val="btLr"/>
          </w:tcPr>
          <w:p w:rsidR="00596DD1" w:rsidRPr="00D263C8" w:rsidRDefault="00596DD1" w:rsidP="00255EE9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2126" w:type="dxa"/>
            <w:shd w:val="clear" w:color="auto" w:fill="auto"/>
          </w:tcPr>
          <w:p w:rsidR="00596DD1" w:rsidRPr="00BC16C0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9D0666" w:rsidRPr="00BC16C0" w:rsidTr="00255EE9">
        <w:tc>
          <w:tcPr>
            <w:tcW w:w="503" w:type="dxa"/>
          </w:tcPr>
          <w:p w:rsidR="00D263C8" w:rsidRPr="00BC16C0" w:rsidRDefault="009D0666" w:rsidP="007256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06" w:type="dxa"/>
          </w:tcPr>
          <w:p w:rsidR="00D263C8" w:rsidRPr="00BC16C0" w:rsidRDefault="009D0666" w:rsidP="0072563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02.02.2026</w:t>
            </w:r>
          </w:p>
        </w:tc>
        <w:tc>
          <w:tcPr>
            <w:tcW w:w="736" w:type="dxa"/>
          </w:tcPr>
          <w:p w:rsidR="00D263C8" w:rsidRPr="00BC16C0" w:rsidRDefault="009D0666" w:rsidP="009D06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15.15- 16.45</w:t>
            </w:r>
          </w:p>
        </w:tc>
        <w:tc>
          <w:tcPr>
            <w:tcW w:w="3800" w:type="dxa"/>
            <w:shd w:val="clear" w:color="auto" w:fill="auto"/>
          </w:tcPr>
          <w:p w:rsidR="00D263C8" w:rsidRPr="00BC16C0" w:rsidRDefault="009D0666" w:rsidP="00725636">
            <w:pPr>
              <w:rPr>
                <w:sz w:val="22"/>
                <w:szCs w:val="22"/>
              </w:rPr>
            </w:pPr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Настановне заняття.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Мотиваційна сесія «Мої очікування від навчання»</w:t>
            </w:r>
          </w:p>
        </w:tc>
        <w:tc>
          <w:tcPr>
            <w:tcW w:w="567" w:type="dxa"/>
            <w:shd w:val="clear" w:color="auto" w:fill="auto"/>
          </w:tcPr>
          <w:p w:rsidR="00D263C8" w:rsidRPr="00BC16C0" w:rsidRDefault="00D263C8" w:rsidP="007256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263C8" w:rsidRPr="00BC16C0" w:rsidRDefault="009D0666" w:rsidP="0072563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D263C8" w:rsidRPr="00BC16C0" w:rsidRDefault="00D263C8" w:rsidP="0072563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263C8" w:rsidRPr="00BC16C0" w:rsidRDefault="00D263C8" w:rsidP="0072563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263C8" w:rsidRPr="00BC16C0" w:rsidRDefault="009D0666" w:rsidP="0072563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Румянцева-</w:t>
            </w:r>
            <w:proofErr w:type="spellStart"/>
            <w:r>
              <w:rPr>
                <w:sz w:val="22"/>
                <w:szCs w:val="22"/>
              </w:rPr>
              <w:t>Лахтіна</w:t>
            </w:r>
            <w:proofErr w:type="spellEnd"/>
            <w:r>
              <w:rPr>
                <w:sz w:val="22"/>
                <w:szCs w:val="22"/>
              </w:rPr>
              <w:t xml:space="preserve"> О.О.</w:t>
            </w:r>
          </w:p>
        </w:tc>
      </w:tr>
      <w:tr w:rsidR="009D0666" w:rsidRPr="00BC16C0" w:rsidTr="00255EE9">
        <w:tc>
          <w:tcPr>
            <w:tcW w:w="503" w:type="dxa"/>
          </w:tcPr>
          <w:p w:rsidR="00D263C8" w:rsidRPr="00BC16C0" w:rsidRDefault="009D0666" w:rsidP="007170C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06" w:type="dxa"/>
          </w:tcPr>
          <w:p w:rsidR="00D263C8" w:rsidRPr="00BC16C0" w:rsidRDefault="009D0666" w:rsidP="007170CE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03.02.2026</w:t>
            </w:r>
          </w:p>
        </w:tc>
        <w:tc>
          <w:tcPr>
            <w:tcW w:w="736" w:type="dxa"/>
          </w:tcPr>
          <w:p w:rsidR="00D263C8" w:rsidRPr="00BC16C0" w:rsidRDefault="009D0666" w:rsidP="009D0666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17.00- 18.30</w:t>
            </w:r>
          </w:p>
        </w:tc>
        <w:tc>
          <w:tcPr>
            <w:tcW w:w="3800" w:type="dxa"/>
            <w:shd w:val="clear" w:color="auto" w:fill="auto"/>
          </w:tcPr>
          <w:p w:rsidR="00D263C8" w:rsidRPr="00BC16C0" w:rsidRDefault="009D0666" w:rsidP="007170CE">
            <w:pPr>
              <w:rPr>
                <w:sz w:val="22"/>
                <w:szCs w:val="22"/>
              </w:rPr>
            </w:pPr>
            <w:r w:rsidRPr="006A1A8D">
              <w:rPr>
                <w:rFonts w:eastAsia="Times New Roman"/>
                <w:sz w:val="24"/>
                <w:szCs w:val="24"/>
                <w:lang w:eastAsia="uk-UA"/>
              </w:rPr>
              <w:t xml:space="preserve">Оцінювання учнів на </w:t>
            </w:r>
            <w:proofErr w:type="spellStart"/>
            <w:r w:rsidRPr="006A1A8D">
              <w:rPr>
                <w:rFonts w:eastAsia="Times New Roman"/>
                <w:sz w:val="24"/>
                <w:szCs w:val="24"/>
                <w:lang w:eastAsia="uk-UA"/>
              </w:rPr>
              <w:t>уроках</w:t>
            </w:r>
            <w:proofErr w:type="spellEnd"/>
            <w:r w:rsidRPr="006A1A8D">
              <w:rPr>
                <w:rFonts w:eastAsia="Times New Roman"/>
                <w:sz w:val="24"/>
                <w:szCs w:val="24"/>
                <w:lang w:eastAsia="uk-UA"/>
              </w:rPr>
              <w:t xml:space="preserve"> мистецтва: об’єктивність та прозорість</w:t>
            </w:r>
          </w:p>
        </w:tc>
        <w:tc>
          <w:tcPr>
            <w:tcW w:w="567" w:type="dxa"/>
            <w:shd w:val="clear" w:color="auto" w:fill="auto"/>
          </w:tcPr>
          <w:p w:rsidR="00D263C8" w:rsidRPr="00BC16C0" w:rsidRDefault="00D263C8" w:rsidP="007170C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263C8" w:rsidRPr="00BC16C0" w:rsidRDefault="009D0666" w:rsidP="007170CE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D263C8" w:rsidRPr="00BC16C0" w:rsidRDefault="009D0666" w:rsidP="007170CE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D263C8" w:rsidRPr="00BC16C0" w:rsidRDefault="00D263C8" w:rsidP="007170CE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263C8" w:rsidRPr="00BC16C0" w:rsidRDefault="009D0666" w:rsidP="007170CE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Павлова Л.В.</w:t>
            </w:r>
          </w:p>
        </w:tc>
      </w:tr>
      <w:tr w:rsidR="009D0666" w:rsidRPr="00BC16C0" w:rsidTr="00255EE9">
        <w:tc>
          <w:tcPr>
            <w:tcW w:w="503" w:type="dxa"/>
          </w:tcPr>
          <w:p w:rsidR="00D263C8" w:rsidRPr="00BC16C0" w:rsidRDefault="009D0666" w:rsidP="007170C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06" w:type="dxa"/>
          </w:tcPr>
          <w:p w:rsidR="00D263C8" w:rsidRPr="00BC16C0" w:rsidRDefault="009D0666" w:rsidP="007170CE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04.02.2026</w:t>
            </w:r>
          </w:p>
        </w:tc>
        <w:tc>
          <w:tcPr>
            <w:tcW w:w="736" w:type="dxa"/>
          </w:tcPr>
          <w:p w:rsidR="00D263C8" w:rsidRPr="00BC16C0" w:rsidRDefault="009D0666" w:rsidP="009D0666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18.30-20.00</w:t>
            </w:r>
          </w:p>
        </w:tc>
        <w:tc>
          <w:tcPr>
            <w:tcW w:w="3800" w:type="dxa"/>
            <w:shd w:val="clear" w:color="auto" w:fill="auto"/>
          </w:tcPr>
          <w:p w:rsidR="00D263C8" w:rsidRPr="00BC16C0" w:rsidRDefault="009D0666" w:rsidP="007170CE">
            <w:pPr>
              <w:rPr>
                <w:rFonts w:eastAsia="Times New Roman"/>
                <w:iCs/>
                <w:sz w:val="22"/>
                <w:szCs w:val="22"/>
              </w:rPr>
            </w:pPr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Інтегрований підхід до змісту мистецької освіти в контексті НУШ</w:t>
            </w:r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ab/>
            </w:r>
          </w:p>
        </w:tc>
        <w:tc>
          <w:tcPr>
            <w:tcW w:w="567" w:type="dxa"/>
            <w:shd w:val="clear" w:color="auto" w:fill="auto"/>
          </w:tcPr>
          <w:p w:rsidR="00D263C8" w:rsidRPr="00BC16C0" w:rsidRDefault="009D0666" w:rsidP="007170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D263C8" w:rsidRPr="00BC16C0" w:rsidRDefault="00D263C8" w:rsidP="007170C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263C8" w:rsidRPr="00BC16C0" w:rsidRDefault="00D263C8" w:rsidP="007170C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263C8" w:rsidRPr="00BC16C0" w:rsidRDefault="00D263C8" w:rsidP="007170C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263C8" w:rsidRPr="00BC16C0" w:rsidRDefault="009D0666" w:rsidP="007170CE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Дощак</w:t>
            </w:r>
            <w:proofErr w:type="spellEnd"/>
            <w:r>
              <w:rPr>
                <w:sz w:val="22"/>
                <w:szCs w:val="22"/>
              </w:rPr>
              <w:t xml:space="preserve"> І.К.</w:t>
            </w:r>
          </w:p>
        </w:tc>
      </w:tr>
      <w:tr w:rsidR="009D0666" w:rsidRPr="00BC16C0" w:rsidTr="00255EE9">
        <w:tc>
          <w:tcPr>
            <w:tcW w:w="503" w:type="dxa"/>
          </w:tcPr>
          <w:p w:rsidR="00D263C8" w:rsidRPr="00BC16C0" w:rsidRDefault="009D0666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06" w:type="dxa"/>
          </w:tcPr>
          <w:p w:rsidR="00D263C8" w:rsidRPr="00BC16C0" w:rsidRDefault="009D0666" w:rsidP="002C12C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05.02.2026</w:t>
            </w:r>
          </w:p>
        </w:tc>
        <w:tc>
          <w:tcPr>
            <w:tcW w:w="736" w:type="dxa"/>
          </w:tcPr>
          <w:p w:rsidR="00D263C8" w:rsidRPr="00BC16C0" w:rsidRDefault="009D0666" w:rsidP="009D0666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15.15- 16.45</w:t>
            </w:r>
          </w:p>
        </w:tc>
        <w:tc>
          <w:tcPr>
            <w:tcW w:w="3800" w:type="dxa"/>
            <w:shd w:val="clear" w:color="auto" w:fill="auto"/>
          </w:tcPr>
          <w:p w:rsidR="00D263C8" w:rsidRPr="00BC16C0" w:rsidRDefault="009D0666" w:rsidP="002C12C3">
            <w:pPr>
              <w:rPr>
                <w:rFonts w:eastAsia="Times New Roman"/>
                <w:iCs/>
                <w:sz w:val="22"/>
                <w:szCs w:val="22"/>
              </w:rPr>
            </w:pPr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Формування обізнаності та здатності до самовираження в сфері культури</w:t>
            </w:r>
            <w:r w:rsidRPr="006A1A8D">
              <w:rPr>
                <w:rFonts w:eastAsia="Times New Roman"/>
                <w:sz w:val="24"/>
                <w:szCs w:val="24"/>
                <w:lang w:eastAsia="uk-UA"/>
              </w:rPr>
              <w:t xml:space="preserve"> у фокусі сучасного уроку мистецтва</w:t>
            </w:r>
          </w:p>
        </w:tc>
        <w:tc>
          <w:tcPr>
            <w:tcW w:w="567" w:type="dxa"/>
            <w:shd w:val="clear" w:color="auto" w:fill="auto"/>
          </w:tcPr>
          <w:p w:rsidR="00D263C8" w:rsidRPr="00BC16C0" w:rsidRDefault="009D0666" w:rsidP="002C12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D263C8" w:rsidRPr="00BC16C0" w:rsidRDefault="00D263C8" w:rsidP="002C12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263C8" w:rsidRPr="00BC16C0" w:rsidRDefault="00D263C8" w:rsidP="002C12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263C8" w:rsidRPr="00BC16C0" w:rsidRDefault="00D263C8" w:rsidP="002C12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D0666" w:rsidRDefault="009D0666" w:rsidP="009D0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6A1A8D">
              <w:rPr>
                <w:rFonts w:eastAsia="Times New Roman"/>
                <w:sz w:val="24"/>
                <w:szCs w:val="24"/>
                <w:lang w:eastAsia="uk-UA"/>
              </w:rPr>
              <w:t>Воропаєв</w:t>
            </w:r>
            <w:proofErr w:type="spellEnd"/>
            <w:r w:rsidRPr="006A1A8D">
              <w:rPr>
                <w:rFonts w:eastAsia="Times New Roman"/>
                <w:sz w:val="24"/>
                <w:szCs w:val="24"/>
                <w:lang w:eastAsia="uk-UA"/>
              </w:rPr>
              <w:t xml:space="preserve"> Є.П.</w:t>
            </w:r>
          </w:p>
          <w:p w:rsidR="00D263C8" w:rsidRPr="00BC16C0" w:rsidRDefault="00D263C8" w:rsidP="002C12C3">
            <w:pPr>
              <w:jc w:val="left"/>
              <w:rPr>
                <w:sz w:val="22"/>
                <w:szCs w:val="22"/>
              </w:rPr>
            </w:pPr>
          </w:p>
        </w:tc>
      </w:tr>
      <w:tr w:rsidR="009D0666" w:rsidRPr="00BC16C0" w:rsidTr="00255EE9">
        <w:tc>
          <w:tcPr>
            <w:tcW w:w="503" w:type="dxa"/>
          </w:tcPr>
          <w:p w:rsidR="00C26877" w:rsidRPr="00BC16C0" w:rsidRDefault="009D0666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06" w:type="dxa"/>
          </w:tcPr>
          <w:p w:rsidR="00C26877" w:rsidRPr="00BC16C0" w:rsidRDefault="00E64BE3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06.02.</w:t>
            </w:r>
            <w:r w:rsidR="009D0666" w:rsidRPr="009D0666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736" w:type="dxa"/>
          </w:tcPr>
          <w:p w:rsidR="00C26877" w:rsidRPr="00BC16C0" w:rsidRDefault="009D0666" w:rsidP="009D06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800" w:type="dxa"/>
            <w:shd w:val="clear" w:color="auto" w:fill="auto"/>
          </w:tcPr>
          <w:p w:rsidR="00C26877" w:rsidRPr="00BC16C0" w:rsidRDefault="009D0666" w:rsidP="002C12C3">
            <w:pPr>
              <w:rPr>
                <w:sz w:val="22"/>
                <w:szCs w:val="22"/>
              </w:rPr>
            </w:pPr>
            <w:r w:rsidRPr="006A1A8D">
              <w:rPr>
                <w:rFonts w:eastAsia="Times New Roman"/>
                <w:sz w:val="24"/>
                <w:szCs w:val="24"/>
                <w:lang w:eastAsia="uk-UA"/>
              </w:rPr>
              <w:t>Концептуальні засади Державного стандарту базової середньої освіти: від цінностей до результатів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877" w:rsidRPr="00EA70EB" w:rsidRDefault="009D0666" w:rsidP="00D26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6877" w:rsidRPr="00EA70EB" w:rsidRDefault="00C26877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26877" w:rsidRPr="00EA70EB" w:rsidRDefault="00C26877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C26877" w:rsidRPr="00BC16C0" w:rsidRDefault="00C26877" w:rsidP="002C12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D0666" w:rsidRDefault="009D0666" w:rsidP="009D0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Байназарова</w:t>
            </w:r>
            <w:proofErr w:type="spellEnd"/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О.О.</w:t>
            </w:r>
          </w:p>
          <w:p w:rsidR="00C26877" w:rsidRPr="00BC16C0" w:rsidRDefault="00C26877" w:rsidP="002C12C3">
            <w:pPr>
              <w:jc w:val="left"/>
              <w:rPr>
                <w:sz w:val="22"/>
                <w:szCs w:val="22"/>
              </w:rPr>
            </w:pPr>
          </w:p>
        </w:tc>
      </w:tr>
      <w:tr w:rsidR="009D0666" w:rsidRPr="00BC16C0" w:rsidTr="00255EE9">
        <w:tc>
          <w:tcPr>
            <w:tcW w:w="503" w:type="dxa"/>
          </w:tcPr>
          <w:p w:rsidR="009D0666" w:rsidRDefault="009D0666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306" w:type="dxa"/>
          </w:tcPr>
          <w:p w:rsidR="009D0666" w:rsidRPr="00BC16C0" w:rsidRDefault="00E64BE3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09.02.</w:t>
            </w:r>
            <w:r w:rsidRPr="009D0666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736" w:type="dxa"/>
          </w:tcPr>
          <w:p w:rsidR="009D0666" w:rsidRPr="00BC16C0" w:rsidRDefault="00E64BE3" w:rsidP="00E64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800" w:type="dxa"/>
            <w:shd w:val="clear" w:color="auto" w:fill="auto"/>
          </w:tcPr>
          <w:p w:rsidR="009D0666" w:rsidRPr="00BC16C0" w:rsidRDefault="00E64BE3" w:rsidP="002C12C3">
            <w:pPr>
              <w:rPr>
                <w:sz w:val="22"/>
                <w:szCs w:val="22"/>
              </w:rPr>
            </w:pPr>
            <w:r w:rsidRPr="006A1A8D">
              <w:rPr>
                <w:rFonts w:eastAsia="Times New Roman"/>
                <w:sz w:val="24"/>
                <w:szCs w:val="24"/>
                <w:lang w:eastAsia="uk-UA"/>
              </w:rPr>
              <w:t xml:space="preserve">Технології організації мистецької діяльності </w:t>
            </w:r>
            <w:proofErr w:type="spellStart"/>
            <w:r w:rsidRPr="006A1A8D">
              <w:rPr>
                <w:rFonts w:eastAsia="Times New Roman"/>
                <w:sz w:val="24"/>
                <w:szCs w:val="24"/>
                <w:lang w:eastAsia="uk-UA"/>
              </w:rPr>
              <w:t>учнів:від</w:t>
            </w:r>
            <w:proofErr w:type="spellEnd"/>
            <w:r w:rsidRPr="006A1A8D">
              <w:rPr>
                <w:rFonts w:eastAsia="Times New Roman"/>
                <w:sz w:val="24"/>
                <w:szCs w:val="24"/>
                <w:lang w:eastAsia="uk-UA"/>
              </w:rPr>
              <w:t xml:space="preserve"> академічної моделі «естетичного виховання» до сучасного інтегративного підходу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0666" w:rsidRPr="00EA70EB" w:rsidRDefault="00E64BE3" w:rsidP="00D26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0666" w:rsidRPr="00EA70EB" w:rsidRDefault="009D0666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D0666" w:rsidRPr="00EA70EB" w:rsidRDefault="009D0666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D0666" w:rsidRPr="00BC16C0" w:rsidRDefault="009D0666" w:rsidP="002C12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64BE3" w:rsidRDefault="00E64BE3" w:rsidP="00E64BE3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6A1A8D">
              <w:rPr>
                <w:rFonts w:eastAsia="Times New Roman"/>
                <w:sz w:val="24"/>
                <w:szCs w:val="24"/>
                <w:lang w:eastAsia="uk-UA"/>
              </w:rPr>
              <w:t>Вороніна Г.Л.</w:t>
            </w:r>
          </w:p>
          <w:p w:rsidR="009D0666" w:rsidRPr="00BC16C0" w:rsidRDefault="009D0666" w:rsidP="002C12C3">
            <w:pPr>
              <w:jc w:val="left"/>
              <w:rPr>
                <w:sz w:val="22"/>
                <w:szCs w:val="22"/>
              </w:rPr>
            </w:pPr>
          </w:p>
        </w:tc>
      </w:tr>
      <w:tr w:rsidR="009D0666" w:rsidRPr="00BC16C0" w:rsidTr="00255EE9">
        <w:tc>
          <w:tcPr>
            <w:tcW w:w="503" w:type="dxa"/>
          </w:tcPr>
          <w:p w:rsidR="009D0666" w:rsidRDefault="009D0666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306" w:type="dxa"/>
          </w:tcPr>
          <w:p w:rsidR="009D0666" w:rsidRPr="00BC16C0" w:rsidRDefault="00E64BE3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10.02.</w:t>
            </w:r>
            <w:r w:rsidRPr="009D0666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736" w:type="dxa"/>
          </w:tcPr>
          <w:p w:rsidR="009D0666" w:rsidRPr="00BC16C0" w:rsidRDefault="00E64BE3" w:rsidP="00E64BE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17.00- 18.30</w:t>
            </w:r>
          </w:p>
        </w:tc>
        <w:tc>
          <w:tcPr>
            <w:tcW w:w="3800" w:type="dxa"/>
            <w:shd w:val="clear" w:color="auto" w:fill="auto"/>
          </w:tcPr>
          <w:p w:rsidR="009D0666" w:rsidRPr="00BC16C0" w:rsidRDefault="00E64BE3" w:rsidP="002C12C3">
            <w:pPr>
              <w:rPr>
                <w:sz w:val="22"/>
                <w:szCs w:val="22"/>
              </w:rPr>
            </w:pPr>
            <w:r w:rsidRPr="006A1A8D">
              <w:rPr>
                <w:rFonts w:eastAsia="Times New Roman"/>
                <w:sz w:val="24"/>
                <w:szCs w:val="24"/>
                <w:lang w:eastAsia="uk-UA"/>
              </w:rPr>
              <w:t>Цифрові середовища як простір мистецької творчості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0666" w:rsidRPr="00EA70EB" w:rsidRDefault="009D0666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D0666" w:rsidRPr="00EA70EB" w:rsidRDefault="00E64BE3" w:rsidP="00D26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9D0666" w:rsidRPr="00EA70EB" w:rsidRDefault="009D0666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D0666" w:rsidRPr="00BC16C0" w:rsidRDefault="009D0666" w:rsidP="002C12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D0666" w:rsidRPr="00BC16C0" w:rsidRDefault="00E64BE3" w:rsidP="002C12C3">
            <w:pPr>
              <w:jc w:val="lef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Павлова Л.В.</w:t>
            </w:r>
          </w:p>
        </w:tc>
      </w:tr>
      <w:tr w:rsidR="009D0666" w:rsidRPr="00BC16C0" w:rsidTr="00255EE9">
        <w:tc>
          <w:tcPr>
            <w:tcW w:w="503" w:type="dxa"/>
          </w:tcPr>
          <w:p w:rsidR="009D0666" w:rsidRDefault="009D0666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306" w:type="dxa"/>
          </w:tcPr>
          <w:p w:rsidR="009D0666" w:rsidRPr="00BC16C0" w:rsidRDefault="008F6707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11.02.</w:t>
            </w:r>
            <w:r w:rsidRPr="009D0666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736" w:type="dxa"/>
          </w:tcPr>
          <w:p w:rsidR="009D0666" w:rsidRPr="00BC16C0" w:rsidRDefault="008F6707" w:rsidP="008F67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800" w:type="dxa"/>
            <w:shd w:val="clear" w:color="auto" w:fill="auto"/>
          </w:tcPr>
          <w:p w:rsidR="009D0666" w:rsidRPr="00BC16C0" w:rsidRDefault="008F6707" w:rsidP="002C12C3">
            <w:pPr>
              <w:rPr>
                <w:sz w:val="22"/>
                <w:szCs w:val="22"/>
              </w:rPr>
            </w:pPr>
            <w:r w:rsidRPr="006A1A8D">
              <w:rPr>
                <w:rFonts w:eastAsia="Times New Roman"/>
                <w:sz w:val="24"/>
                <w:szCs w:val="24"/>
                <w:lang w:eastAsia="uk-UA"/>
              </w:rPr>
              <w:t>Модельні програми: інтегрований підх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>і</w:t>
            </w:r>
            <w:r w:rsidRPr="006A1A8D">
              <w:rPr>
                <w:rFonts w:eastAsia="Times New Roman"/>
                <w:sz w:val="24"/>
                <w:szCs w:val="24"/>
                <w:lang w:eastAsia="uk-UA"/>
              </w:rPr>
              <w:t>д до планування освітнього процесу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0666" w:rsidRPr="00EA70EB" w:rsidRDefault="009D0666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D0666" w:rsidRPr="00EA70EB" w:rsidRDefault="008F6707" w:rsidP="00D26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9D0666" w:rsidRPr="00EA70EB" w:rsidRDefault="008F6707" w:rsidP="00D26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9D0666" w:rsidRPr="00BC16C0" w:rsidRDefault="009D0666" w:rsidP="002C12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F6707" w:rsidRDefault="008F6707" w:rsidP="008F6707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6A1A8D">
              <w:rPr>
                <w:rFonts w:eastAsia="Times New Roman"/>
                <w:sz w:val="24"/>
                <w:szCs w:val="24"/>
                <w:lang w:eastAsia="uk-UA"/>
              </w:rPr>
              <w:t>Вороніна Г.Л.</w:t>
            </w:r>
          </w:p>
          <w:p w:rsidR="009D0666" w:rsidRPr="00BC16C0" w:rsidRDefault="009D0666" w:rsidP="002C12C3">
            <w:pPr>
              <w:jc w:val="left"/>
              <w:rPr>
                <w:sz w:val="22"/>
                <w:szCs w:val="22"/>
              </w:rPr>
            </w:pPr>
          </w:p>
        </w:tc>
      </w:tr>
      <w:tr w:rsidR="009D0666" w:rsidRPr="00BC16C0" w:rsidTr="00255EE9">
        <w:tc>
          <w:tcPr>
            <w:tcW w:w="503" w:type="dxa"/>
          </w:tcPr>
          <w:p w:rsidR="009D0666" w:rsidRDefault="009D0666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306" w:type="dxa"/>
          </w:tcPr>
          <w:p w:rsidR="009D0666" w:rsidRPr="00BC16C0" w:rsidRDefault="008F6707" w:rsidP="002C12C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12.02.</w:t>
            </w:r>
            <w:r w:rsidRPr="009D0666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736" w:type="dxa"/>
          </w:tcPr>
          <w:p w:rsidR="009D0666" w:rsidRPr="00BC16C0" w:rsidRDefault="008F6707" w:rsidP="008F67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15.15- 16.45</w:t>
            </w:r>
          </w:p>
        </w:tc>
        <w:tc>
          <w:tcPr>
            <w:tcW w:w="3800" w:type="dxa"/>
            <w:shd w:val="clear" w:color="auto" w:fill="auto"/>
          </w:tcPr>
          <w:p w:rsidR="009D0666" w:rsidRPr="00BC16C0" w:rsidRDefault="008F6707" w:rsidP="002C12C3">
            <w:pPr>
              <w:rPr>
                <w:sz w:val="22"/>
                <w:szCs w:val="22"/>
              </w:rPr>
            </w:pPr>
            <w:r w:rsidRPr="006A1A8D">
              <w:rPr>
                <w:rFonts w:eastAsia="Times New Roman"/>
                <w:sz w:val="24"/>
                <w:szCs w:val="24"/>
                <w:lang w:eastAsia="uk-UA"/>
              </w:rPr>
              <w:t>Універсальний дизайн інтегрованого навчання: клас як простір творчості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D0666" w:rsidRPr="00EA70EB" w:rsidRDefault="009D0666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D0666" w:rsidRPr="00EA70EB" w:rsidRDefault="000C1BFA" w:rsidP="00D26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9D0666" w:rsidRPr="00EA70EB" w:rsidRDefault="009D0666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9D0666" w:rsidRPr="00BC16C0" w:rsidRDefault="009D0666" w:rsidP="002C12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F6707" w:rsidRDefault="008F6707" w:rsidP="008F67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Байназарова</w:t>
            </w:r>
            <w:proofErr w:type="spellEnd"/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О.О.</w:t>
            </w:r>
          </w:p>
          <w:p w:rsidR="009D0666" w:rsidRPr="00BC16C0" w:rsidRDefault="009D0666" w:rsidP="002C12C3">
            <w:pPr>
              <w:jc w:val="left"/>
              <w:rPr>
                <w:sz w:val="22"/>
                <w:szCs w:val="22"/>
              </w:rPr>
            </w:pPr>
          </w:p>
        </w:tc>
      </w:tr>
      <w:tr w:rsidR="008F6707" w:rsidRPr="00BC16C0" w:rsidTr="00255EE9">
        <w:tc>
          <w:tcPr>
            <w:tcW w:w="503" w:type="dxa"/>
          </w:tcPr>
          <w:p w:rsidR="008F6707" w:rsidRDefault="008F6707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06" w:type="dxa"/>
          </w:tcPr>
          <w:p w:rsidR="008F6707" w:rsidRPr="00BC16C0" w:rsidRDefault="008B6430" w:rsidP="00341B4F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</w:t>
            </w:r>
            <w:r w:rsidR="008F6707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</w:t>
            </w:r>
            <w:r w:rsidR="008F6707" w:rsidRPr="009D0666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736" w:type="dxa"/>
          </w:tcPr>
          <w:p w:rsidR="008F6707" w:rsidRPr="00BC16C0" w:rsidRDefault="008F6707" w:rsidP="00341B4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15.15- 16.45</w:t>
            </w:r>
          </w:p>
        </w:tc>
        <w:tc>
          <w:tcPr>
            <w:tcW w:w="3800" w:type="dxa"/>
            <w:shd w:val="clear" w:color="auto" w:fill="auto"/>
          </w:tcPr>
          <w:p w:rsidR="008F6707" w:rsidRPr="00BC16C0" w:rsidRDefault="008F6707" w:rsidP="002C12C3">
            <w:pPr>
              <w:rPr>
                <w:sz w:val="22"/>
                <w:szCs w:val="22"/>
              </w:rPr>
            </w:pPr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Педагогічний практикум «Урок мистецтва як осередок міждисциплінарного навчання»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07" w:rsidRPr="00EA70EB" w:rsidRDefault="008F6707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6707" w:rsidRPr="00EA70EB" w:rsidRDefault="008F6707" w:rsidP="00D26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8F6707" w:rsidRPr="00EA70EB" w:rsidRDefault="008F6707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8F6707" w:rsidRPr="00BC16C0" w:rsidRDefault="008F6707" w:rsidP="002C12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F6707" w:rsidRDefault="008F6707" w:rsidP="008F6707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6A1A8D">
              <w:rPr>
                <w:rFonts w:eastAsia="Times New Roman"/>
                <w:sz w:val="24"/>
                <w:szCs w:val="24"/>
                <w:lang w:eastAsia="uk-UA"/>
              </w:rPr>
              <w:t>Вороніна Г.Л.</w:t>
            </w:r>
          </w:p>
          <w:p w:rsidR="008F6707" w:rsidRPr="00BC16C0" w:rsidRDefault="008F6707" w:rsidP="002C12C3">
            <w:pPr>
              <w:jc w:val="left"/>
              <w:rPr>
                <w:sz w:val="22"/>
                <w:szCs w:val="22"/>
              </w:rPr>
            </w:pPr>
          </w:p>
        </w:tc>
      </w:tr>
      <w:tr w:rsidR="008F6707" w:rsidRPr="00BC16C0" w:rsidTr="00255EE9">
        <w:tc>
          <w:tcPr>
            <w:tcW w:w="503" w:type="dxa"/>
          </w:tcPr>
          <w:p w:rsidR="008F6707" w:rsidRDefault="008B6430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306" w:type="dxa"/>
          </w:tcPr>
          <w:p w:rsidR="008F6707" w:rsidRDefault="008B6430" w:rsidP="00341B4F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16.02.</w:t>
            </w:r>
            <w:r w:rsidRPr="009D0666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736" w:type="dxa"/>
          </w:tcPr>
          <w:p w:rsidR="008F6707" w:rsidRDefault="008B6430" w:rsidP="00341B4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15.15- </w:t>
            </w:r>
            <w:r>
              <w:rPr>
                <w:bCs/>
                <w:sz w:val="22"/>
                <w:szCs w:val="22"/>
              </w:rPr>
              <w:lastRenderedPageBreak/>
              <w:t>16.45</w:t>
            </w:r>
          </w:p>
        </w:tc>
        <w:tc>
          <w:tcPr>
            <w:tcW w:w="3800" w:type="dxa"/>
            <w:shd w:val="clear" w:color="auto" w:fill="auto"/>
          </w:tcPr>
          <w:p w:rsidR="008F6707" w:rsidRPr="006A1A8D" w:rsidRDefault="008B6430" w:rsidP="002C12C3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6A1A8D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У спектрі свідомості: сім архетипів творчості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07" w:rsidRPr="00EA70EB" w:rsidRDefault="000C1BFA" w:rsidP="00D26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6707" w:rsidRDefault="008F6707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F6707" w:rsidRPr="00EA70EB" w:rsidRDefault="008F6707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8F6707" w:rsidRPr="00BC16C0" w:rsidRDefault="008F6707" w:rsidP="002C12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B6430" w:rsidRDefault="008B6430" w:rsidP="008B6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6A1A8D">
              <w:rPr>
                <w:rFonts w:eastAsia="Times New Roman"/>
                <w:sz w:val="24"/>
                <w:szCs w:val="24"/>
                <w:lang w:eastAsia="uk-UA"/>
              </w:rPr>
              <w:t>Воропаєв</w:t>
            </w:r>
            <w:proofErr w:type="spellEnd"/>
            <w:r w:rsidRPr="006A1A8D">
              <w:rPr>
                <w:rFonts w:eastAsia="Times New Roman"/>
                <w:sz w:val="24"/>
                <w:szCs w:val="24"/>
                <w:lang w:eastAsia="uk-UA"/>
              </w:rPr>
              <w:t xml:space="preserve"> Є.П.</w:t>
            </w:r>
          </w:p>
          <w:p w:rsidR="008F6707" w:rsidRPr="006A1A8D" w:rsidRDefault="008F6707" w:rsidP="008F6707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8B6430" w:rsidRPr="00BC16C0" w:rsidTr="00255EE9">
        <w:tc>
          <w:tcPr>
            <w:tcW w:w="503" w:type="dxa"/>
          </w:tcPr>
          <w:p w:rsidR="008B6430" w:rsidRDefault="008B6430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306" w:type="dxa"/>
          </w:tcPr>
          <w:p w:rsidR="008B6430" w:rsidRDefault="008B6430" w:rsidP="00341B4F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17.02.2026</w:t>
            </w:r>
          </w:p>
        </w:tc>
        <w:tc>
          <w:tcPr>
            <w:tcW w:w="736" w:type="dxa"/>
          </w:tcPr>
          <w:p w:rsidR="008B6430" w:rsidRDefault="008B6430" w:rsidP="00341B4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15.15- 16.45</w:t>
            </w:r>
          </w:p>
        </w:tc>
        <w:tc>
          <w:tcPr>
            <w:tcW w:w="3800" w:type="dxa"/>
            <w:shd w:val="clear" w:color="auto" w:fill="auto"/>
          </w:tcPr>
          <w:p w:rsidR="008B6430" w:rsidRPr="006A1A8D" w:rsidRDefault="008B6430" w:rsidP="002C12C3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6A1A8D">
              <w:rPr>
                <w:rFonts w:eastAsia="Times New Roman"/>
                <w:sz w:val="24"/>
                <w:szCs w:val="24"/>
                <w:lang w:eastAsia="uk-UA"/>
              </w:rPr>
              <w:t>Трансформація за розкладом і без: мистецтво гнучкого навчання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430" w:rsidRPr="00EA70EB" w:rsidRDefault="008B6430" w:rsidP="00D26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6430" w:rsidRDefault="008B6430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8B6430" w:rsidRPr="00EA70EB" w:rsidRDefault="008B6430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8B6430" w:rsidRPr="00BC16C0" w:rsidRDefault="008B6430" w:rsidP="002C12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B6430" w:rsidRDefault="008B6430" w:rsidP="008B6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Скрипка К.С.</w:t>
            </w:r>
          </w:p>
          <w:p w:rsidR="008B6430" w:rsidRPr="006A1A8D" w:rsidRDefault="008B6430" w:rsidP="008B6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8B6430" w:rsidRPr="00BC16C0" w:rsidTr="00255EE9">
        <w:tc>
          <w:tcPr>
            <w:tcW w:w="503" w:type="dxa"/>
          </w:tcPr>
          <w:p w:rsidR="008B6430" w:rsidRDefault="008B6430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06" w:type="dxa"/>
          </w:tcPr>
          <w:p w:rsidR="008B6430" w:rsidRDefault="008B6430" w:rsidP="00341B4F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18.02.2026</w:t>
            </w:r>
          </w:p>
        </w:tc>
        <w:tc>
          <w:tcPr>
            <w:tcW w:w="736" w:type="dxa"/>
          </w:tcPr>
          <w:p w:rsidR="008B6430" w:rsidRDefault="008B6430" w:rsidP="00341B4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18.30-20.00</w:t>
            </w:r>
          </w:p>
        </w:tc>
        <w:tc>
          <w:tcPr>
            <w:tcW w:w="3800" w:type="dxa"/>
            <w:shd w:val="clear" w:color="auto" w:fill="auto"/>
          </w:tcPr>
          <w:p w:rsidR="008B6430" w:rsidRPr="006A1A8D" w:rsidRDefault="008B6430" w:rsidP="002C12C3">
            <w:pPr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Гейміфікація</w:t>
            </w:r>
            <w:proofErr w:type="spellEnd"/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та ігрові сценарії на </w:t>
            </w:r>
            <w:proofErr w:type="spellStart"/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уроках</w:t>
            </w:r>
            <w:proofErr w:type="spellEnd"/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мистецтва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430" w:rsidRPr="00EA70EB" w:rsidRDefault="008B6430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6430" w:rsidRDefault="008B6430" w:rsidP="00D26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8B6430" w:rsidRPr="00EA70EB" w:rsidRDefault="008B6430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8B6430" w:rsidRPr="00BC16C0" w:rsidRDefault="008B6430" w:rsidP="002C12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B6430" w:rsidRDefault="008B6430" w:rsidP="008B6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sz w:val="22"/>
                <w:szCs w:val="22"/>
              </w:rPr>
              <w:t>Дощак</w:t>
            </w:r>
            <w:proofErr w:type="spellEnd"/>
            <w:r>
              <w:rPr>
                <w:sz w:val="22"/>
                <w:szCs w:val="22"/>
              </w:rPr>
              <w:t xml:space="preserve"> І.К.</w:t>
            </w:r>
          </w:p>
        </w:tc>
      </w:tr>
      <w:tr w:rsidR="008B6430" w:rsidRPr="00BC16C0" w:rsidTr="00255EE9">
        <w:tc>
          <w:tcPr>
            <w:tcW w:w="503" w:type="dxa"/>
          </w:tcPr>
          <w:p w:rsidR="008B6430" w:rsidRDefault="008B6430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306" w:type="dxa"/>
          </w:tcPr>
          <w:p w:rsidR="008B6430" w:rsidRDefault="008B6430" w:rsidP="00341B4F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19.02.2026</w:t>
            </w:r>
          </w:p>
        </w:tc>
        <w:tc>
          <w:tcPr>
            <w:tcW w:w="736" w:type="dxa"/>
          </w:tcPr>
          <w:p w:rsidR="008B6430" w:rsidRDefault="008B6430" w:rsidP="00341B4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15.15- 16.45</w:t>
            </w:r>
          </w:p>
        </w:tc>
        <w:tc>
          <w:tcPr>
            <w:tcW w:w="3800" w:type="dxa"/>
            <w:shd w:val="clear" w:color="auto" w:fill="auto"/>
          </w:tcPr>
          <w:p w:rsidR="008B6430" w:rsidRPr="006A1A8D" w:rsidRDefault="008B6430" w:rsidP="002C12C3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Інтеграція</w:t>
            </w:r>
            <w:r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технологій штучного інтелекту як віртуального помічника учителя мистецтва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430" w:rsidRPr="00EA70EB" w:rsidRDefault="008B6430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6430" w:rsidRDefault="008B6430" w:rsidP="00D26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8B6430" w:rsidRPr="00EA70EB" w:rsidRDefault="008B6430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8B6430" w:rsidRPr="00BC16C0" w:rsidRDefault="008B6430" w:rsidP="002C12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B6430" w:rsidRDefault="008B6430" w:rsidP="008B6430">
            <w:pPr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6A1A8D">
              <w:rPr>
                <w:rFonts w:eastAsia="Times New Roman"/>
                <w:sz w:val="24"/>
                <w:szCs w:val="24"/>
                <w:lang w:eastAsia="uk-UA"/>
              </w:rPr>
              <w:t>Астахова</w:t>
            </w:r>
            <w:proofErr w:type="spellEnd"/>
            <w:r w:rsidRPr="006A1A8D">
              <w:rPr>
                <w:rFonts w:eastAsia="Times New Roman"/>
                <w:sz w:val="24"/>
                <w:szCs w:val="24"/>
                <w:lang w:eastAsia="uk-UA"/>
              </w:rPr>
              <w:t xml:space="preserve"> М.С.</w:t>
            </w:r>
          </w:p>
          <w:p w:rsidR="008B6430" w:rsidRPr="006A1A8D" w:rsidRDefault="008B6430" w:rsidP="008F6707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8B6430" w:rsidRPr="00BC16C0" w:rsidTr="00255EE9">
        <w:tc>
          <w:tcPr>
            <w:tcW w:w="503" w:type="dxa"/>
          </w:tcPr>
          <w:p w:rsidR="008B6430" w:rsidRDefault="008B6430" w:rsidP="002C12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306" w:type="dxa"/>
          </w:tcPr>
          <w:p w:rsidR="008B6430" w:rsidRDefault="008B6430" w:rsidP="00341B4F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23.02.2026</w:t>
            </w:r>
          </w:p>
        </w:tc>
        <w:tc>
          <w:tcPr>
            <w:tcW w:w="736" w:type="dxa"/>
          </w:tcPr>
          <w:p w:rsidR="008B6430" w:rsidRDefault="008B6430" w:rsidP="00341B4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15.15- 16.45</w:t>
            </w:r>
          </w:p>
        </w:tc>
        <w:tc>
          <w:tcPr>
            <w:tcW w:w="3800" w:type="dxa"/>
            <w:shd w:val="clear" w:color="auto" w:fill="auto"/>
          </w:tcPr>
          <w:p w:rsidR="008B6430" w:rsidRPr="006A1A8D" w:rsidRDefault="0065171A" w:rsidP="002C12C3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6A1A8D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Рефлексивна сесія «Мої професійні відкриття: що допоможе стати кращим фахівцем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B6430" w:rsidRPr="00EA70EB" w:rsidRDefault="008B6430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6430" w:rsidRDefault="008B6430" w:rsidP="00D26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8B6430" w:rsidRPr="00EA70EB" w:rsidRDefault="008B6430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8B6430" w:rsidRPr="00BC16C0" w:rsidRDefault="008B6430" w:rsidP="002C12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B6430" w:rsidRPr="006A1A8D" w:rsidRDefault="0065171A" w:rsidP="008B6430">
            <w:pPr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sz w:val="22"/>
                <w:szCs w:val="22"/>
              </w:rPr>
              <w:t>Румянцева-</w:t>
            </w:r>
            <w:proofErr w:type="spellStart"/>
            <w:r>
              <w:rPr>
                <w:sz w:val="22"/>
                <w:szCs w:val="22"/>
              </w:rPr>
              <w:t>Лахтіна</w:t>
            </w:r>
            <w:proofErr w:type="spellEnd"/>
            <w:r>
              <w:rPr>
                <w:sz w:val="22"/>
                <w:szCs w:val="22"/>
              </w:rPr>
              <w:t xml:space="preserve"> О.О.</w:t>
            </w:r>
          </w:p>
        </w:tc>
      </w:tr>
      <w:tr w:rsidR="00C26877" w:rsidRPr="00BC16C0" w:rsidTr="00255EE9">
        <w:tc>
          <w:tcPr>
            <w:tcW w:w="6345" w:type="dxa"/>
            <w:gridSpan w:val="4"/>
            <w:vAlign w:val="center"/>
          </w:tcPr>
          <w:p w:rsidR="00C26877" w:rsidRPr="00BC16C0" w:rsidRDefault="00C26877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567" w:type="dxa"/>
            <w:vAlign w:val="center"/>
          </w:tcPr>
          <w:p w:rsidR="00C26877" w:rsidRPr="00BC16C0" w:rsidRDefault="00C26877" w:rsidP="00D263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26877" w:rsidRPr="00BC16C0" w:rsidRDefault="00C26877" w:rsidP="00D263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26877" w:rsidRPr="00BC16C0" w:rsidRDefault="00C26877" w:rsidP="00D263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26877" w:rsidRPr="00EA70EB" w:rsidRDefault="00C26877" w:rsidP="00D263C8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26877" w:rsidRPr="00BC16C0" w:rsidRDefault="00C26877" w:rsidP="002C12C3">
            <w:pPr>
              <w:jc w:val="left"/>
              <w:rPr>
                <w:sz w:val="22"/>
                <w:szCs w:val="22"/>
              </w:rPr>
            </w:pPr>
          </w:p>
        </w:tc>
      </w:tr>
      <w:tr w:rsidR="009D0666" w:rsidRPr="00BC16C0" w:rsidTr="00255EE9">
        <w:tc>
          <w:tcPr>
            <w:tcW w:w="6345" w:type="dxa"/>
            <w:gridSpan w:val="4"/>
            <w:vAlign w:val="center"/>
          </w:tcPr>
          <w:p w:rsidR="009D0666" w:rsidRDefault="009D0666" w:rsidP="00EA70E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D0666" w:rsidRPr="00BC16C0" w:rsidRDefault="009D0666" w:rsidP="00D263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D0666" w:rsidRPr="00BC16C0" w:rsidRDefault="009D0666" w:rsidP="00D263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D0666" w:rsidRPr="00BC16C0" w:rsidRDefault="009D0666" w:rsidP="00D263C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9D0666" w:rsidRPr="00EA70EB" w:rsidRDefault="009D0666" w:rsidP="00D26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D0666" w:rsidRPr="00BC16C0" w:rsidRDefault="009D0666" w:rsidP="002C12C3">
            <w:pPr>
              <w:jc w:val="left"/>
              <w:rPr>
                <w:sz w:val="22"/>
                <w:szCs w:val="22"/>
              </w:rPr>
            </w:pPr>
          </w:p>
        </w:tc>
      </w:tr>
      <w:tr w:rsidR="00C26877" w:rsidRPr="00BC16C0" w:rsidTr="00255EE9">
        <w:tc>
          <w:tcPr>
            <w:tcW w:w="6345" w:type="dxa"/>
            <w:gridSpan w:val="4"/>
            <w:vAlign w:val="center"/>
          </w:tcPr>
          <w:p w:rsidR="00C26877" w:rsidRDefault="00C26877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567" w:type="dxa"/>
            <w:vAlign w:val="center"/>
          </w:tcPr>
          <w:p w:rsidR="00C26877" w:rsidRPr="00BC16C0" w:rsidRDefault="000C1BFA" w:rsidP="00D263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:rsidR="00C26877" w:rsidRPr="00BC16C0" w:rsidRDefault="000C1BFA" w:rsidP="00D263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vAlign w:val="center"/>
          </w:tcPr>
          <w:p w:rsidR="00C26877" w:rsidRPr="00C26877" w:rsidRDefault="00C26877" w:rsidP="00C26877">
            <w:pPr>
              <w:jc w:val="center"/>
              <w:rPr>
                <w:b/>
                <w:sz w:val="22"/>
                <w:szCs w:val="22"/>
              </w:rPr>
            </w:pPr>
            <w:r w:rsidRPr="00C2687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C26877" w:rsidRPr="00EA70EB" w:rsidRDefault="000C1BFA" w:rsidP="00D26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26877" w:rsidRPr="00BC16C0" w:rsidRDefault="000C1BFA" w:rsidP="002C12C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EA70EB" w:rsidRPr="00BC16C0" w:rsidTr="00255EE9">
        <w:tc>
          <w:tcPr>
            <w:tcW w:w="6345" w:type="dxa"/>
            <w:gridSpan w:val="4"/>
            <w:vAlign w:val="center"/>
          </w:tcPr>
          <w:p w:rsidR="00EA70EB" w:rsidRDefault="00EA70EB" w:rsidP="00EA70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2694" w:type="dxa"/>
            <w:gridSpan w:val="4"/>
            <w:vAlign w:val="center"/>
          </w:tcPr>
          <w:p w:rsidR="00EA70EB" w:rsidRPr="00EA70EB" w:rsidRDefault="00EA70EB" w:rsidP="00D263C8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126" w:type="dxa"/>
            <w:shd w:val="clear" w:color="auto" w:fill="auto"/>
          </w:tcPr>
          <w:p w:rsidR="00EA70EB" w:rsidRPr="00BC16C0" w:rsidRDefault="00EA70EB" w:rsidP="002C12C3">
            <w:pPr>
              <w:jc w:val="left"/>
              <w:rPr>
                <w:sz w:val="22"/>
                <w:szCs w:val="22"/>
              </w:rPr>
            </w:pPr>
          </w:p>
        </w:tc>
      </w:tr>
    </w:tbl>
    <w:p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2403A8">
        <w:rPr>
          <w:b/>
          <w:sz w:val="22"/>
          <w:szCs w:val="22"/>
        </w:rPr>
        <w:t>Оксана РУМЯНЦЕВА-ЛАХТІНА</w:t>
      </w:r>
    </w:p>
    <w:p w:rsidR="00D263C8" w:rsidRDefault="00D263C8" w:rsidP="0065171A">
      <w:pPr>
        <w:spacing w:after="200" w:line="276" w:lineRule="auto"/>
        <w:rPr>
          <w:b/>
          <w:sz w:val="24"/>
          <w:szCs w:val="26"/>
        </w:rPr>
      </w:pPr>
      <w:bookmarkStart w:id="1" w:name="_GoBack"/>
      <w:bookmarkEnd w:id="1"/>
    </w:p>
    <w:p w:rsidR="00F165EA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:rsidR="0065171A" w:rsidRPr="0065171A" w:rsidRDefault="0065171A" w:rsidP="0065171A">
      <w:pPr>
        <w:spacing w:line="276" w:lineRule="auto"/>
        <w:ind w:firstLine="708"/>
        <w:rPr>
          <w:b/>
          <w:sz w:val="24"/>
          <w:szCs w:val="26"/>
        </w:rPr>
      </w:pPr>
      <w:proofErr w:type="spellStart"/>
      <w:r w:rsidRPr="006258E9">
        <w:rPr>
          <w:rFonts w:eastAsia="Times New Roman"/>
          <w:sz w:val="24"/>
          <w:szCs w:val="24"/>
          <w:lang w:eastAsia="uk-UA"/>
        </w:rPr>
        <w:t>Астахова</w:t>
      </w:r>
      <w:proofErr w:type="spellEnd"/>
      <w:r w:rsidRPr="006258E9">
        <w:rPr>
          <w:rFonts w:eastAsia="Times New Roman"/>
          <w:sz w:val="24"/>
          <w:szCs w:val="24"/>
          <w:lang w:eastAsia="uk-UA"/>
        </w:rPr>
        <w:t xml:space="preserve"> Марія Сергіївна,  завідувач кафедри освітнього менеджменту та виховання, кандидат педагогічних наук, тренер з </w:t>
      </w:r>
      <w:proofErr w:type="spellStart"/>
      <w:r w:rsidRPr="006258E9">
        <w:rPr>
          <w:rFonts w:eastAsia="Times New Roman"/>
          <w:sz w:val="24"/>
          <w:szCs w:val="24"/>
          <w:lang w:eastAsia="uk-UA"/>
        </w:rPr>
        <w:t>медіаграмотності</w:t>
      </w:r>
      <w:proofErr w:type="spellEnd"/>
      <w:r w:rsidRPr="006258E9">
        <w:rPr>
          <w:rFonts w:eastAsia="Times New Roman"/>
          <w:sz w:val="24"/>
          <w:szCs w:val="24"/>
          <w:lang w:eastAsia="uk-UA"/>
        </w:rPr>
        <w:t xml:space="preserve">, тренер НУШ, майстер-тренер Швейцарсько-українського </w:t>
      </w:r>
      <w:proofErr w:type="spellStart"/>
      <w:r w:rsidRPr="006258E9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6258E9">
        <w:rPr>
          <w:rFonts w:eastAsia="Times New Roman"/>
          <w:sz w:val="24"/>
          <w:szCs w:val="24"/>
          <w:lang w:eastAsia="uk-UA"/>
        </w:rPr>
        <w:t xml:space="preserve"> DECIDE</w:t>
      </w:r>
      <w:r>
        <w:rPr>
          <w:b/>
          <w:sz w:val="24"/>
          <w:szCs w:val="26"/>
        </w:rPr>
        <w:t>.</w:t>
      </w:r>
    </w:p>
    <w:p w:rsidR="0065171A" w:rsidRPr="0051535A" w:rsidRDefault="0065171A" w:rsidP="0065171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8"/>
        <w:rPr>
          <w:rFonts w:eastAsia="Times New Roman"/>
          <w:color w:val="000000"/>
          <w:sz w:val="24"/>
          <w:szCs w:val="24"/>
          <w:lang w:eastAsia="uk-UA"/>
        </w:rPr>
      </w:pPr>
      <w:proofErr w:type="spellStart"/>
      <w:r w:rsidRPr="0051535A">
        <w:rPr>
          <w:rFonts w:eastAsia="Times New Roman"/>
          <w:color w:val="000000"/>
          <w:sz w:val="24"/>
          <w:szCs w:val="24"/>
          <w:lang w:eastAsia="uk-UA"/>
        </w:rPr>
        <w:t>Байназарова</w:t>
      </w:r>
      <w:proofErr w:type="spellEnd"/>
      <w:r w:rsidRPr="0051535A">
        <w:rPr>
          <w:rFonts w:eastAsia="Times New Roman"/>
          <w:color w:val="000000"/>
          <w:sz w:val="24"/>
          <w:szCs w:val="24"/>
          <w:lang w:eastAsia="uk-UA"/>
        </w:rPr>
        <w:t xml:space="preserve"> Олена Олександрівна, старший викладач секції культури здоров’я, психологічної </w:t>
      </w:r>
    </w:p>
    <w:p w:rsidR="0065171A" w:rsidRDefault="0065171A" w:rsidP="0065171A">
      <w:pPr>
        <w:spacing w:line="276" w:lineRule="auto"/>
        <w:rPr>
          <w:rFonts w:eastAsia="Times New Roman"/>
          <w:color w:val="000000"/>
          <w:sz w:val="24"/>
          <w:szCs w:val="24"/>
          <w:lang w:eastAsia="uk-UA"/>
        </w:rPr>
      </w:pPr>
      <w:r w:rsidRPr="0051535A">
        <w:rPr>
          <w:rFonts w:eastAsia="Times New Roman"/>
          <w:color w:val="000000"/>
          <w:sz w:val="24"/>
          <w:szCs w:val="24"/>
          <w:lang w:eastAsia="uk-UA"/>
        </w:rPr>
        <w:t xml:space="preserve">та інклюзивної освіти, магістр державного управління, менеджер освіти, тренер НУШ, тренер з інклюзивної освіти, тренер з </w:t>
      </w:r>
      <w:proofErr w:type="spellStart"/>
      <w:r w:rsidRPr="0051535A">
        <w:rPr>
          <w:rFonts w:eastAsia="Times New Roman"/>
          <w:color w:val="000000"/>
          <w:sz w:val="24"/>
          <w:szCs w:val="24"/>
          <w:lang w:eastAsia="uk-UA"/>
        </w:rPr>
        <w:t>інфомедійної</w:t>
      </w:r>
      <w:proofErr w:type="spellEnd"/>
      <w:r w:rsidRPr="0051535A">
        <w:rPr>
          <w:rFonts w:eastAsia="Times New Roman"/>
          <w:color w:val="000000"/>
          <w:sz w:val="24"/>
          <w:szCs w:val="24"/>
          <w:lang w:eastAsia="uk-UA"/>
        </w:rPr>
        <w:t xml:space="preserve"> грамотності,  майстер-тренер Швейцарсько-українського </w:t>
      </w:r>
      <w:proofErr w:type="spellStart"/>
      <w:r w:rsidRPr="0051535A">
        <w:rPr>
          <w:rFonts w:eastAsia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51535A">
        <w:rPr>
          <w:rFonts w:eastAsia="Times New Roman"/>
          <w:color w:val="000000"/>
          <w:sz w:val="24"/>
          <w:szCs w:val="24"/>
          <w:lang w:eastAsia="uk-UA"/>
        </w:rPr>
        <w:t xml:space="preserve"> DECIDE, тренер для навчання супервізорів у сфері загальної середньої освіти,  тренер з ефективного управління ЗЗСО</w:t>
      </w:r>
      <w:r>
        <w:rPr>
          <w:rFonts w:eastAsia="Times New Roman"/>
          <w:color w:val="000000"/>
          <w:sz w:val="24"/>
          <w:szCs w:val="24"/>
          <w:lang w:eastAsia="uk-UA"/>
        </w:rPr>
        <w:t>.</w:t>
      </w:r>
    </w:p>
    <w:p w:rsidR="0065171A" w:rsidRDefault="0065171A" w:rsidP="0065171A">
      <w:pPr>
        <w:spacing w:line="276" w:lineRule="auto"/>
        <w:ind w:firstLine="708"/>
        <w:rPr>
          <w:rFonts w:eastAsia="Times New Roman"/>
          <w:sz w:val="24"/>
          <w:szCs w:val="24"/>
          <w:lang w:eastAsia="uk-UA"/>
        </w:rPr>
      </w:pPr>
      <w:r w:rsidRPr="006258E9">
        <w:rPr>
          <w:rFonts w:eastAsia="Times New Roman"/>
          <w:sz w:val="24"/>
          <w:szCs w:val="24"/>
          <w:lang w:eastAsia="uk-UA"/>
        </w:rPr>
        <w:t xml:space="preserve">Вороніна Галина Леонідівна, доцент кафедри освітнього менеджменту та виховання, кандидат педагогічних наук, магістр з педагогіки вищої школи, тренер з </w:t>
      </w:r>
      <w:proofErr w:type="spellStart"/>
      <w:r w:rsidRPr="006258E9">
        <w:rPr>
          <w:rFonts w:eastAsia="Times New Roman"/>
          <w:sz w:val="24"/>
          <w:szCs w:val="24"/>
          <w:lang w:eastAsia="uk-UA"/>
        </w:rPr>
        <w:t>інфомедійної</w:t>
      </w:r>
      <w:proofErr w:type="spellEnd"/>
      <w:r w:rsidRPr="006258E9">
        <w:rPr>
          <w:rFonts w:eastAsia="Times New Roman"/>
          <w:sz w:val="24"/>
          <w:szCs w:val="24"/>
          <w:lang w:eastAsia="uk-UA"/>
        </w:rPr>
        <w:t xml:space="preserve"> грамотності, тренер НУШ, експерт з інституційного аудиту, тренер </w:t>
      </w:r>
      <w:proofErr w:type="spellStart"/>
      <w:r w:rsidRPr="006258E9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6258E9">
        <w:rPr>
          <w:rFonts w:eastAsia="Times New Roman"/>
          <w:sz w:val="24"/>
          <w:szCs w:val="24"/>
          <w:lang w:eastAsia="uk-UA"/>
        </w:rPr>
        <w:t xml:space="preserve"> «</w:t>
      </w:r>
      <w:proofErr w:type="spellStart"/>
      <w:r w:rsidRPr="006258E9">
        <w:rPr>
          <w:rFonts w:eastAsia="Times New Roman"/>
          <w:sz w:val="24"/>
          <w:szCs w:val="24"/>
          <w:lang w:eastAsia="uk-UA"/>
        </w:rPr>
        <w:t>Ukrainisthecapitalofgreatpeople</w:t>
      </w:r>
      <w:proofErr w:type="spellEnd"/>
      <w:r w:rsidRPr="006258E9">
        <w:rPr>
          <w:rFonts w:eastAsia="Times New Roman"/>
          <w:sz w:val="24"/>
          <w:szCs w:val="24"/>
          <w:lang w:eastAsia="uk-UA"/>
        </w:rPr>
        <w:t>”, супервізор в сфері загальної середньої освіти</w:t>
      </w:r>
      <w:r>
        <w:rPr>
          <w:rFonts w:eastAsia="Times New Roman"/>
          <w:sz w:val="24"/>
          <w:szCs w:val="24"/>
          <w:lang w:eastAsia="uk-UA"/>
        </w:rPr>
        <w:t>.</w:t>
      </w:r>
    </w:p>
    <w:p w:rsidR="0065171A" w:rsidRDefault="0065171A" w:rsidP="0065171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8"/>
        <w:rPr>
          <w:rFonts w:eastAsia="Times New Roman"/>
          <w:color w:val="000000"/>
          <w:sz w:val="24"/>
          <w:szCs w:val="24"/>
          <w:lang w:eastAsia="uk-UA"/>
        </w:rPr>
      </w:pPr>
      <w:proofErr w:type="spellStart"/>
      <w:r w:rsidRPr="0051535A">
        <w:rPr>
          <w:rFonts w:eastAsia="Times New Roman"/>
          <w:color w:val="000000"/>
          <w:sz w:val="24"/>
          <w:szCs w:val="24"/>
          <w:lang w:eastAsia="uk-UA"/>
        </w:rPr>
        <w:t>Воропаєв</w:t>
      </w:r>
      <w:proofErr w:type="spellEnd"/>
      <w:r w:rsidRPr="0051535A">
        <w:rPr>
          <w:rFonts w:eastAsia="Times New Roman"/>
          <w:color w:val="000000"/>
          <w:sz w:val="24"/>
          <w:szCs w:val="24"/>
          <w:lang w:eastAsia="uk-UA"/>
        </w:rPr>
        <w:t xml:space="preserve"> Євгеній Павлович, викладач кафедри освітнього менеджменту та виховання, керівник гуртка зразкового художньо</w:t>
      </w:r>
      <w:r>
        <w:rPr>
          <w:rFonts w:eastAsia="Times New Roman"/>
          <w:color w:val="000000"/>
          <w:sz w:val="24"/>
          <w:szCs w:val="24"/>
          <w:lang w:eastAsia="uk-UA"/>
        </w:rPr>
        <w:t xml:space="preserve">го дитячого театру «Візаві» КЗ </w:t>
      </w:r>
      <w:r w:rsidRPr="0051535A">
        <w:rPr>
          <w:rFonts w:eastAsia="Times New Roman"/>
          <w:color w:val="000000"/>
          <w:sz w:val="24"/>
          <w:szCs w:val="24"/>
          <w:lang w:eastAsia="uk-UA"/>
        </w:rPr>
        <w:t>«Центр дитячої та юнацької творчості №7 Харківської міської ради», кандидат психологічних наук, доцент, член Спілки театральних діячів України</w:t>
      </w:r>
      <w:r>
        <w:rPr>
          <w:rFonts w:eastAsia="Times New Roman"/>
          <w:color w:val="000000"/>
          <w:sz w:val="24"/>
          <w:szCs w:val="24"/>
          <w:lang w:eastAsia="uk-UA"/>
        </w:rPr>
        <w:t>.</w:t>
      </w:r>
    </w:p>
    <w:p w:rsidR="0065171A" w:rsidRDefault="0065171A" w:rsidP="0065171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/>
          <w:color w:val="000000"/>
          <w:sz w:val="24"/>
          <w:szCs w:val="24"/>
          <w:lang w:eastAsia="uk-UA"/>
        </w:rPr>
      </w:pPr>
      <w:proofErr w:type="spellStart"/>
      <w:r w:rsidRPr="0051535A">
        <w:rPr>
          <w:rFonts w:eastAsia="Times New Roman"/>
          <w:color w:val="000000"/>
          <w:sz w:val="24"/>
          <w:szCs w:val="24"/>
          <w:lang w:eastAsia="uk-UA"/>
        </w:rPr>
        <w:t>Дощак</w:t>
      </w:r>
      <w:proofErr w:type="spellEnd"/>
      <w:r w:rsidRPr="0051535A">
        <w:rPr>
          <w:rFonts w:eastAsia="Times New Roman"/>
          <w:color w:val="000000"/>
          <w:sz w:val="24"/>
          <w:szCs w:val="24"/>
          <w:lang w:eastAsia="uk-UA"/>
        </w:rPr>
        <w:t xml:space="preserve"> Ірина </w:t>
      </w:r>
      <w:proofErr w:type="spellStart"/>
      <w:r w:rsidRPr="0051535A">
        <w:rPr>
          <w:rFonts w:eastAsia="Times New Roman"/>
          <w:color w:val="000000"/>
          <w:sz w:val="24"/>
          <w:szCs w:val="24"/>
          <w:lang w:eastAsia="uk-UA"/>
        </w:rPr>
        <w:t>Касимівна</w:t>
      </w:r>
      <w:proofErr w:type="spellEnd"/>
      <w:r w:rsidRPr="0051535A">
        <w:rPr>
          <w:rFonts w:eastAsia="Times New Roman"/>
          <w:color w:val="000000"/>
          <w:sz w:val="24"/>
          <w:szCs w:val="24"/>
          <w:lang w:eastAsia="uk-UA"/>
        </w:rPr>
        <w:t>, викладач кафедри освітнього менеджменту та виховання, заступник директора з НВР, учитель образотворчого мистецтва КЗ «Харківський ліцей № 138 Харківської міської ради», старший учитель, магістр з управління навчальним закладом, магістр з організації прикладної творчості, тренер НУШ</w:t>
      </w:r>
      <w:r>
        <w:rPr>
          <w:rFonts w:eastAsia="Times New Roman"/>
          <w:color w:val="000000"/>
          <w:sz w:val="24"/>
          <w:szCs w:val="24"/>
          <w:lang w:eastAsia="uk-UA"/>
        </w:rPr>
        <w:t>.</w:t>
      </w:r>
    </w:p>
    <w:p w:rsidR="0065171A" w:rsidRDefault="0065171A" w:rsidP="0065171A">
      <w:pPr>
        <w:shd w:val="clear" w:color="auto" w:fill="FFFFFF"/>
        <w:ind w:firstLine="708"/>
        <w:rPr>
          <w:rFonts w:eastAsia="Times New Roman"/>
          <w:sz w:val="24"/>
          <w:szCs w:val="24"/>
          <w:lang w:eastAsia="uk-UA"/>
        </w:rPr>
      </w:pPr>
      <w:r w:rsidRPr="0051535A">
        <w:rPr>
          <w:rFonts w:eastAsia="Times New Roman"/>
          <w:sz w:val="24"/>
          <w:szCs w:val="24"/>
          <w:lang w:eastAsia="uk-UA"/>
        </w:rPr>
        <w:t>Павлова Ліна Володимирівна, викладач кафедри освітнього менеджменту та виховання, методист центру медіа та інформаційних технологій, тренер НУШ</w:t>
      </w:r>
      <w:r>
        <w:rPr>
          <w:rFonts w:eastAsia="Times New Roman"/>
          <w:sz w:val="24"/>
          <w:szCs w:val="24"/>
          <w:lang w:eastAsia="uk-UA"/>
        </w:rPr>
        <w:t>.</w:t>
      </w:r>
    </w:p>
    <w:p w:rsidR="0065171A" w:rsidRDefault="0065171A" w:rsidP="0065171A">
      <w:pPr>
        <w:spacing w:line="276" w:lineRule="auto"/>
        <w:ind w:firstLine="708"/>
        <w:rPr>
          <w:bCs/>
          <w:sz w:val="24"/>
          <w:szCs w:val="24"/>
        </w:rPr>
      </w:pPr>
      <w:r w:rsidRPr="0065171A">
        <w:rPr>
          <w:bCs/>
          <w:sz w:val="24"/>
          <w:szCs w:val="24"/>
        </w:rPr>
        <w:t>Румянцева-</w:t>
      </w:r>
      <w:proofErr w:type="spellStart"/>
      <w:r w:rsidRPr="0065171A">
        <w:rPr>
          <w:bCs/>
          <w:sz w:val="24"/>
          <w:szCs w:val="24"/>
        </w:rPr>
        <w:t>Лахтіна</w:t>
      </w:r>
      <w:proofErr w:type="spellEnd"/>
      <w:r w:rsidRPr="0065171A">
        <w:rPr>
          <w:bCs/>
          <w:sz w:val="24"/>
          <w:szCs w:val="24"/>
        </w:rPr>
        <w:t xml:space="preserve"> Оксана Олександрівна, доктор філософії за спеціальністю «Філологія»,</w:t>
      </w:r>
      <w:r>
        <w:rPr>
          <w:bCs/>
          <w:sz w:val="24"/>
          <w:szCs w:val="24"/>
        </w:rPr>
        <w:t xml:space="preserve"> </w:t>
      </w:r>
      <w:r w:rsidRPr="0065171A">
        <w:rPr>
          <w:bCs/>
          <w:sz w:val="24"/>
          <w:szCs w:val="24"/>
        </w:rPr>
        <w:t xml:space="preserve"> доцент кафедри сучасних методик навчання КВНЗ «Харківська академія неперервної освіти», автор навчальних посібників із зарубіжної літератури для ЗЗСО, майстер-тренер НУШ, експерт уроків української літератури </w:t>
      </w:r>
      <w:proofErr w:type="spellStart"/>
      <w:r w:rsidRPr="0065171A">
        <w:rPr>
          <w:bCs/>
          <w:sz w:val="24"/>
          <w:szCs w:val="24"/>
        </w:rPr>
        <w:t>проєкту</w:t>
      </w:r>
      <w:proofErr w:type="spellEnd"/>
      <w:r w:rsidRPr="0065171A">
        <w:rPr>
          <w:bCs/>
          <w:sz w:val="24"/>
          <w:szCs w:val="24"/>
        </w:rPr>
        <w:t xml:space="preserve"> «Всеукраїнська школа онлайн»</w:t>
      </w:r>
      <w:r>
        <w:rPr>
          <w:bCs/>
          <w:sz w:val="24"/>
          <w:szCs w:val="24"/>
        </w:rPr>
        <w:t>.</w:t>
      </w:r>
    </w:p>
    <w:p w:rsidR="000B74A7" w:rsidRPr="00BC16C0" w:rsidRDefault="0065171A" w:rsidP="00255EE9">
      <w:pPr>
        <w:spacing w:line="276" w:lineRule="auto"/>
        <w:ind w:firstLine="708"/>
        <w:rPr>
          <w:sz w:val="22"/>
          <w:szCs w:val="22"/>
        </w:rPr>
      </w:pPr>
      <w:r w:rsidRPr="006258E9">
        <w:rPr>
          <w:rFonts w:eastAsia="Times New Roman"/>
          <w:color w:val="000000"/>
          <w:sz w:val="24"/>
          <w:szCs w:val="24"/>
          <w:lang w:eastAsia="uk-UA"/>
        </w:rPr>
        <w:t>Скрипка Катерина Сергіївна, старший викладач кафедри освітнього менеджменту та виховання, доктор філософії, супервізор в сфері загальної середньої освіти, тренер НУШ</w:t>
      </w:r>
      <w:r>
        <w:rPr>
          <w:rFonts w:eastAsia="Times New Roman"/>
          <w:color w:val="000000"/>
          <w:sz w:val="24"/>
          <w:szCs w:val="24"/>
          <w:lang w:eastAsia="uk-UA"/>
        </w:rPr>
        <w:t>.</w:t>
      </w:r>
    </w:p>
    <w:sectPr w:rsidR="000B74A7" w:rsidRPr="00BC16C0" w:rsidSect="00E55268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1187"/>
    <w:rsid w:val="000C1BFA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03A8"/>
    <w:rsid w:val="0024313B"/>
    <w:rsid w:val="00245F21"/>
    <w:rsid w:val="00246389"/>
    <w:rsid w:val="002541DE"/>
    <w:rsid w:val="00255EE9"/>
    <w:rsid w:val="00257C0B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1667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5171A"/>
    <w:rsid w:val="006612A3"/>
    <w:rsid w:val="00664245"/>
    <w:rsid w:val="006769C2"/>
    <w:rsid w:val="00676C34"/>
    <w:rsid w:val="00681C27"/>
    <w:rsid w:val="00684200"/>
    <w:rsid w:val="00684748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B6430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8F6707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283F"/>
    <w:rsid w:val="009C46E3"/>
    <w:rsid w:val="009D0666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C0E"/>
    <w:rsid w:val="00A80984"/>
    <w:rsid w:val="00A810B3"/>
    <w:rsid w:val="00A8247D"/>
    <w:rsid w:val="00A8257D"/>
    <w:rsid w:val="00A877C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B57E8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55268"/>
    <w:rsid w:val="00E6103A"/>
    <w:rsid w:val="00E62CDA"/>
    <w:rsid w:val="00E63FE1"/>
    <w:rsid w:val="00E641CE"/>
    <w:rsid w:val="00E64BE3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99DA"/>
  <w15:docId w15:val="{F056A4A8-303B-45A8-A5DA-0573AEB2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E2338-EE70-43BC-87AB-D7167460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2931</Words>
  <Characters>1672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15</cp:revision>
  <cp:lastPrinted>2025-12-30T12:02:00Z</cp:lastPrinted>
  <dcterms:created xsi:type="dcterms:W3CDTF">2025-12-30T11:53:00Z</dcterms:created>
  <dcterms:modified xsi:type="dcterms:W3CDTF">2026-01-30T13:06:00Z</dcterms:modified>
</cp:coreProperties>
</file>