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E63" w:rsidRDefault="00D260CE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067E63" w:rsidRDefault="00D260CE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067E63" w:rsidRDefault="00D260CE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067E63" w:rsidRDefault="00067E63">
      <w:pPr>
        <w:ind w:left="6372"/>
        <w:jc w:val="center"/>
        <w:rPr>
          <w:sz w:val="24"/>
          <w:szCs w:val="24"/>
        </w:rPr>
      </w:pPr>
    </w:p>
    <w:p w:rsidR="00067E63" w:rsidRDefault="00067E63">
      <w:pPr>
        <w:jc w:val="center"/>
        <w:rPr>
          <w:b/>
          <w:bCs/>
          <w:sz w:val="24"/>
          <w:szCs w:val="24"/>
        </w:rPr>
      </w:pPr>
    </w:p>
    <w:p w:rsidR="00067E63" w:rsidRDefault="00D260C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512F56" w:rsidRPr="00512F56" w:rsidRDefault="00D260CE" w:rsidP="00512F5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</w:t>
      </w:r>
      <w:r w:rsidR="00512F56" w:rsidRPr="00512F56">
        <w:rPr>
          <w:b/>
          <w:bCs/>
          <w:sz w:val="24"/>
          <w:szCs w:val="24"/>
        </w:rPr>
        <w:t xml:space="preserve">директорів закладів дошкільної освіти </w:t>
      </w:r>
    </w:p>
    <w:p w:rsidR="00512F56" w:rsidRPr="00512F56" w:rsidRDefault="00512F56" w:rsidP="00512F56">
      <w:pPr>
        <w:jc w:val="center"/>
        <w:rPr>
          <w:b/>
          <w:bCs/>
          <w:sz w:val="24"/>
          <w:szCs w:val="24"/>
        </w:rPr>
      </w:pPr>
      <w:r w:rsidRPr="00512F56">
        <w:rPr>
          <w:b/>
          <w:bCs/>
          <w:sz w:val="24"/>
          <w:szCs w:val="24"/>
        </w:rPr>
        <w:t>за освітньою програмою з теми</w:t>
      </w:r>
    </w:p>
    <w:p w:rsidR="00067E63" w:rsidRPr="00512F56" w:rsidRDefault="00512F56" w:rsidP="00512F56">
      <w:pPr>
        <w:jc w:val="center"/>
        <w:rPr>
          <w:b/>
          <w:bCs/>
          <w:i/>
          <w:sz w:val="24"/>
          <w:szCs w:val="24"/>
        </w:rPr>
      </w:pPr>
      <w:r w:rsidRPr="00512F56">
        <w:rPr>
          <w:b/>
          <w:bCs/>
          <w:i/>
          <w:sz w:val="24"/>
          <w:szCs w:val="24"/>
        </w:rPr>
        <w:t>«Заклад дошкільної освіти: стартовий майданчик до безперервності освіти й розвитку дитини»</w:t>
      </w:r>
    </w:p>
    <w:p w:rsidR="00512F56" w:rsidRDefault="00512F56" w:rsidP="00512F56">
      <w:pPr>
        <w:jc w:val="center"/>
        <w:rPr>
          <w:b/>
          <w:bCs/>
          <w:sz w:val="26"/>
          <w:szCs w:val="26"/>
        </w:rPr>
      </w:pPr>
    </w:p>
    <w:p w:rsidR="00067E63" w:rsidRDefault="00D260C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</w:t>
      </w:r>
      <w:r w:rsidR="00512F56">
        <w:rPr>
          <w:b/>
          <w:bCs/>
          <w:sz w:val="24"/>
          <w:szCs w:val="24"/>
          <w:u w:val="single"/>
          <w:lang w:val="uk-UA"/>
        </w:rPr>
        <w:t>2</w:t>
      </w:r>
      <w:r>
        <w:rPr>
          <w:b/>
          <w:bCs/>
          <w:sz w:val="24"/>
          <w:szCs w:val="24"/>
          <w:u w:val="single"/>
        </w:rPr>
        <w:t>.0</w:t>
      </w:r>
      <w:r w:rsidR="00512F56">
        <w:rPr>
          <w:b/>
          <w:bCs/>
          <w:sz w:val="24"/>
          <w:szCs w:val="24"/>
          <w:u w:val="single"/>
          <w:lang w:val="uk-UA"/>
        </w:rPr>
        <w:t>2</w:t>
      </w:r>
      <w:r>
        <w:rPr>
          <w:b/>
          <w:bCs/>
          <w:sz w:val="24"/>
          <w:szCs w:val="24"/>
          <w:u w:val="single"/>
        </w:rPr>
        <w:t>. – 26.0</w:t>
      </w:r>
      <w:r w:rsidR="00512F56">
        <w:rPr>
          <w:b/>
          <w:bCs/>
          <w:sz w:val="24"/>
          <w:szCs w:val="24"/>
          <w:u w:val="single"/>
          <w:lang w:val="uk-UA"/>
        </w:rPr>
        <w:t>2</w:t>
      </w:r>
      <w:r>
        <w:rPr>
          <w:b/>
          <w:bCs/>
          <w:sz w:val="24"/>
          <w:szCs w:val="24"/>
          <w:u w:val="single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67E63" w:rsidRDefault="00D260C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067E63" w:rsidRDefault="00067E63">
      <w:pPr>
        <w:rPr>
          <w:b/>
          <w:bCs/>
          <w:sz w:val="24"/>
          <w:szCs w:val="24"/>
        </w:rPr>
      </w:pPr>
    </w:p>
    <w:tbl>
      <w:tblPr>
        <w:tblStyle w:val="ac"/>
        <w:tblW w:w="1105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5"/>
        <w:gridCol w:w="795"/>
        <w:gridCol w:w="4185"/>
        <w:gridCol w:w="495"/>
        <w:gridCol w:w="703"/>
        <w:gridCol w:w="709"/>
        <w:gridCol w:w="676"/>
        <w:gridCol w:w="7"/>
        <w:gridCol w:w="2152"/>
      </w:tblGrid>
      <w:tr w:rsidR="00E673D0" w:rsidTr="00D172EF">
        <w:trPr>
          <w:trHeight w:val="628"/>
          <w:tblHeader/>
        </w:trPr>
        <w:tc>
          <w:tcPr>
            <w:tcW w:w="540" w:type="dxa"/>
            <w:vMerge w:val="restart"/>
            <w:vAlign w:val="center"/>
          </w:tcPr>
          <w:p w:rsidR="00E673D0" w:rsidRDefault="00E673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E673D0" w:rsidRDefault="00E673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95" w:type="dxa"/>
            <w:vMerge w:val="restart"/>
            <w:vAlign w:val="center"/>
          </w:tcPr>
          <w:p w:rsidR="00E673D0" w:rsidRDefault="00E673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185" w:type="dxa"/>
            <w:vMerge w:val="restart"/>
            <w:shd w:val="clear" w:color="auto" w:fill="auto"/>
            <w:vAlign w:val="center"/>
          </w:tcPr>
          <w:p w:rsidR="00E673D0" w:rsidRDefault="00E673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590" w:type="dxa"/>
            <w:gridSpan w:val="5"/>
            <w:shd w:val="clear" w:color="auto" w:fill="auto"/>
            <w:vAlign w:val="center"/>
          </w:tcPr>
          <w:p w:rsidR="00E673D0" w:rsidRDefault="00E673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E673D0" w:rsidRDefault="00E673D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E673D0" w:rsidTr="00D172EF">
        <w:trPr>
          <w:cantSplit/>
          <w:trHeight w:val="1417"/>
          <w:tblHeader/>
        </w:trPr>
        <w:tc>
          <w:tcPr>
            <w:tcW w:w="540" w:type="dxa"/>
            <w:vMerge/>
            <w:vAlign w:val="center"/>
          </w:tcPr>
          <w:p w:rsidR="00E673D0" w:rsidRDefault="00E67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E673D0" w:rsidRDefault="00E67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E673D0" w:rsidRDefault="00E67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85" w:type="dxa"/>
            <w:vMerge/>
            <w:shd w:val="clear" w:color="auto" w:fill="auto"/>
            <w:vAlign w:val="center"/>
          </w:tcPr>
          <w:p w:rsidR="00E673D0" w:rsidRDefault="00E67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5" w:type="dxa"/>
            <w:shd w:val="clear" w:color="auto" w:fill="auto"/>
            <w:textDirection w:val="btLr"/>
          </w:tcPr>
          <w:p w:rsidR="00E673D0" w:rsidRDefault="00E673D0" w:rsidP="001178F1">
            <w:pPr>
              <w:ind w:left="113" w:right="113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703" w:type="dxa"/>
            <w:textDirection w:val="btLr"/>
          </w:tcPr>
          <w:p w:rsidR="00E673D0" w:rsidRDefault="00E673D0" w:rsidP="00D172EF">
            <w:pPr>
              <w:ind w:left="113" w:right="113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709" w:type="dxa"/>
            <w:textDirection w:val="btLr"/>
          </w:tcPr>
          <w:p w:rsidR="00E673D0" w:rsidRDefault="00E673D0" w:rsidP="001178F1">
            <w:pPr>
              <w:ind w:left="113" w:right="113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676" w:type="dxa"/>
            <w:textDirection w:val="btLr"/>
          </w:tcPr>
          <w:p w:rsidR="00E673D0" w:rsidRDefault="00E673D0" w:rsidP="001178F1">
            <w:pPr>
              <w:ind w:left="113" w:right="113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2159" w:type="dxa"/>
            <w:gridSpan w:val="2"/>
            <w:shd w:val="clear" w:color="auto" w:fill="auto"/>
            <w:vAlign w:val="center"/>
          </w:tcPr>
          <w:p w:rsidR="00E673D0" w:rsidRDefault="00E67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E673D0" w:rsidTr="00D172EF">
        <w:tc>
          <w:tcPr>
            <w:tcW w:w="540" w:type="dxa"/>
          </w:tcPr>
          <w:p w:rsidR="00E673D0" w:rsidRDefault="00E673D0" w:rsidP="002536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95" w:type="dxa"/>
          </w:tcPr>
          <w:p w:rsidR="00E673D0" w:rsidRPr="002536DD" w:rsidRDefault="00E673D0" w:rsidP="002536DD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02.02.2026</w:t>
            </w:r>
          </w:p>
        </w:tc>
        <w:tc>
          <w:tcPr>
            <w:tcW w:w="795" w:type="dxa"/>
          </w:tcPr>
          <w:p w:rsidR="00E673D0" w:rsidRPr="002536DD" w:rsidRDefault="00E673D0" w:rsidP="002536D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E673D0" w:rsidRDefault="00E673D0" w:rsidP="002536DD">
            <w:pPr>
              <w:rPr>
                <w:sz w:val="22"/>
                <w:szCs w:val="22"/>
              </w:rPr>
            </w:pPr>
            <w:r w:rsidRPr="008C2465">
              <w:rPr>
                <w:rFonts w:eastAsia="Calibri"/>
                <w:sz w:val="24"/>
                <w:szCs w:val="22"/>
                <w:lang w:val="uk-UA" w:eastAsia="en-US"/>
              </w:rPr>
              <w:t>Настановне заняття. Вхідне діагностування</w:t>
            </w:r>
          </w:p>
        </w:tc>
        <w:tc>
          <w:tcPr>
            <w:tcW w:w="495" w:type="dxa"/>
            <w:shd w:val="clear" w:color="auto" w:fill="auto"/>
          </w:tcPr>
          <w:p w:rsidR="00E673D0" w:rsidRDefault="00E673D0" w:rsidP="00253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</w:tcPr>
          <w:p w:rsidR="00E673D0" w:rsidRPr="008C2465" w:rsidRDefault="00E673D0" w:rsidP="002536D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E673D0" w:rsidRDefault="00E673D0" w:rsidP="00253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E673D0" w:rsidRDefault="00E673D0" w:rsidP="002536D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E673D0" w:rsidRPr="002536DD" w:rsidRDefault="00E673D0" w:rsidP="002536DD">
            <w:pPr>
              <w:rPr>
                <w:sz w:val="24"/>
              </w:rPr>
            </w:pPr>
            <w:proofErr w:type="spellStart"/>
            <w:r w:rsidRPr="002536DD">
              <w:rPr>
                <w:sz w:val="24"/>
                <w:szCs w:val="22"/>
                <w:lang w:val="uk-UA"/>
              </w:rPr>
              <w:t>Заліська</w:t>
            </w:r>
            <w:proofErr w:type="spellEnd"/>
            <w:r w:rsidRPr="002536DD">
              <w:rPr>
                <w:sz w:val="24"/>
                <w:szCs w:val="22"/>
                <w:lang w:val="uk-UA"/>
              </w:rPr>
              <w:t xml:space="preserve"> О.М.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03.02.2026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2536DD">
              <w:rPr>
                <w:sz w:val="22"/>
                <w:szCs w:val="22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діяльності дошкільників в  укритті</w:t>
            </w:r>
          </w:p>
        </w:tc>
        <w:tc>
          <w:tcPr>
            <w:tcW w:w="495" w:type="dxa"/>
            <w:shd w:val="clear" w:color="auto" w:fill="auto"/>
          </w:tcPr>
          <w:p w:rsidR="001178F1" w:rsidRPr="00E13C2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</w:tcPr>
          <w:p w:rsidR="001178F1" w:rsidRPr="00E13C2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2536DD" w:rsidRDefault="001178F1" w:rsidP="001178F1">
            <w:pPr>
              <w:jc w:val="left"/>
              <w:rPr>
                <w:sz w:val="20"/>
                <w:szCs w:val="20"/>
                <w:lang w:val="uk-UA"/>
              </w:rPr>
            </w:pPr>
            <w:proofErr w:type="spellStart"/>
            <w:r w:rsidRPr="002536DD">
              <w:rPr>
                <w:sz w:val="24"/>
                <w:szCs w:val="20"/>
                <w:lang w:val="uk-UA"/>
              </w:rPr>
              <w:t>Жданова</w:t>
            </w:r>
            <w:proofErr w:type="spellEnd"/>
            <w:r w:rsidRPr="002536DD">
              <w:rPr>
                <w:sz w:val="24"/>
                <w:szCs w:val="20"/>
                <w:lang w:val="uk-UA"/>
              </w:rPr>
              <w:t xml:space="preserve"> С.О.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03.02.2026</w:t>
            </w:r>
          </w:p>
        </w:tc>
        <w:tc>
          <w:tcPr>
            <w:tcW w:w="795" w:type="dxa"/>
          </w:tcPr>
          <w:p w:rsidR="001178F1" w:rsidRPr="00F3523C" w:rsidRDefault="001178F1" w:rsidP="001178F1">
            <w:pPr>
              <w:jc w:val="center"/>
              <w:rPr>
                <w:sz w:val="24"/>
                <w:szCs w:val="22"/>
                <w:lang w:val="uk-UA"/>
              </w:rPr>
            </w:pPr>
            <w:r w:rsidRPr="00F3523C">
              <w:rPr>
                <w:sz w:val="24"/>
                <w:szCs w:val="22"/>
                <w:lang w:val="uk-UA"/>
              </w:rPr>
              <w:t>18.00-19.30</w:t>
            </w:r>
          </w:p>
        </w:tc>
        <w:tc>
          <w:tcPr>
            <w:tcW w:w="4185" w:type="dxa"/>
          </w:tcPr>
          <w:p w:rsidR="001178F1" w:rsidRPr="00635E9D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Компаративістика (порівняльний аналіз) українського та</w:t>
            </w:r>
            <w:r w:rsidRPr="0040189E">
              <w:rPr>
                <w:sz w:val="24"/>
                <w:szCs w:val="22"/>
                <w:lang w:val="uk-UA"/>
              </w:rPr>
              <w:t xml:space="preserve"> </w:t>
            </w:r>
            <w:r w:rsidRPr="0040189E">
              <w:rPr>
                <w:sz w:val="24"/>
                <w:szCs w:val="22"/>
              </w:rPr>
              <w:t>міжнародного досвіду організації роботи ЗДО, які вирізняються</w:t>
            </w:r>
            <w:r>
              <w:t xml:space="preserve"> </w:t>
            </w:r>
            <w:r w:rsidRPr="00635E9D">
              <w:rPr>
                <w:sz w:val="24"/>
                <w:szCs w:val="22"/>
              </w:rPr>
              <w:t>індивідуалізованою</w:t>
            </w:r>
          </w:p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635E9D">
              <w:rPr>
                <w:sz w:val="24"/>
                <w:szCs w:val="22"/>
              </w:rPr>
              <w:t>моделлю</w:t>
            </w:r>
          </w:p>
        </w:tc>
        <w:tc>
          <w:tcPr>
            <w:tcW w:w="495" w:type="dxa"/>
            <w:shd w:val="clear" w:color="auto" w:fill="auto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</w:tcPr>
          <w:p w:rsidR="001178F1" w:rsidRPr="00F54174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2536DD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 w:rsidRPr="002536DD">
              <w:rPr>
                <w:sz w:val="24"/>
                <w:szCs w:val="20"/>
                <w:lang w:val="uk-UA"/>
              </w:rPr>
              <w:t>Покроєва</w:t>
            </w:r>
            <w:proofErr w:type="spellEnd"/>
            <w:r w:rsidRPr="002536DD">
              <w:rPr>
                <w:sz w:val="24"/>
                <w:szCs w:val="20"/>
                <w:lang w:val="uk-UA"/>
              </w:rPr>
              <w:t xml:space="preserve"> Л.Д.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04.02.2026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r w:rsidRPr="0040189E">
              <w:rPr>
                <w:sz w:val="24"/>
                <w:szCs w:val="22"/>
              </w:rPr>
              <w:t xml:space="preserve">Сучасні  підходи організації інклюзивного освітнього процесу  в ЗДО </w:t>
            </w:r>
          </w:p>
        </w:tc>
        <w:tc>
          <w:tcPr>
            <w:tcW w:w="495" w:type="dxa"/>
            <w:shd w:val="clear" w:color="auto" w:fill="auto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</w:tcPr>
          <w:p w:rsidR="001178F1" w:rsidRPr="00CE4F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</w:tcPr>
          <w:p w:rsidR="001178F1" w:rsidRPr="00CE4F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2536DD" w:rsidRDefault="001178F1" w:rsidP="001178F1">
            <w:pPr>
              <w:rPr>
                <w:sz w:val="24"/>
              </w:rPr>
            </w:pPr>
            <w:proofErr w:type="spellStart"/>
            <w:r w:rsidRPr="002536DD">
              <w:rPr>
                <w:sz w:val="24"/>
                <w:szCs w:val="22"/>
                <w:lang w:val="uk-UA"/>
              </w:rPr>
              <w:t>Заліська</w:t>
            </w:r>
            <w:proofErr w:type="spellEnd"/>
            <w:r w:rsidRPr="002536DD">
              <w:rPr>
                <w:sz w:val="24"/>
                <w:szCs w:val="22"/>
                <w:lang w:val="uk-UA"/>
              </w:rPr>
              <w:t xml:space="preserve"> О.М.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04.02.2026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Розбудова внутрішньої системи забезпечення якості освіти в ЗДО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DC70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DC70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2536DD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0"/>
                <w:lang w:val="uk-UA"/>
              </w:rPr>
              <w:t>Капустін І.В.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05.02.2026</w:t>
            </w:r>
          </w:p>
        </w:tc>
        <w:tc>
          <w:tcPr>
            <w:tcW w:w="795" w:type="dxa"/>
          </w:tcPr>
          <w:p w:rsidR="001178F1" w:rsidRPr="00B60424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  <w:highlight w:val="yellow"/>
              </w:rPr>
            </w:pPr>
            <w:r w:rsidRPr="0040189E">
              <w:rPr>
                <w:sz w:val="24"/>
                <w:szCs w:val="22"/>
              </w:rPr>
              <w:t>Мінна безпека для дошкільників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8360A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8360A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2536DD" w:rsidRDefault="001178F1" w:rsidP="001178F1">
            <w:pPr>
              <w:jc w:val="left"/>
              <w:rPr>
                <w:sz w:val="20"/>
                <w:szCs w:val="20"/>
                <w:lang w:val="uk-UA"/>
              </w:rPr>
            </w:pPr>
            <w:proofErr w:type="spellStart"/>
            <w:r w:rsidRPr="002536DD">
              <w:rPr>
                <w:sz w:val="24"/>
                <w:szCs w:val="20"/>
                <w:lang w:val="uk-UA"/>
              </w:rPr>
              <w:t>Жданова</w:t>
            </w:r>
            <w:proofErr w:type="spellEnd"/>
            <w:r w:rsidRPr="002536DD">
              <w:rPr>
                <w:sz w:val="24"/>
                <w:szCs w:val="20"/>
                <w:lang w:val="uk-UA"/>
              </w:rPr>
              <w:t xml:space="preserve"> С.О.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05.02.2026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Організаційно-методичний конструкт для організації освітньої діяльності різних моделей ЗДО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8360A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8360A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Pr="008360A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B60424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r w:rsidRPr="00B60424">
              <w:rPr>
                <w:sz w:val="24"/>
                <w:szCs w:val="20"/>
              </w:rPr>
              <w:t>Капустін</w:t>
            </w:r>
            <w:r>
              <w:rPr>
                <w:sz w:val="24"/>
                <w:szCs w:val="20"/>
                <w:lang w:val="uk-UA"/>
              </w:rPr>
              <w:t>а Н.О.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06.02.2026</w:t>
            </w:r>
          </w:p>
        </w:tc>
        <w:tc>
          <w:tcPr>
            <w:tcW w:w="795" w:type="dxa"/>
          </w:tcPr>
          <w:p w:rsidR="001178F1" w:rsidRPr="00F3523C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 w:rsidRPr="00F3523C">
              <w:rPr>
                <w:sz w:val="22"/>
                <w:szCs w:val="22"/>
                <w:lang w:val="uk-UA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Особливості педагогічного партнерства з батьками дітей з ООП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D60B20" w:rsidRDefault="001178F1" w:rsidP="001178F1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D60B20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8360A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2536DD" w:rsidRDefault="001178F1" w:rsidP="001178F1">
            <w:pPr>
              <w:jc w:val="left"/>
              <w:rPr>
                <w:sz w:val="20"/>
                <w:szCs w:val="20"/>
                <w:lang w:val="uk-UA"/>
              </w:rPr>
            </w:pPr>
            <w:proofErr w:type="spellStart"/>
            <w:r w:rsidRPr="002536DD">
              <w:rPr>
                <w:sz w:val="24"/>
                <w:szCs w:val="20"/>
                <w:lang w:val="uk-UA"/>
              </w:rPr>
              <w:t>Жданова</w:t>
            </w:r>
            <w:proofErr w:type="spellEnd"/>
            <w:r w:rsidRPr="002536DD">
              <w:rPr>
                <w:sz w:val="24"/>
                <w:szCs w:val="20"/>
                <w:lang w:val="uk-UA"/>
              </w:rPr>
              <w:t xml:space="preserve"> С.О.</w:t>
            </w:r>
          </w:p>
        </w:tc>
      </w:tr>
      <w:tr w:rsidR="001178F1" w:rsidTr="00D172EF">
        <w:trPr>
          <w:trHeight w:val="377"/>
        </w:trPr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06.02.2026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jc w:val="left"/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Виховання в учасників освітнього процесу орієнтирів здорового способу життя</w:t>
            </w:r>
          </w:p>
        </w:tc>
        <w:tc>
          <w:tcPr>
            <w:tcW w:w="495" w:type="dxa"/>
            <w:shd w:val="clear" w:color="auto" w:fill="auto"/>
          </w:tcPr>
          <w:p w:rsidR="001178F1" w:rsidRPr="001C6A83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1178F1" w:rsidRPr="001C6A83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r w:rsidRPr="00317B10">
              <w:rPr>
                <w:sz w:val="24"/>
                <w:szCs w:val="20"/>
                <w:lang w:val="uk-UA"/>
              </w:rPr>
              <w:t>Бандура В.В.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09.02.2026</w:t>
            </w:r>
          </w:p>
        </w:tc>
        <w:tc>
          <w:tcPr>
            <w:tcW w:w="795" w:type="dxa"/>
          </w:tcPr>
          <w:p w:rsidR="001178F1" w:rsidRPr="008070BC" w:rsidRDefault="001178F1" w:rsidP="001178F1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8070BC">
              <w:rPr>
                <w:sz w:val="22"/>
                <w:szCs w:val="22"/>
                <w:lang w:val="uk-UA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Pr="001B3CE9" w:rsidRDefault="001178F1" w:rsidP="001178F1">
            <w:pPr>
              <w:jc w:val="left"/>
              <w:rPr>
                <w:sz w:val="24"/>
                <w:szCs w:val="22"/>
              </w:rPr>
            </w:pPr>
            <w:r w:rsidRPr="001B3CE9">
              <w:rPr>
                <w:sz w:val="24"/>
                <w:szCs w:val="22"/>
              </w:rPr>
              <w:t>Англійська в ЗДО: складові організації навчання дошкільників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1B3CE9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178F1" w:rsidRPr="001B3CE9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8070BC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>
              <w:rPr>
                <w:sz w:val="24"/>
                <w:szCs w:val="20"/>
                <w:lang w:val="uk-UA"/>
              </w:rPr>
              <w:t>Коченгіна</w:t>
            </w:r>
            <w:proofErr w:type="spellEnd"/>
            <w:r>
              <w:rPr>
                <w:sz w:val="24"/>
                <w:szCs w:val="20"/>
                <w:lang w:val="uk-UA"/>
              </w:rPr>
              <w:t xml:space="preserve"> М.В.</w:t>
            </w:r>
          </w:p>
        </w:tc>
        <w:bookmarkStart w:id="0" w:name="_heading=h.1f37okrfuech" w:colFirst="0" w:colLast="0"/>
        <w:bookmarkEnd w:id="0"/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09.02.2026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jc w:val="left"/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 xml:space="preserve">Специфіка планування роботи </w:t>
            </w:r>
            <w:r w:rsidRPr="0040189E">
              <w:rPr>
                <w:sz w:val="24"/>
                <w:szCs w:val="22"/>
                <w:lang w:val="uk-UA"/>
              </w:rPr>
              <w:t>в</w:t>
            </w:r>
            <w:proofErr w:type="spellStart"/>
            <w:r w:rsidRPr="0040189E">
              <w:rPr>
                <w:sz w:val="24"/>
                <w:szCs w:val="22"/>
              </w:rPr>
              <w:t>ихователя</w:t>
            </w:r>
            <w:proofErr w:type="spellEnd"/>
            <w:r w:rsidRPr="0040189E">
              <w:rPr>
                <w:sz w:val="24"/>
                <w:szCs w:val="22"/>
              </w:rPr>
              <w:t xml:space="preserve"> за різними типами організації освітньої діяльності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4E260E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0"/>
              </w:rPr>
            </w:pPr>
            <w:r w:rsidRPr="008070BC">
              <w:rPr>
                <w:sz w:val="24"/>
                <w:szCs w:val="20"/>
              </w:rPr>
              <w:t>Капустіна Н.О.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Система підготовки до участі в професійних конкурсах педагогічних працівників ЗДО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2F261E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FB143C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>
              <w:rPr>
                <w:sz w:val="24"/>
                <w:szCs w:val="20"/>
                <w:lang w:val="uk-UA"/>
              </w:rPr>
              <w:t>Большукіна</w:t>
            </w:r>
            <w:proofErr w:type="spellEnd"/>
            <w:r>
              <w:rPr>
                <w:sz w:val="24"/>
                <w:szCs w:val="20"/>
                <w:lang w:val="uk-UA"/>
              </w:rPr>
              <w:t xml:space="preserve"> А.В.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.13.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Правила безпечної поведінки учасників освітнього процесу в інтернеті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2F261E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FB143C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0"/>
                <w:lang w:val="uk-UA"/>
              </w:rPr>
              <w:t>Папернова Т.В.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FB143C">
              <w:rPr>
                <w:sz w:val="22"/>
                <w:szCs w:val="22"/>
              </w:rPr>
              <w:t>.30-1</w:t>
            </w:r>
            <w:r>
              <w:rPr>
                <w:sz w:val="22"/>
                <w:szCs w:val="22"/>
                <w:lang w:val="uk-UA"/>
              </w:rPr>
              <w:t>3</w:t>
            </w:r>
            <w:r w:rsidRPr="00FB143C">
              <w:rPr>
                <w:sz w:val="22"/>
                <w:szCs w:val="22"/>
              </w:rPr>
              <w:t>.00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bCs/>
                <w:color w:val="FF0000"/>
                <w:sz w:val="24"/>
                <w:szCs w:val="22"/>
              </w:rPr>
            </w:pPr>
            <w:r w:rsidRPr="0040189E">
              <w:rPr>
                <w:bCs/>
                <w:sz w:val="24"/>
                <w:szCs w:val="22"/>
              </w:rPr>
              <w:t>Наступність між ЗДО і початковою школою в дії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1C6A83" w:rsidRDefault="001178F1" w:rsidP="001178F1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C6A83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1C6A83" w:rsidRDefault="001178F1" w:rsidP="001178F1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C6A83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Pr="001C6A83" w:rsidRDefault="001178F1" w:rsidP="001178F1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5F0CF3" w:rsidRDefault="001178F1" w:rsidP="001178F1">
            <w:pPr>
              <w:jc w:val="left"/>
              <w:rPr>
                <w:bCs/>
                <w:color w:val="FF0000"/>
                <w:sz w:val="24"/>
                <w:szCs w:val="24"/>
                <w:lang w:val="uk-UA"/>
              </w:rPr>
            </w:pPr>
            <w:proofErr w:type="spellStart"/>
            <w:r w:rsidRPr="005F0CF3">
              <w:rPr>
                <w:bCs/>
                <w:sz w:val="24"/>
                <w:szCs w:val="24"/>
                <w:lang w:val="uk-UA"/>
              </w:rPr>
              <w:t>Гезей</w:t>
            </w:r>
            <w:proofErr w:type="spellEnd"/>
            <w:r w:rsidRPr="005F0CF3">
              <w:rPr>
                <w:bCs/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687982">
              <w:rPr>
                <w:sz w:val="22"/>
                <w:szCs w:val="22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bookmarkStart w:id="1" w:name="_heading=h.dj41c46a225t" w:colFirst="0" w:colLast="0"/>
            <w:bookmarkEnd w:id="1"/>
            <w:r w:rsidRPr="001B3CE9">
              <w:rPr>
                <w:sz w:val="24"/>
                <w:szCs w:val="22"/>
              </w:rPr>
              <w:t>Атестація педагогічних працівників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DC70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687982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0"/>
                <w:lang w:val="uk-UA"/>
              </w:rPr>
              <w:t>Прощай М.В.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13.02.2026</w:t>
            </w:r>
          </w:p>
        </w:tc>
        <w:tc>
          <w:tcPr>
            <w:tcW w:w="795" w:type="dxa"/>
          </w:tcPr>
          <w:p w:rsidR="001178F1" w:rsidRPr="00687982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r w:rsidRPr="001B3CE9">
              <w:rPr>
                <w:sz w:val="24"/>
                <w:szCs w:val="22"/>
              </w:rPr>
              <w:t>Ефективні методи розвитку емоційної саморегуляції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435413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687982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r>
              <w:rPr>
                <w:sz w:val="24"/>
                <w:szCs w:val="20"/>
                <w:lang w:val="uk-UA"/>
              </w:rPr>
              <w:t>Коваль О.А.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687982">
              <w:rPr>
                <w:sz w:val="22"/>
                <w:szCs w:val="22"/>
              </w:rPr>
              <w:t>17.00-18.30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r w:rsidRPr="001C6A83">
              <w:rPr>
                <w:sz w:val="24"/>
                <w:szCs w:val="22"/>
              </w:rPr>
              <w:t>Стратегія цифрового розвитку ЗДО: від планування до реалізації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1C6A83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1C6A83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687982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>
              <w:rPr>
                <w:sz w:val="24"/>
                <w:szCs w:val="20"/>
                <w:lang w:val="uk-UA"/>
              </w:rPr>
              <w:t>Доценко</w:t>
            </w:r>
            <w:proofErr w:type="spellEnd"/>
            <w:r>
              <w:rPr>
                <w:sz w:val="24"/>
                <w:szCs w:val="20"/>
                <w:lang w:val="uk-UA"/>
              </w:rPr>
              <w:t xml:space="preserve"> С.О.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r w:rsidRPr="001B3CE9">
              <w:rPr>
                <w:sz w:val="24"/>
                <w:szCs w:val="22"/>
              </w:rPr>
              <w:t>Здійснення професійної діяльності державною мовою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CE4F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Pr="00CE4F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687982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>
              <w:rPr>
                <w:sz w:val="24"/>
                <w:szCs w:val="20"/>
                <w:lang w:val="uk-UA"/>
              </w:rPr>
              <w:t>Сосницька</w:t>
            </w:r>
            <w:proofErr w:type="spellEnd"/>
            <w:r>
              <w:rPr>
                <w:sz w:val="24"/>
                <w:szCs w:val="20"/>
                <w:lang w:val="uk-UA"/>
              </w:rPr>
              <w:t xml:space="preserve"> Н.П.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6879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687982">
              <w:rPr>
                <w:sz w:val="22"/>
                <w:szCs w:val="22"/>
              </w:rPr>
              <w:t>.00-1</w:t>
            </w:r>
            <w:r>
              <w:rPr>
                <w:sz w:val="22"/>
                <w:szCs w:val="22"/>
                <w:lang w:val="uk-UA"/>
              </w:rPr>
              <w:t>9</w:t>
            </w:r>
            <w:r w:rsidRPr="00687982">
              <w:rPr>
                <w:sz w:val="22"/>
                <w:szCs w:val="22"/>
              </w:rPr>
              <w:t>.30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Сейфгардінг</w:t>
            </w:r>
            <w:proofErr w:type="spellEnd"/>
            <w:r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DC70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DC7095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687982" w:rsidRDefault="001178F1" w:rsidP="001178F1">
            <w:pPr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Остапенко А.С.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E27EE7">
              <w:rPr>
                <w:sz w:val="22"/>
                <w:szCs w:val="22"/>
              </w:rPr>
              <w:t>11.30-13.00</w:t>
            </w:r>
          </w:p>
        </w:tc>
        <w:tc>
          <w:tcPr>
            <w:tcW w:w="4185" w:type="dxa"/>
          </w:tcPr>
          <w:p w:rsidR="001178F1" w:rsidRPr="001B3CE9" w:rsidRDefault="001178F1" w:rsidP="001178F1">
            <w:pPr>
              <w:rPr>
                <w:sz w:val="24"/>
                <w:szCs w:val="22"/>
              </w:rPr>
            </w:pPr>
            <w:r w:rsidRPr="001B3CE9">
              <w:rPr>
                <w:sz w:val="24"/>
                <w:szCs w:val="22"/>
              </w:rPr>
              <w:t>Нормативно-правове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забезпечення та</w:t>
            </w:r>
          </w:p>
          <w:p w:rsidR="001178F1" w:rsidRDefault="001178F1" w:rsidP="001178F1">
            <w:pPr>
              <w:rPr>
                <w:sz w:val="22"/>
                <w:szCs w:val="22"/>
              </w:rPr>
            </w:pPr>
            <w:r w:rsidRPr="001B3CE9">
              <w:rPr>
                <w:sz w:val="24"/>
                <w:szCs w:val="22"/>
              </w:rPr>
              <w:t>регулювання діяльності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ЗДО в діапазоні різних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типів організації освітньої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діяльності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A95ED0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A95ED0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Pr="00A95ED0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E27EE7" w:rsidRDefault="001178F1" w:rsidP="001178F1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Жданова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Pr="001B3CE9" w:rsidRDefault="001178F1" w:rsidP="001178F1">
            <w:pPr>
              <w:rPr>
                <w:sz w:val="24"/>
                <w:szCs w:val="22"/>
              </w:rPr>
            </w:pPr>
            <w:r w:rsidRPr="00CD06AC">
              <w:rPr>
                <w:sz w:val="24"/>
                <w:szCs w:val="22"/>
              </w:rPr>
              <w:t>Ігровий  майданчик – простір розвитку, безпеки та підтримки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CD06AC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CD06AC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FB143C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>
              <w:rPr>
                <w:sz w:val="24"/>
                <w:szCs w:val="20"/>
                <w:lang w:val="uk-UA"/>
              </w:rPr>
              <w:t>Большукіна</w:t>
            </w:r>
            <w:proofErr w:type="spellEnd"/>
            <w:r>
              <w:rPr>
                <w:sz w:val="24"/>
                <w:szCs w:val="20"/>
                <w:lang w:val="uk-UA"/>
              </w:rPr>
              <w:t xml:space="preserve"> А.В.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7313A1">
              <w:rPr>
                <w:sz w:val="22"/>
                <w:szCs w:val="22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Pr="001B3CE9" w:rsidRDefault="001178F1" w:rsidP="001178F1">
            <w:pPr>
              <w:rPr>
                <w:sz w:val="24"/>
                <w:szCs w:val="22"/>
              </w:rPr>
            </w:pPr>
            <w:r w:rsidRPr="001B3CE9">
              <w:rPr>
                <w:sz w:val="24"/>
                <w:szCs w:val="22"/>
              </w:rPr>
              <w:t>Збереження ментального</w:t>
            </w:r>
          </w:p>
          <w:p w:rsidR="001178F1" w:rsidRPr="001B3CE9" w:rsidRDefault="001178F1" w:rsidP="001178F1">
            <w:pPr>
              <w:rPr>
                <w:sz w:val="24"/>
                <w:szCs w:val="22"/>
              </w:rPr>
            </w:pPr>
            <w:r w:rsidRPr="001B3CE9">
              <w:rPr>
                <w:sz w:val="24"/>
                <w:szCs w:val="22"/>
              </w:rPr>
              <w:t xml:space="preserve"> здоров'я педагогів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A561EA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A561EA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4"/>
              </w:rPr>
            </w:pPr>
            <w:proofErr w:type="spellStart"/>
            <w:r w:rsidRPr="007313A1">
              <w:rPr>
                <w:sz w:val="24"/>
                <w:szCs w:val="24"/>
              </w:rPr>
              <w:t>Большукіна</w:t>
            </w:r>
            <w:proofErr w:type="spellEnd"/>
            <w:r w:rsidRPr="007313A1">
              <w:rPr>
                <w:sz w:val="24"/>
                <w:szCs w:val="24"/>
              </w:rPr>
              <w:t xml:space="preserve"> А.В.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20.02.2026</w:t>
            </w:r>
          </w:p>
        </w:tc>
        <w:tc>
          <w:tcPr>
            <w:tcW w:w="795" w:type="dxa"/>
          </w:tcPr>
          <w:p w:rsidR="001178F1" w:rsidRPr="007313A1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15.15-16.45</w:t>
            </w:r>
          </w:p>
        </w:tc>
        <w:tc>
          <w:tcPr>
            <w:tcW w:w="4185" w:type="dxa"/>
            <w:shd w:val="clear" w:color="auto" w:fill="auto"/>
          </w:tcPr>
          <w:p w:rsidR="001178F1" w:rsidRPr="001B3CE9" w:rsidRDefault="001178F1" w:rsidP="001178F1">
            <w:pPr>
              <w:rPr>
                <w:sz w:val="24"/>
                <w:szCs w:val="22"/>
              </w:rPr>
            </w:pPr>
            <w:r w:rsidRPr="001B3CE9">
              <w:rPr>
                <w:sz w:val="24"/>
                <w:szCs w:val="22"/>
              </w:rPr>
              <w:t>Комплекс заходів для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створення та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функціонування ЗДО в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діапазоні різних типів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організації освітньої</w:t>
            </w:r>
            <w:r w:rsidRPr="001B3CE9"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діяльності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C035A0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Pr="00C035A0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4"/>
              </w:rPr>
            </w:pPr>
            <w:proofErr w:type="spellStart"/>
            <w:r w:rsidRPr="007313A1">
              <w:rPr>
                <w:sz w:val="24"/>
                <w:szCs w:val="24"/>
              </w:rPr>
              <w:t>Жданова</w:t>
            </w:r>
            <w:proofErr w:type="spellEnd"/>
            <w:r w:rsidRPr="007313A1">
              <w:rPr>
                <w:sz w:val="24"/>
                <w:szCs w:val="24"/>
              </w:rPr>
              <w:t xml:space="preserve"> С.О.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23.02.2026</w:t>
            </w:r>
          </w:p>
        </w:tc>
        <w:tc>
          <w:tcPr>
            <w:tcW w:w="795" w:type="dxa"/>
          </w:tcPr>
          <w:p w:rsidR="001178F1" w:rsidRPr="00F3523C" w:rsidRDefault="001178F1" w:rsidP="001178F1">
            <w:pPr>
              <w:jc w:val="center"/>
              <w:rPr>
                <w:bCs/>
                <w:color w:val="FF0000"/>
                <w:sz w:val="22"/>
                <w:szCs w:val="22"/>
              </w:rPr>
            </w:pPr>
            <w:r w:rsidRPr="00F3523C">
              <w:rPr>
                <w:bCs/>
                <w:sz w:val="22"/>
                <w:szCs w:val="22"/>
              </w:rPr>
              <w:t>11.30-13.00</w:t>
            </w:r>
          </w:p>
        </w:tc>
        <w:tc>
          <w:tcPr>
            <w:tcW w:w="4185" w:type="dxa"/>
            <w:shd w:val="clear" w:color="auto" w:fill="auto"/>
          </w:tcPr>
          <w:p w:rsidR="001178F1" w:rsidRPr="00F3523C" w:rsidRDefault="001178F1" w:rsidP="001178F1">
            <w:pPr>
              <w:rPr>
                <w:b/>
                <w:bCs/>
                <w:color w:val="FF0000"/>
                <w:sz w:val="24"/>
                <w:szCs w:val="22"/>
              </w:rPr>
            </w:pPr>
            <w:r w:rsidRPr="00F3523C">
              <w:rPr>
                <w:sz w:val="24"/>
                <w:szCs w:val="24"/>
              </w:rPr>
              <w:t>Організація простору співпраці та комунікації  засобами цифрових технологій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A95ED0" w:rsidRDefault="001178F1" w:rsidP="001178F1">
            <w:pPr>
              <w:jc w:val="center"/>
              <w:rPr>
                <w:bCs/>
                <w:color w:val="FF0000"/>
                <w:sz w:val="22"/>
                <w:szCs w:val="22"/>
                <w:lang w:val="uk-UA"/>
              </w:rPr>
            </w:pPr>
            <w:r w:rsidRPr="00A95ED0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8D73EA" w:rsidRDefault="001178F1" w:rsidP="001178F1">
            <w:pPr>
              <w:jc w:val="left"/>
              <w:rPr>
                <w:bCs/>
                <w:sz w:val="24"/>
                <w:szCs w:val="24"/>
                <w:lang w:val="uk-UA"/>
              </w:rPr>
            </w:pPr>
            <w:r w:rsidRPr="008D73EA">
              <w:rPr>
                <w:bCs/>
                <w:sz w:val="24"/>
                <w:szCs w:val="24"/>
                <w:lang w:val="uk-UA"/>
              </w:rPr>
              <w:t>Василенко Ю.М.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Pr="001B3CE9" w:rsidRDefault="001178F1" w:rsidP="001178F1">
            <w:pPr>
              <w:rPr>
                <w:sz w:val="24"/>
                <w:szCs w:val="22"/>
              </w:rPr>
            </w:pPr>
            <w:r w:rsidRPr="001B3CE9">
              <w:rPr>
                <w:sz w:val="24"/>
                <w:szCs w:val="22"/>
              </w:rPr>
              <w:t>Створення моделі ЗДО з різними типами організації освітньої діяльності з урахуванням потреб дітей, батьків та</w:t>
            </w:r>
            <w:r>
              <w:rPr>
                <w:sz w:val="24"/>
                <w:szCs w:val="22"/>
                <w:lang w:val="uk-UA"/>
              </w:rPr>
              <w:t xml:space="preserve"> </w:t>
            </w:r>
            <w:r w:rsidRPr="001B3CE9">
              <w:rPr>
                <w:sz w:val="24"/>
                <w:szCs w:val="22"/>
              </w:rPr>
              <w:t>локальних умов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833918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833918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Pr="00F80BA9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4"/>
              </w:rPr>
            </w:pPr>
            <w:proofErr w:type="spellStart"/>
            <w:r w:rsidRPr="008D73EA">
              <w:rPr>
                <w:sz w:val="24"/>
                <w:szCs w:val="24"/>
              </w:rPr>
              <w:t>Жданова</w:t>
            </w:r>
            <w:proofErr w:type="spellEnd"/>
            <w:r w:rsidRPr="008D73EA">
              <w:rPr>
                <w:sz w:val="24"/>
                <w:szCs w:val="24"/>
              </w:rPr>
              <w:t xml:space="preserve"> С.О.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r w:rsidRPr="001B3CE9">
              <w:rPr>
                <w:sz w:val="24"/>
                <w:szCs w:val="22"/>
              </w:rPr>
              <w:t>Специфіка організації роботи педагога в різновіковій групі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833918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8D73EA" w:rsidRDefault="001178F1" w:rsidP="001178F1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М.В.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24.02.2026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18.00-19.30</w:t>
            </w:r>
          </w:p>
        </w:tc>
        <w:tc>
          <w:tcPr>
            <w:tcW w:w="4185" w:type="dxa"/>
            <w:shd w:val="clear" w:color="auto" w:fill="auto"/>
          </w:tcPr>
          <w:p w:rsidR="001178F1" w:rsidRPr="00F3523C" w:rsidRDefault="001178F1" w:rsidP="001178F1">
            <w:pPr>
              <w:tabs>
                <w:tab w:val="left" w:pos="34"/>
              </w:tabs>
              <w:jc w:val="left"/>
              <w:rPr>
                <w:color w:val="FF0000"/>
                <w:sz w:val="24"/>
                <w:szCs w:val="24"/>
              </w:rPr>
            </w:pPr>
            <w:r w:rsidRPr="00F3523C">
              <w:rPr>
                <w:sz w:val="24"/>
                <w:szCs w:val="24"/>
              </w:rPr>
              <w:t>Професійний розвиток  педагогічного працівника ЗДО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D60B20" w:rsidRDefault="001178F1" w:rsidP="001178F1">
            <w:pPr>
              <w:jc w:val="center"/>
              <w:rPr>
                <w:bCs/>
                <w:color w:val="FF0000"/>
                <w:sz w:val="24"/>
                <w:szCs w:val="24"/>
                <w:lang w:val="uk-UA"/>
              </w:rPr>
            </w:pPr>
            <w:r w:rsidRPr="00D60B20">
              <w:rPr>
                <w:bCs/>
                <w:sz w:val="22"/>
                <w:szCs w:val="24"/>
                <w:lang w:val="uk-UA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4E260E" w:rsidRDefault="001178F1" w:rsidP="001178F1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178F1" w:rsidRPr="004E260E" w:rsidRDefault="001178F1" w:rsidP="001178F1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6" w:type="dxa"/>
          </w:tcPr>
          <w:p w:rsidR="001178F1" w:rsidRPr="00F3523C" w:rsidRDefault="001178F1" w:rsidP="001178F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F3523C" w:rsidRDefault="001178F1" w:rsidP="001178F1">
            <w:pPr>
              <w:jc w:val="left"/>
              <w:rPr>
                <w:bCs/>
                <w:sz w:val="24"/>
                <w:szCs w:val="24"/>
                <w:lang w:val="uk-UA"/>
              </w:rPr>
            </w:pPr>
            <w:r w:rsidRPr="00F3523C">
              <w:rPr>
                <w:bCs/>
                <w:sz w:val="24"/>
                <w:szCs w:val="24"/>
                <w:lang w:val="uk-UA"/>
              </w:rPr>
              <w:t>Остапенко А.С.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E27EE7">
              <w:rPr>
                <w:sz w:val="22"/>
                <w:szCs w:val="22"/>
              </w:rPr>
              <w:t>11.30-13.00</w:t>
            </w:r>
          </w:p>
        </w:tc>
        <w:tc>
          <w:tcPr>
            <w:tcW w:w="4185" w:type="dxa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Моделювання безпечного освітнього середовища з універсальним дизайном та розумним пристосуванням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112414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112414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Pr="00D260CE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76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687982" w:rsidRDefault="001178F1" w:rsidP="001178F1">
            <w:pPr>
              <w:jc w:val="left"/>
              <w:rPr>
                <w:sz w:val="24"/>
                <w:szCs w:val="20"/>
                <w:lang w:val="uk-UA"/>
              </w:rPr>
            </w:pPr>
            <w:proofErr w:type="spellStart"/>
            <w:r>
              <w:rPr>
                <w:sz w:val="24"/>
                <w:szCs w:val="20"/>
                <w:lang w:val="uk-UA"/>
              </w:rPr>
              <w:t>Заліська</w:t>
            </w:r>
            <w:proofErr w:type="spellEnd"/>
            <w:r>
              <w:rPr>
                <w:sz w:val="24"/>
                <w:szCs w:val="20"/>
                <w:lang w:val="uk-UA"/>
              </w:rPr>
              <w:t xml:space="preserve"> О.М.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26.02.2026</w:t>
            </w:r>
          </w:p>
        </w:tc>
        <w:tc>
          <w:tcPr>
            <w:tcW w:w="795" w:type="dxa"/>
          </w:tcPr>
          <w:p w:rsidR="001178F1" w:rsidRDefault="001178F1" w:rsidP="001178F1">
            <w:pPr>
              <w:jc w:val="center"/>
              <w:rPr>
                <w:sz w:val="22"/>
                <w:szCs w:val="22"/>
              </w:rPr>
            </w:pPr>
            <w:r w:rsidRPr="00FB143C">
              <w:rPr>
                <w:sz w:val="22"/>
                <w:szCs w:val="22"/>
              </w:rPr>
              <w:t>13.30-15.00</w:t>
            </w:r>
          </w:p>
        </w:tc>
        <w:tc>
          <w:tcPr>
            <w:tcW w:w="4185" w:type="dxa"/>
            <w:shd w:val="clear" w:color="auto" w:fill="auto"/>
          </w:tcPr>
          <w:p w:rsidR="001178F1" w:rsidRPr="0040189E" w:rsidRDefault="001178F1" w:rsidP="001178F1">
            <w:pPr>
              <w:rPr>
                <w:sz w:val="24"/>
                <w:szCs w:val="22"/>
              </w:rPr>
            </w:pPr>
            <w:r w:rsidRPr="0040189E">
              <w:rPr>
                <w:sz w:val="24"/>
                <w:szCs w:val="22"/>
              </w:rPr>
              <w:t>Організація діяльності команди психолого-педагогічного супроводу дітей з ООП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Pr="00112414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112414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5F0CF3" w:rsidRDefault="001178F1" w:rsidP="001178F1">
            <w:pPr>
              <w:rPr>
                <w:sz w:val="24"/>
              </w:rPr>
            </w:pPr>
            <w:proofErr w:type="spellStart"/>
            <w:r w:rsidRPr="005F0CF3">
              <w:rPr>
                <w:sz w:val="24"/>
              </w:rPr>
              <w:t>Заліська</w:t>
            </w:r>
            <w:proofErr w:type="spellEnd"/>
            <w:r w:rsidRPr="005F0CF3">
              <w:rPr>
                <w:sz w:val="24"/>
              </w:rPr>
              <w:t xml:space="preserve"> О.М.</w:t>
            </w:r>
          </w:p>
        </w:tc>
      </w:tr>
      <w:tr w:rsidR="001178F1" w:rsidTr="00D172EF">
        <w:tc>
          <w:tcPr>
            <w:tcW w:w="540" w:type="dxa"/>
          </w:tcPr>
          <w:p w:rsidR="001178F1" w:rsidRDefault="001178F1" w:rsidP="00117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795" w:type="dxa"/>
          </w:tcPr>
          <w:p w:rsidR="001178F1" w:rsidRPr="002536DD" w:rsidRDefault="001178F1" w:rsidP="001178F1">
            <w:pP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26.02.2026</w:t>
            </w:r>
          </w:p>
        </w:tc>
        <w:tc>
          <w:tcPr>
            <w:tcW w:w="795" w:type="dxa"/>
          </w:tcPr>
          <w:p w:rsidR="001178F1" w:rsidRPr="005F0CF3" w:rsidRDefault="001178F1" w:rsidP="001178F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15.15-16.45</w:t>
            </w:r>
          </w:p>
        </w:tc>
        <w:tc>
          <w:tcPr>
            <w:tcW w:w="4185" w:type="dxa"/>
            <w:shd w:val="clear" w:color="auto" w:fill="auto"/>
          </w:tcPr>
          <w:p w:rsidR="001178F1" w:rsidRDefault="001178F1" w:rsidP="001178F1">
            <w:pPr>
              <w:rPr>
                <w:sz w:val="22"/>
                <w:szCs w:val="22"/>
              </w:rPr>
            </w:pPr>
            <w:r w:rsidRPr="008C2465">
              <w:rPr>
                <w:rFonts w:eastAsia="Calibri"/>
                <w:sz w:val="24"/>
                <w:szCs w:val="22"/>
                <w:lang w:val="uk-UA" w:eastAsia="en-US"/>
              </w:rPr>
              <w:t>Конференція з обміну досвідом</w:t>
            </w:r>
          </w:p>
        </w:tc>
        <w:tc>
          <w:tcPr>
            <w:tcW w:w="495" w:type="dxa"/>
            <w:shd w:val="clear" w:color="auto" w:fill="auto"/>
            <w:vAlign w:val="center"/>
          </w:tcPr>
          <w:p w:rsidR="001178F1" w:rsidRDefault="001178F1" w:rsidP="001178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1178F1" w:rsidRPr="008C2465" w:rsidRDefault="001178F1" w:rsidP="001178F1">
            <w:pPr>
              <w:jc w:val="center"/>
              <w:rPr>
                <w:sz w:val="24"/>
                <w:szCs w:val="24"/>
                <w:lang w:val="uk-UA"/>
              </w:rPr>
            </w:pPr>
            <w:r w:rsidRPr="00D60B20">
              <w:rPr>
                <w:sz w:val="22"/>
                <w:szCs w:val="24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6" w:type="dxa"/>
          </w:tcPr>
          <w:p w:rsidR="001178F1" w:rsidRDefault="001178F1" w:rsidP="001178F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5F0CF3" w:rsidRDefault="001178F1" w:rsidP="001178F1">
            <w:pPr>
              <w:rPr>
                <w:sz w:val="24"/>
              </w:rPr>
            </w:pPr>
            <w:proofErr w:type="spellStart"/>
            <w:r w:rsidRPr="005F0CF3">
              <w:rPr>
                <w:sz w:val="24"/>
              </w:rPr>
              <w:t>Заліська</w:t>
            </w:r>
            <w:proofErr w:type="spellEnd"/>
            <w:r w:rsidRPr="005F0CF3">
              <w:rPr>
                <w:sz w:val="24"/>
              </w:rPr>
              <w:t xml:space="preserve"> О.М.</w:t>
            </w:r>
          </w:p>
        </w:tc>
      </w:tr>
      <w:tr w:rsidR="001178F1" w:rsidTr="00D172EF">
        <w:tc>
          <w:tcPr>
            <w:tcW w:w="6315" w:type="dxa"/>
            <w:gridSpan w:val="4"/>
            <w:vAlign w:val="center"/>
          </w:tcPr>
          <w:p w:rsidR="001178F1" w:rsidRPr="00F3523C" w:rsidRDefault="001178F1" w:rsidP="001178F1">
            <w:pPr>
              <w:jc w:val="right"/>
              <w:rPr>
                <w:sz w:val="24"/>
                <w:szCs w:val="22"/>
              </w:rPr>
            </w:pPr>
            <w:r w:rsidRPr="00F3523C">
              <w:rPr>
                <w:sz w:val="24"/>
                <w:szCs w:val="22"/>
              </w:rPr>
              <w:t>Підсумкове тестування</w:t>
            </w:r>
          </w:p>
        </w:tc>
        <w:tc>
          <w:tcPr>
            <w:tcW w:w="495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1178F1" w:rsidRPr="00D60B20" w:rsidRDefault="001178F1" w:rsidP="001178F1">
            <w:pPr>
              <w:jc w:val="center"/>
              <w:rPr>
                <w:b/>
                <w:sz w:val="24"/>
                <w:szCs w:val="24"/>
              </w:rPr>
            </w:pPr>
            <w:r w:rsidRPr="00D60B2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317B10">
              <w:rPr>
                <w:sz w:val="24"/>
                <w:szCs w:val="24"/>
                <w:lang w:val="uk-UA"/>
              </w:rPr>
              <w:t>Заліська</w:t>
            </w:r>
            <w:proofErr w:type="spellEnd"/>
            <w:r w:rsidRPr="00317B10">
              <w:rPr>
                <w:sz w:val="24"/>
                <w:szCs w:val="24"/>
                <w:lang w:val="uk-UA"/>
              </w:rPr>
              <w:t xml:space="preserve"> О.М.</w:t>
            </w:r>
          </w:p>
        </w:tc>
      </w:tr>
      <w:tr w:rsidR="001178F1" w:rsidTr="00D172EF">
        <w:tc>
          <w:tcPr>
            <w:tcW w:w="6315" w:type="dxa"/>
            <w:gridSpan w:val="4"/>
            <w:vAlign w:val="center"/>
          </w:tcPr>
          <w:p w:rsidR="001178F1" w:rsidRPr="00F3523C" w:rsidRDefault="001178F1" w:rsidP="001178F1">
            <w:pPr>
              <w:jc w:val="right"/>
              <w:rPr>
                <w:sz w:val="24"/>
                <w:szCs w:val="22"/>
              </w:rPr>
            </w:pPr>
            <w:r w:rsidRPr="00F3523C">
              <w:rPr>
                <w:sz w:val="24"/>
                <w:szCs w:val="22"/>
              </w:rPr>
              <w:t>Разом</w:t>
            </w:r>
          </w:p>
        </w:tc>
        <w:tc>
          <w:tcPr>
            <w:tcW w:w="495" w:type="dxa"/>
            <w:vAlign w:val="center"/>
          </w:tcPr>
          <w:p w:rsidR="001178F1" w:rsidRDefault="001178F1" w:rsidP="001178F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3" w:type="dxa"/>
            <w:vAlign w:val="center"/>
          </w:tcPr>
          <w:p w:rsidR="001178F1" w:rsidRDefault="001178F1" w:rsidP="001178F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76" w:type="dxa"/>
            <w:vAlign w:val="center"/>
          </w:tcPr>
          <w:p w:rsidR="001178F1" w:rsidRPr="00D60B20" w:rsidRDefault="001178F1" w:rsidP="001178F1">
            <w:pPr>
              <w:jc w:val="center"/>
              <w:rPr>
                <w:b/>
                <w:bCs/>
                <w:sz w:val="24"/>
                <w:szCs w:val="24"/>
              </w:rPr>
            </w:pPr>
            <w:r w:rsidRPr="00D60B2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59" w:type="dxa"/>
            <w:gridSpan w:val="2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4"/>
              </w:rPr>
            </w:pPr>
          </w:p>
        </w:tc>
      </w:tr>
      <w:tr w:rsidR="001178F1" w:rsidTr="00D172EF">
        <w:tc>
          <w:tcPr>
            <w:tcW w:w="6315" w:type="dxa"/>
            <w:gridSpan w:val="4"/>
            <w:vAlign w:val="center"/>
          </w:tcPr>
          <w:p w:rsidR="001178F1" w:rsidRPr="00F3523C" w:rsidRDefault="001178F1" w:rsidP="001178F1">
            <w:pPr>
              <w:jc w:val="right"/>
              <w:rPr>
                <w:sz w:val="24"/>
                <w:szCs w:val="22"/>
              </w:rPr>
            </w:pPr>
            <w:r w:rsidRPr="00F3523C">
              <w:rPr>
                <w:sz w:val="24"/>
                <w:szCs w:val="22"/>
              </w:rPr>
              <w:t>УСЬОГО</w:t>
            </w:r>
          </w:p>
        </w:tc>
        <w:tc>
          <w:tcPr>
            <w:tcW w:w="2590" w:type="dxa"/>
            <w:gridSpan w:val="5"/>
            <w:vAlign w:val="center"/>
          </w:tcPr>
          <w:p w:rsidR="001178F1" w:rsidRDefault="001178F1" w:rsidP="001178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152" w:type="dxa"/>
            <w:shd w:val="clear" w:color="auto" w:fill="auto"/>
          </w:tcPr>
          <w:p w:rsidR="001178F1" w:rsidRPr="00317B10" w:rsidRDefault="001178F1" w:rsidP="001178F1">
            <w:pPr>
              <w:jc w:val="left"/>
              <w:rPr>
                <w:sz w:val="24"/>
                <w:szCs w:val="24"/>
              </w:rPr>
            </w:pPr>
          </w:p>
        </w:tc>
      </w:tr>
    </w:tbl>
    <w:p w:rsidR="00067E63" w:rsidRDefault="00067E63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067E63" w:rsidRDefault="00D260CE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293174">
        <w:rPr>
          <w:b/>
          <w:bCs/>
          <w:sz w:val="22"/>
          <w:szCs w:val="22"/>
        </w:rPr>
        <w:tab/>
      </w:r>
      <w:r w:rsidR="00293174">
        <w:rPr>
          <w:b/>
          <w:bCs/>
          <w:sz w:val="22"/>
          <w:szCs w:val="22"/>
        </w:rPr>
        <w:tab/>
      </w:r>
      <w:r w:rsidR="00293174">
        <w:rPr>
          <w:b/>
          <w:bCs/>
          <w:sz w:val="22"/>
          <w:szCs w:val="22"/>
        </w:rPr>
        <w:tab/>
      </w:r>
      <w:r w:rsidR="00293174">
        <w:rPr>
          <w:b/>
          <w:bCs/>
          <w:sz w:val="22"/>
          <w:szCs w:val="22"/>
          <w:lang w:val="uk-UA"/>
        </w:rPr>
        <w:t>Оксана ЗАЛІСЬКА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CB09F8" w:rsidRDefault="00CB09F8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2" w:name="_GoBack"/>
      <w:bookmarkEnd w:id="2"/>
    </w:p>
    <w:p w:rsidR="00CB09F8" w:rsidRDefault="00CB09F8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067E63" w:rsidRDefault="00D260CE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067E63" w:rsidRDefault="00D260CE" w:rsidP="001269D8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Бандура </w:t>
      </w:r>
      <w:proofErr w:type="spellStart"/>
      <w:r>
        <w:rPr>
          <w:b/>
          <w:bCs/>
          <w:color w:val="000000"/>
          <w:sz w:val="24"/>
          <w:szCs w:val="24"/>
        </w:rPr>
        <w:t>Вячеслав</w:t>
      </w:r>
      <w:proofErr w:type="spellEnd"/>
      <w:r>
        <w:rPr>
          <w:b/>
          <w:bCs/>
          <w:color w:val="000000"/>
          <w:sz w:val="24"/>
          <w:szCs w:val="24"/>
        </w:rPr>
        <w:t xml:space="preserve"> Валерійович,</w:t>
      </w:r>
      <w:r>
        <w:rPr>
          <w:color w:val="000000"/>
          <w:sz w:val="24"/>
          <w:szCs w:val="24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DESIDE; тренер курсу “Психосоціальна підтримка для освітян”; медіатор.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Большукіна</w:t>
      </w:r>
      <w:proofErr w:type="spellEnd"/>
      <w:r>
        <w:rPr>
          <w:b/>
          <w:bCs/>
          <w:color w:val="000000"/>
          <w:sz w:val="24"/>
          <w:szCs w:val="24"/>
        </w:rPr>
        <w:t xml:space="preserve"> Аліна </w:t>
      </w:r>
      <w:proofErr w:type="spellStart"/>
      <w:r>
        <w:rPr>
          <w:b/>
          <w:bCs/>
          <w:color w:val="000000"/>
          <w:sz w:val="24"/>
          <w:szCs w:val="24"/>
        </w:rPr>
        <w:t>Вячеславівна</w:t>
      </w:r>
      <w:proofErr w:type="spellEnd"/>
      <w:r>
        <w:rPr>
          <w:b/>
          <w:b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доцент кафедри методики дошкільної та початкової освіти;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 .</w:t>
      </w:r>
    </w:p>
    <w:p w:rsidR="00067E63" w:rsidRDefault="00D260CE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Василенко Юлія Миколаївна,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>
        <w:rPr>
          <w:b/>
          <w:bCs/>
          <w:color w:val="000000"/>
          <w:sz w:val="24"/>
          <w:szCs w:val="24"/>
        </w:rPr>
        <w:t>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Гезей</w:t>
      </w:r>
      <w:proofErr w:type="spellEnd"/>
      <w:r>
        <w:rPr>
          <w:b/>
          <w:bCs/>
          <w:color w:val="000000"/>
          <w:sz w:val="24"/>
          <w:szCs w:val="24"/>
        </w:rPr>
        <w:t xml:space="preserve"> Ольга Михайлівна, завідувач,</w:t>
      </w:r>
      <w:r>
        <w:rPr>
          <w:color w:val="000000"/>
          <w:sz w:val="24"/>
          <w:szCs w:val="24"/>
        </w:rPr>
        <w:t xml:space="preserve">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1269D8" w:rsidRPr="001269D8" w:rsidRDefault="001269D8" w:rsidP="001269D8">
      <w:pPr>
        <w:pStyle w:val="a7"/>
        <w:spacing w:before="0" w:beforeAutospacing="0" w:after="0" w:afterAutospacing="0"/>
        <w:ind w:left="280" w:firstLine="284"/>
        <w:jc w:val="both"/>
        <w:rPr>
          <w:sz w:val="28"/>
        </w:rPr>
      </w:pPr>
      <w:proofErr w:type="spellStart"/>
      <w:r w:rsidRPr="001269D8">
        <w:rPr>
          <w:b/>
          <w:bCs/>
          <w:color w:val="000000"/>
          <w:szCs w:val="22"/>
        </w:rPr>
        <w:t>Доценко</w:t>
      </w:r>
      <w:proofErr w:type="spellEnd"/>
      <w:r w:rsidRPr="001269D8">
        <w:rPr>
          <w:b/>
          <w:bCs/>
          <w:color w:val="000000"/>
          <w:szCs w:val="22"/>
        </w:rPr>
        <w:t xml:space="preserve"> Світлана Олексіївна</w:t>
      </w:r>
      <w:r w:rsidRPr="001269D8">
        <w:rPr>
          <w:color w:val="000000"/>
          <w:szCs w:val="22"/>
        </w:rPr>
        <w:t>, викладач</w:t>
      </w:r>
      <w:r w:rsidRPr="001269D8">
        <w:rPr>
          <w:rFonts w:ascii="Calibri" w:hAnsi="Calibri" w:cs="Calibri"/>
          <w:color w:val="000000"/>
          <w:szCs w:val="22"/>
        </w:rPr>
        <w:t xml:space="preserve"> </w:t>
      </w:r>
      <w:r w:rsidRPr="001269D8">
        <w:rPr>
          <w:color w:val="000000"/>
          <w:szCs w:val="22"/>
        </w:rPr>
        <w:t>кафедри методики дошкільної та початкової освіти, завідувачка кафедри технологій дистанційного навчання та цифрової дидактики в дошкільній освіті ХНПУ імені Г.С. Сковороди , доктор пед. наук, професор.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Жданова</w:t>
      </w:r>
      <w:proofErr w:type="spellEnd"/>
      <w:r>
        <w:rPr>
          <w:b/>
          <w:bCs/>
          <w:color w:val="000000"/>
          <w:sz w:val="24"/>
          <w:szCs w:val="24"/>
        </w:rPr>
        <w:t xml:space="preserve"> Світлана Олександрівна</w:t>
      </w:r>
      <w:r>
        <w:rPr>
          <w:color w:val="000000"/>
          <w:sz w:val="24"/>
          <w:szCs w:val="24"/>
        </w:rPr>
        <w:t xml:space="preserve">, викладач кафедри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Children</w:t>
      </w:r>
      <w:proofErr w:type="spellEnd"/>
      <w:r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Заліська</w:t>
      </w:r>
      <w:proofErr w:type="spellEnd"/>
      <w:r>
        <w:rPr>
          <w:b/>
          <w:bCs/>
          <w:color w:val="000000"/>
          <w:sz w:val="24"/>
          <w:szCs w:val="24"/>
        </w:rPr>
        <w:t xml:space="preserve"> Оксана Миколаївна, </w:t>
      </w:r>
      <w:r>
        <w:rPr>
          <w:color w:val="000000"/>
          <w:sz w:val="24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 сумісного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Children</w:t>
      </w:r>
      <w:proofErr w:type="spellEnd"/>
      <w:r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</w:t>
      </w:r>
    </w:p>
    <w:p w:rsidR="001269D8" w:rsidRPr="001269D8" w:rsidRDefault="001269D8" w:rsidP="001269D8">
      <w:pPr>
        <w:ind w:left="280" w:firstLine="284"/>
        <w:rPr>
          <w:sz w:val="24"/>
          <w:szCs w:val="24"/>
          <w:lang w:val="uk-UA"/>
        </w:rPr>
      </w:pPr>
      <w:r w:rsidRPr="001269D8">
        <w:rPr>
          <w:b/>
          <w:bCs/>
          <w:color w:val="000000"/>
          <w:sz w:val="22"/>
          <w:szCs w:val="22"/>
          <w:lang w:val="uk-UA"/>
        </w:rPr>
        <w:t xml:space="preserve">Капустін Ігор </w:t>
      </w:r>
      <w:proofErr w:type="spellStart"/>
      <w:r w:rsidRPr="001269D8">
        <w:rPr>
          <w:b/>
          <w:bCs/>
          <w:color w:val="000000"/>
          <w:sz w:val="22"/>
          <w:szCs w:val="22"/>
          <w:lang w:val="uk-UA"/>
        </w:rPr>
        <w:t>Вячеславович</w:t>
      </w:r>
      <w:proofErr w:type="spellEnd"/>
      <w:r w:rsidRPr="001269D8">
        <w:rPr>
          <w:b/>
          <w:bCs/>
          <w:color w:val="000000"/>
          <w:sz w:val="22"/>
          <w:szCs w:val="22"/>
          <w:lang w:val="uk-UA"/>
        </w:rPr>
        <w:t xml:space="preserve">. </w:t>
      </w:r>
      <w:r w:rsidRPr="001269D8">
        <w:rPr>
          <w:color w:val="000000"/>
          <w:sz w:val="22"/>
          <w:szCs w:val="22"/>
          <w:lang w:val="uk-UA"/>
        </w:rPr>
        <w:t>викладач кафедри освітнього менеджменту та виховання, завідувач Центру моніторингу якості освіти, магістр, тренер НУШ, тренер для навчання супервізорів. </w:t>
      </w:r>
    </w:p>
    <w:p w:rsidR="001269D8" w:rsidRDefault="001269D8" w:rsidP="001269D8">
      <w:pPr>
        <w:ind w:left="280" w:firstLine="284"/>
        <w:rPr>
          <w:b/>
          <w:bCs/>
          <w:color w:val="000000"/>
          <w:sz w:val="24"/>
          <w:szCs w:val="24"/>
        </w:rPr>
      </w:pPr>
      <w:r w:rsidRPr="001269D8">
        <w:rPr>
          <w:b/>
          <w:bCs/>
          <w:color w:val="000000"/>
          <w:sz w:val="22"/>
          <w:szCs w:val="22"/>
          <w:lang w:val="uk-UA"/>
        </w:rPr>
        <w:lastRenderedPageBreak/>
        <w:t>Капустіна Наталія Олександрівна,</w:t>
      </w:r>
      <w:r w:rsidRPr="001269D8">
        <w:rPr>
          <w:color w:val="000000"/>
          <w:sz w:val="22"/>
          <w:szCs w:val="22"/>
          <w:lang w:val="uk-UA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 w:rsidRPr="001269D8">
        <w:rPr>
          <w:color w:val="000000"/>
          <w:sz w:val="22"/>
          <w:szCs w:val="22"/>
          <w:lang w:val="uk-UA"/>
        </w:rPr>
        <w:t>проєкту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1269D8">
        <w:rPr>
          <w:color w:val="000000"/>
          <w:sz w:val="22"/>
          <w:szCs w:val="22"/>
          <w:lang w:val="uk-UA"/>
        </w:rPr>
        <w:t>Save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1269D8">
        <w:rPr>
          <w:color w:val="000000"/>
          <w:sz w:val="22"/>
          <w:szCs w:val="22"/>
          <w:lang w:val="uk-UA"/>
        </w:rPr>
        <w:t>the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1269D8">
        <w:rPr>
          <w:color w:val="000000"/>
          <w:sz w:val="22"/>
          <w:szCs w:val="22"/>
          <w:lang w:val="uk-UA"/>
        </w:rPr>
        <w:t>Children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  «Система освіти і піклування за дітей раннього та дошкільного віку </w:t>
      </w:r>
      <w:proofErr w:type="spellStart"/>
      <w:r w:rsidRPr="001269D8">
        <w:rPr>
          <w:color w:val="000000"/>
          <w:sz w:val="22"/>
          <w:szCs w:val="22"/>
          <w:lang w:val="uk-UA"/>
        </w:rPr>
        <w:t>Mr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. </w:t>
      </w:r>
      <w:proofErr w:type="spellStart"/>
      <w:r w:rsidRPr="001269D8">
        <w:rPr>
          <w:color w:val="000000"/>
          <w:sz w:val="22"/>
          <w:szCs w:val="22"/>
          <w:lang w:val="uk-UA"/>
        </w:rPr>
        <w:t>Leader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 </w:t>
      </w:r>
      <w:proofErr w:type="spellStart"/>
      <w:r w:rsidRPr="001269D8">
        <w:rPr>
          <w:color w:val="000000"/>
          <w:sz w:val="22"/>
          <w:szCs w:val="22"/>
          <w:lang w:val="uk-UA"/>
        </w:rPr>
        <w:t>Education</w:t>
      </w:r>
      <w:proofErr w:type="spellEnd"/>
      <w:r w:rsidRPr="001269D8">
        <w:rPr>
          <w:color w:val="000000"/>
          <w:sz w:val="22"/>
          <w:szCs w:val="22"/>
          <w:lang w:val="uk-UA"/>
        </w:rPr>
        <w:t xml:space="preserve"> &amp; </w:t>
      </w:r>
      <w:proofErr w:type="spellStart"/>
      <w:r w:rsidRPr="001269D8">
        <w:rPr>
          <w:color w:val="000000"/>
          <w:sz w:val="22"/>
          <w:szCs w:val="22"/>
          <w:lang w:val="uk-UA"/>
        </w:rPr>
        <w:t>Care</w:t>
      </w:r>
      <w:proofErr w:type="spellEnd"/>
      <w:r w:rsidRPr="001269D8">
        <w:rPr>
          <w:color w:val="000000"/>
          <w:sz w:val="22"/>
          <w:szCs w:val="22"/>
          <w:lang w:val="uk-UA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Коваль Олена </w:t>
      </w:r>
      <w:proofErr w:type="spellStart"/>
      <w:r>
        <w:rPr>
          <w:b/>
          <w:bCs/>
          <w:color w:val="000000"/>
          <w:sz w:val="24"/>
          <w:szCs w:val="24"/>
        </w:rPr>
        <w:t>Амер’янівна</w:t>
      </w:r>
      <w:proofErr w:type="spellEnd"/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LEGO </w:t>
      </w:r>
      <w:proofErr w:type="spellStart"/>
      <w:r>
        <w:rPr>
          <w:color w:val="000000"/>
          <w:sz w:val="24"/>
          <w:szCs w:val="24"/>
        </w:rPr>
        <w:t>Foundation</w:t>
      </w:r>
      <w:proofErr w:type="spellEnd"/>
      <w:r>
        <w:rPr>
          <w:color w:val="000000"/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Коченгіна</w:t>
      </w:r>
      <w:proofErr w:type="spellEnd"/>
      <w:r>
        <w:rPr>
          <w:b/>
          <w:bCs/>
          <w:color w:val="000000"/>
          <w:sz w:val="24"/>
          <w:szCs w:val="24"/>
        </w:rPr>
        <w:t xml:space="preserve"> Маріанна Вікторівна,</w:t>
      </w:r>
      <w:r>
        <w:rPr>
          <w:color w:val="000000"/>
          <w:sz w:val="24"/>
          <w:szCs w:val="24"/>
        </w:rPr>
        <w:t xml:space="preserve"> завідувач кафедри методики дошкільної та початкової освіти;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.  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Папернова Тетяна Валеріївна, </w:t>
      </w:r>
      <w:r>
        <w:rPr>
          <w:color w:val="000000"/>
          <w:sz w:val="24"/>
          <w:szCs w:val="24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bookmarkStart w:id="3" w:name="_heading=h.tshrq74fa8fk" w:colFirst="0" w:colLast="0"/>
      <w:bookmarkEnd w:id="3"/>
      <w:r>
        <w:rPr>
          <w:b/>
          <w:bCs/>
          <w:color w:val="000000"/>
          <w:sz w:val="24"/>
          <w:szCs w:val="24"/>
        </w:rPr>
        <w:t>Прощай Марія Вікторівна,</w:t>
      </w:r>
      <w:r>
        <w:rPr>
          <w:color w:val="000000"/>
          <w:sz w:val="24"/>
          <w:szCs w:val="24"/>
        </w:rPr>
        <w:t xml:space="preserve"> викладач </w:t>
      </w:r>
      <w:proofErr w:type="spellStart"/>
      <w:r>
        <w:rPr>
          <w:color w:val="000000"/>
          <w:sz w:val="24"/>
          <w:szCs w:val="24"/>
        </w:rPr>
        <w:t>катедри</w:t>
      </w:r>
      <w:proofErr w:type="spellEnd"/>
      <w:r>
        <w:rPr>
          <w:color w:val="000000"/>
          <w:sz w:val="24"/>
          <w:szCs w:val="24"/>
        </w:rPr>
        <w:t xml:space="preserve"> освітнього менеджменту та виховання, методист Центру менеджменту та інноваційного розвитку освіти, магістр педагогіки вищої школи.</w:t>
      </w:r>
    </w:p>
    <w:p w:rsidR="00067E63" w:rsidRDefault="00D260CE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Сосницька</w:t>
      </w:r>
      <w:proofErr w:type="spellEnd"/>
      <w:r>
        <w:rPr>
          <w:b/>
          <w:bCs/>
          <w:color w:val="000000"/>
          <w:sz w:val="24"/>
          <w:szCs w:val="24"/>
        </w:rPr>
        <w:t xml:space="preserve"> Надія Петрівна,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 нагороджена нагрудним знаком «Відмінник освіти».</w:t>
      </w:r>
    </w:p>
    <w:p w:rsidR="00067E63" w:rsidRDefault="00067E63">
      <w:pPr>
        <w:spacing w:before="120" w:after="120"/>
        <w:jc w:val="left"/>
        <w:rPr>
          <w:b/>
          <w:bCs/>
          <w:sz w:val="26"/>
          <w:szCs w:val="26"/>
        </w:rPr>
      </w:pPr>
    </w:p>
    <w:p w:rsidR="00067E63" w:rsidRDefault="00067E63">
      <w:pPr>
        <w:spacing w:before="120" w:after="120"/>
        <w:jc w:val="left"/>
        <w:rPr>
          <w:sz w:val="22"/>
          <w:szCs w:val="22"/>
        </w:rPr>
      </w:pPr>
    </w:p>
    <w:sectPr w:rsidR="00067E63" w:rsidSect="00E673D0">
      <w:pgSz w:w="11906" w:h="16838"/>
      <w:pgMar w:top="540" w:right="424" w:bottom="568" w:left="567" w:header="708" w:footer="708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77F6196-5581-4ADB-947C-655B294724E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057DBFC-D65F-4F6B-BC30-3A092C6F06D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D8196B1-C558-4FC1-9105-19224D4DAC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671A711-F1BE-4FEC-90DF-D8A9063A8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E63"/>
    <w:rsid w:val="00067E63"/>
    <w:rsid w:val="000E119B"/>
    <w:rsid w:val="001075F7"/>
    <w:rsid w:val="00112414"/>
    <w:rsid w:val="001178F1"/>
    <w:rsid w:val="001269D8"/>
    <w:rsid w:val="001B3CE9"/>
    <w:rsid w:val="001C6A83"/>
    <w:rsid w:val="002536DD"/>
    <w:rsid w:val="002536E5"/>
    <w:rsid w:val="00293174"/>
    <w:rsid w:val="002F261E"/>
    <w:rsid w:val="00317B10"/>
    <w:rsid w:val="003A73C2"/>
    <w:rsid w:val="0040189E"/>
    <w:rsid w:val="00435413"/>
    <w:rsid w:val="004E1C45"/>
    <w:rsid w:val="004E260E"/>
    <w:rsid w:val="00512F56"/>
    <w:rsid w:val="005F0CF3"/>
    <w:rsid w:val="006077E6"/>
    <w:rsid w:val="00635E9D"/>
    <w:rsid w:val="00687982"/>
    <w:rsid w:val="007313A1"/>
    <w:rsid w:val="008070BC"/>
    <w:rsid w:val="00833918"/>
    <w:rsid w:val="008360A2"/>
    <w:rsid w:val="008C2465"/>
    <w:rsid w:val="008D73EA"/>
    <w:rsid w:val="0095611E"/>
    <w:rsid w:val="00A561EA"/>
    <w:rsid w:val="00A95ED0"/>
    <w:rsid w:val="00B60424"/>
    <w:rsid w:val="00C035A0"/>
    <w:rsid w:val="00CA026B"/>
    <w:rsid w:val="00CB09F8"/>
    <w:rsid w:val="00CD06AC"/>
    <w:rsid w:val="00CE4F95"/>
    <w:rsid w:val="00D036AA"/>
    <w:rsid w:val="00D172EF"/>
    <w:rsid w:val="00D260CE"/>
    <w:rsid w:val="00D60B20"/>
    <w:rsid w:val="00DC7095"/>
    <w:rsid w:val="00E03102"/>
    <w:rsid w:val="00E13C2D"/>
    <w:rsid w:val="00E27EE7"/>
    <w:rsid w:val="00E673D0"/>
    <w:rsid w:val="00F3006A"/>
    <w:rsid w:val="00F3523C"/>
    <w:rsid w:val="00F54174"/>
    <w:rsid w:val="00F80BA9"/>
    <w:rsid w:val="00FB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10CE1C-0FD6-4063-8C8B-A536E115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a">
    <w:name w:val="Hyperlink"/>
    <w:basedOn w:val="a0"/>
    <w:uiPriority w:val="99"/>
    <w:unhideWhenUsed/>
    <w:rsid w:val="00B33883"/>
    <w:rPr>
      <w:color w:val="0000FF" w:themeColor="hyperlink"/>
      <w:u w:val="single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G3o/YnQWqpksggVYM0p36BawCA==">CgMxLjAyDmguMWYzN29rcmZ1ZWNoMg5oLmRqNDFjNDZhMjI1dDIOaC50c2hycTc0ZmE4Zms4AHIhMVVPMEtoR0VSTGxTam5wZnc0UmNHTFpEb25PX3d3TFZH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5377</Words>
  <Characters>3065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45</cp:revision>
  <dcterms:created xsi:type="dcterms:W3CDTF">2025-12-31T06:16:00Z</dcterms:created>
  <dcterms:modified xsi:type="dcterms:W3CDTF">2026-01-30T13:28:00Z</dcterms:modified>
</cp:coreProperties>
</file>