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B4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ЗАТВЕРДЖУЮ</w:t>
      </w:r>
    </w:p>
    <w:p w:rsidR="008436B4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436B4" w:rsidRDefault="004036F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Людмила ЛУЗАН</w:t>
      </w:r>
    </w:p>
    <w:p w:rsidR="008436B4" w:rsidRDefault="008436B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F1B" w:rsidRDefault="009E7F1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6B4" w:rsidRDefault="0040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НАВЧАЛЬНИХ ЗАНЯТЬ</w:t>
      </w:r>
    </w:p>
    <w:p w:rsidR="001C15EC" w:rsidRPr="00251588" w:rsidRDefault="001C15EC" w:rsidP="001C15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588">
        <w:rPr>
          <w:rFonts w:ascii="Times New Roman" w:eastAsia="Times New Roman" w:hAnsi="Times New Roman" w:cs="Times New Roman"/>
          <w:b/>
          <w:sz w:val="24"/>
          <w:szCs w:val="24"/>
        </w:rPr>
        <w:t>курсів підвищення кваліфікації для вихователів-методистів закладів дошкільної освіти</w:t>
      </w:r>
    </w:p>
    <w:p w:rsidR="001C15EC" w:rsidRPr="00251588" w:rsidRDefault="001C15EC" w:rsidP="001C1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1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освітньою програмою з теми</w:t>
      </w:r>
    </w:p>
    <w:p w:rsidR="001C15EC" w:rsidRPr="00251588" w:rsidRDefault="001C15EC" w:rsidP="001C15E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1588">
        <w:rPr>
          <w:rFonts w:ascii="Times New Roman" w:eastAsia="Times New Roman" w:hAnsi="Times New Roman" w:cs="Times New Roman"/>
          <w:b/>
          <w:i/>
          <w:sz w:val="24"/>
          <w:szCs w:val="24"/>
        </w:rPr>
        <w:t>«Дошкільна освіта ХХІ століття: стратегії відновлення»</w:t>
      </w:r>
    </w:p>
    <w:p w:rsidR="009E7F1B" w:rsidRDefault="009E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6B4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навчання: 0</w:t>
      </w:r>
      <w:r w:rsidR="00EE1B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920FD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EE1B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- 2</w:t>
      </w:r>
      <w:r w:rsidR="00EE1B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920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E1B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E12BCB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Дистанційна форма навчання                                                                                   </w:t>
      </w:r>
      <w:r w:rsidRPr="00E9430F">
        <w:rPr>
          <w:rFonts w:ascii="Times New Roman" w:eastAsia="Times New Roman" w:hAnsi="Times New Roman" w:cs="Times New Roman"/>
          <w:b/>
          <w:sz w:val="28"/>
          <w:szCs w:val="28"/>
        </w:rPr>
        <w:t>Група</w:t>
      </w:r>
      <w:r w:rsidR="00E12BCB" w:rsidRPr="00E9430F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EE1BF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3837FB">
        <w:rPr>
          <w:rFonts w:ascii="Times New Roman" w:eastAsia="Times New Roman" w:hAnsi="Times New Roman" w:cs="Times New Roman"/>
          <w:b/>
          <w:sz w:val="28"/>
          <w:szCs w:val="28"/>
        </w:rPr>
        <w:t>31</w:t>
      </w:r>
    </w:p>
    <w:tbl>
      <w:tblPr>
        <w:tblStyle w:val="a6"/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851"/>
        <w:gridCol w:w="4252"/>
        <w:gridCol w:w="1134"/>
        <w:gridCol w:w="2835"/>
      </w:tblGrid>
      <w:tr w:rsidR="006610FD" w:rsidRPr="00C5167E" w:rsidTr="00C5167E">
        <w:trPr>
          <w:trHeight w:val="769"/>
        </w:trPr>
        <w:tc>
          <w:tcPr>
            <w:tcW w:w="567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50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 годин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викладача, посада, наукове звання, науковий ступінь</w:t>
            </w:r>
          </w:p>
        </w:tc>
      </w:tr>
      <w:tr w:rsidR="006610FD" w:rsidRPr="00E82AA0" w:rsidTr="00C5167E">
        <w:tc>
          <w:tcPr>
            <w:tcW w:w="567" w:type="dxa"/>
          </w:tcPr>
          <w:p w:rsidR="006610FD" w:rsidRPr="00E82AA0" w:rsidRDefault="0066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610FD" w:rsidRPr="00E82AA0" w:rsidRDefault="006610FD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.1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E1BFB" w:rsidRPr="00EE1B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EE1BFB" w:rsidRPr="00EE1B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–</w:t>
            </w:r>
          </w:p>
          <w:p w:rsidR="006610FD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E82AA0" w:rsidRDefault="004D094F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Настановне заняття. Вхідне діагностування</w:t>
            </w:r>
          </w:p>
        </w:tc>
        <w:tc>
          <w:tcPr>
            <w:tcW w:w="1134" w:type="dxa"/>
            <w:shd w:val="clear" w:color="auto" w:fill="auto"/>
          </w:tcPr>
          <w:p w:rsidR="006610FD" w:rsidRPr="00E82AA0" w:rsidRDefault="006610FD" w:rsidP="009E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0FD" w:rsidRPr="00E82AA0" w:rsidRDefault="006610FD" w:rsidP="009E7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Заліська О.М., </w:t>
            </w:r>
          </w:p>
          <w:p w:rsidR="006610FD" w:rsidRPr="00E82AA0" w:rsidRDefault="006610FD" w:rsidP="009E7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6610FD" w:rsidRPr="00E82AA0" w:rsidTr="00C5167E">
        <w:tc>
          <w:tcPr>
            <w:tcW w:w="567" w:type="dxa"/>
          </w:tcPr>
          <w:p w:rsidR="006610FD" w:rsidRPr="00E82AA0" w:rsidRDefault="006610FD" w:rsidP="0066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610FD" w:rsidRPr="00E82AA0" w:rsidRDefault="006610FD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.1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7</w:t>
            </w:r>
            <w:r w:rsidRPr="00E82AA0">
              <w:rPr>
                <w:rFonts w:ascii="Times New Roman" w:eastAsia="Times New Roman" w:hAnsi="Times New Roman" w:cs="Times New Roman"/>
              </w:rPr>
              <w:t>.00</w:t>
            </w:r>
          </w:p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8</w:t>
            </w:r>
            <w:r w:rsidRPr="00E82AA0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E82AA0" w:rsidRDefault="001C15EC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1C15EC">
              <w:rPr>
                <w:rFonts w:ascii="Times New Roman" w:eastAsia="Times New Roman" w:hAnsi="Times New Roman" w:cs="Times New Roman"/>
              </w:rPr>
              <w:t>Навчально-методичне забезпечення освітнього процесу в ЗДО</w:t>
            </w:r>
          </w:p>
        </w:tc>
        <w:tc>
          <w:tcPr>
            <w:tcW w:w="1134" w:type="dxa"/>
            <w:shd w:val="clear" w:color="auto" w:fill="auto"/>
          </w:tcPr>
          <w:p w:rsidR="006610FD" w:rsidRPr="00E82AA0" w:rsidRDefault="006610FD" w:rsidP="009E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BFB" w:rsidRPr="003837FB" w:rsidRDefault="00EE1BFB" w:rsidP="009E7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 xml:space="preserve">Капустіна Н.О.,  </w:t>
            </w:r>
          </w:p>
          <w:p w:rsidR="006610FD" w:rsidRPr="003837FB" w:rsidRDefault="00EE1BFB" w:rsidP="009E7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 w:rsidR="00EE1BFB">
              <w:rPr>
                <w:rFonts w:ascii="Times New Roman" w:eastAsia="Times New Roman" w:hAnsi="Times New Roman" w:cs="Times New Roman"/>
              </w:rPr>
              <w:t>3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920FD" w:rsidRPr="00E82AA0" w:rsidRDefault="00DB7DA7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DB7DA7">
              <w:rPr>
                <w:rFonts w:ascii="Times New Roman" w:eastAsia="Times New Roman" w:hAnsi="Times New Roman" w:cs="Times New Roman"/>
              </w:rPr>
              <w:t xml:space="preserve">Професійний стандарт «Вихователь закладу дошкільної освіти»: планування траєкторії професійного розвитку.  </w:t>
            </w:r>
            <w:proofErr w:type="spellStart"/>
            <w:r w:rsidRPr="00DB7DA7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DB7DA7">
              <w:rPr>
                <w:rFonts w:ascii="Times New Roman" w:eastAsia="Times New Roman" w:hAnsi="Times New Roman" w:cs="Times New Roman"/>
              </w:rPr>
              <w:t xml:space="preserve"> ДСДО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FB" w:rsidRPr="003837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37FB">
              <w:rPr>
                <w:rFonts w:ascii="Times New Roman" w:eastAsia="Times New Roman" w:hAnsi="Times New Roman" w:cs="Times New Roman"/>
              </w:rPr>
              <w:t>Большукіна</w:t>
            </w:r>
            <w:proofErr w:type="spellEnd"/>
            <w:r w:rsidRPr="003837FB">
              <w:rPr>
                <w:rFonts w:ascii="Times New Roman" w:eastAsia="Times New Roman" w:hAnsi="Times New Roman" w:cs="Times New Roman"/>
              </w:rPr>
              <w:t xml:space="preserve"> А.В., доцент</w:t>
            </w:r>
          </w:p>
          <w:p w:rsidR="003920FD" w:rsidRPr="003837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 xml:space="preserve">кафедри, </w:t>
            </w:r>
            <w:proofErr w:type="spellStart"/>
            <w:r w:rsidRPr="003837FB">
              <w:rPr>
                <w:rFonts w:ascii="Times New Roman" w:eastAsia="Times New Roman" w:hAnsi="Times New Roman" w:cs="Times New Roman"/>
              </w:rPr>
              <w:t>канд.пед</w:t>
            </w:r>
            <w:proofErr w:type="spellEnd"/>
            <w:r w:rsidRPr="003837FB">
              <w:rPr>
                <w:rFonts w:ascii="Times New Roman" w:eastAsia="Times New Roman" w:hAnsi="Times New Roman" w:cs="Times New Roman"/>
              </w:rPr>
              <w:t>. наук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 w:rsidR="00EE1BFB">
              <w:rPr>
                <w:rFonts w:ascii="Times New Roman" w:eastAsia="Times New Roman" w:hAnsi="Times New Roman" w:cs="Times New Roman"/>
              </w:rPr>
              <w:t>3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 w:rsidR="00EE1BFB"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3920FD" w:rsidRPr="00E82AA0" w:rsidRDefault="00DB7DA7" w:rsidP="003920FD">
            <w:pPr>
              <w:rPr>
                <w:rFonts w:ascii="Times New Roman" w:hAnsi="Times New Roman" w:cs="Times New Roman"/>
              </w:rPr>
            </w:pPr>
            <w:proofErr w:type="spellStart"/>
            <w:r w:rsidRPr="00DB7DA7">
              <w:rPr>
                <w:rFonts w:ascii="Times New Roman" w:hAnsi="Times New Roman" w:cs="Times New Roman"/>
              </w:rPr>
              <w:t>Цифровізація</w:t>
            </w:r>
            <w:proofErr w:type="spellEnd"/>
            <w:r w:rsidRPr="00DB7DA7">
              <w:rPr>
                <w:rFonts w:ascii="Times New Roman" w:hAnsi="Times New Roman" w:cs="Times New Roman"/>
              </w:rPr>
              <w:t xml:space="preserve"> 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BFB" w:rsidRPr="003837FB" w:rsidRDefault="00EE1BFB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 xml:space="preserve">Папернова Т.В., </w:t>
            </w:r>
          </w:p>
          <w:p w:rsidR="003920FD" w:rsidRPr="003837FB" w:rsidRDefault="00EE1BFB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EE1BFB" w:rsidRPr="00E82AA0" w:rsidTr="009E7F1B">
        <w:trPr>
          <w:trHeight w:val="852"/>
        </w:trPr>
        <w:tc>
          <w:tcPr>
            <w:tcW w:w="567" w:type="dxa"/>
          </w:tcPr>
          <w:p w:rsidR="00EE1BFB" w:rsidRPr="00E82AA0" w:rsidRDefault="00EE1BFB" w:rsidP="00EE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E1BFB" w:rsidRPr="00E82AA0" w:rsidRDefault="00EE1BFB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EE1BFB" w:rsidRPr="00E82AA0" w:rsidRDefault="00DB7DA7" w:rsidP="00EE1BFB">
            <w:pPr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Нормативні документи, які регламентують освітній процес у закладі дошкільної освіти в умовах воєнного стану</w:t>
            </w:r>
          </w:p>
        </w:tc>
        <w:tc>
          <w:tcPr>
            <w:tcW w:w="1134" w:type="dxa"/>
            <w:shd w:val="clear" w:color="auto" w:fill="auto"/>
          </w:tcPr>
          <w:p w:rsidR="00EE1BFB" w:rsidRPr="00E82AA0" w:rsidRDefault="00EE1BFB" w:rsidP="00EE1BFB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BFB" w:rsidRPr="003837FB" w:rsidRDefault="00EE1BFB" w:rsidP="00E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EE1BFB" w:rsidRPr="003837FB" w:rsidRDefault="00EE1BFB" w:rsidP="00E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5A16FB" w:rsidRPr="00E82AA0" w:rsidTr="00C5167E">
        <w:tc>
          <w:tcPr>
            <w:tcW w:w="567" w:type="dxa"/>
          </w:tcPr>
          <w:p w:rsidR="005A16FB" w:rsidRPr="00E82AA0" w:rsidRDefault="005A16FB" w:rsidP="005A1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A16FB" w:rsidRPr="00E82AA0" w:rsidRDefault="005A16FB" w:rsidP="005A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5A16FB" w:rsidRPr="00E82AA0" w:rsidRDefault="005A16FB" w:rsidP="005A1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5A16FB" w:rsidRPr="00E82AA0" w:rsidRDefault="005A16FB" w:rsidP="005A1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5A16FB" w:rsidRPr="00E82AA0" w:rsidRDefault="005A16FB" w:rsidP="005A1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5A16FB" w:rsidRPr="00E82AA0" w:rsidRDefault="005A16FB" w:rsidP="005A16FB">
            <w:pPr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Проведення атестації педагогічних працівників ЗДО</w:t>
            </w:r>
          </w:p>
        </w:tc>
        <w:tc>
          <w:tcPr>
            <w:tcW w:w="1134" w:type="dxa"/>
            <w:shd w:val="clear" w:color="auto" w:fill="auto"/>
          </w:tcPr>
          <w:p w:rsidR="005A16FB" w:rsidRPr="00E82AA0" w:rsidRDefault="005A16FB" w:rsidP="005A16FB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A16FB" w:rsidRPr="003837FB" w:rsidRDefault="005A16FB" w:rsidP="005A1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Прощай М.В.,</w:t>
            </w:r>
          </w:p>
          <w:p w:rsidR="005A16FB" w:rsidRPr="003837FB" w:rsidRDefault="005A16FB" w:rsidP="005A1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EE1BFB" w:rsidRPr="00E82AA0" w:rsidTr="00C5167E">
        <w:tc>
          <w:tcPr>
            <w:tcW w:w="567" w:type="dxa"/>
          </w:tcPr>
          <w:p w:rsidR="00EE1BFB" w:rsidRPr="00E82AA0" w:rsidRDefault="00EE1BFB" w:rsidP="00EE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E1BFB" w:rsidRPr="00E82AA0" w:rsidRDefault="00EE1BFB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E1BFB" w:rsidRPr="00EE1B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13.30</w:t>
            </w:r>
          </w:p>
          <w:p w:rsidR="00EE1BFB" w:rsidRPr="00EE1BFB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EE1BFB" w:rsidRPr="00E82AA0" w:rsidRDefault="00DB7DA7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Мінна безпека для дошкільників</w:t>
            </w:r>
          </w:p>
        </w:tc>
        <w:tc>
          <w:tcPr>
            <w:tcW w:w="1134" w:type="dxa"/>
            <w:shd w:val="clear" w:color="auto" w:fill="auto"/>
          </w:tcPr>
          <w:p w:rsidR="00EE1BFB" w:rsidRPr="00E82AA0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BFB" w:rsidRPr="003837FB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EE1BFB" w:rsidRPr="003837FB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EE1BFB" w:rsidRPr="00E82AA0" w:rsidTr="00C5167E">
        <w:tc>
          <w:tcPr>
            <w:tcW w:w="567" w:type="dxa"/>
          </w:tcPr>
          <w:p w:rsidR="00EE1BFB" w:rsidRPr="00E82AA0" w:rsidRDefault="00EE1BFB" w:rsidP="00EE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E1BFB" w:rsidRPr="00E82AA0" w:rsidRDefault="00EE1BFB" w:rsidP="00EE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EE1BFB" w:rsidRPr="00E82AA0" w:rsidRDefault="00EE1BFB" w:rsidP="00EE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EE1BFB" w:rsidRPr="00E82AA0" w:rsidRDefault="00DB7DA7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Сприятливе розвивальне  середовище в ЗДО</w:t>
            </w:r>
          </w:p>
        </w:tc>
        <w:tc>
          <w:tcPr>
            <w:tcW w:w="1134" w:type="dxa"/>
            <w:shd w:val="clear" w:color="auto" w:fill="auto"/>
          </w:tcPr>
          <w:p w:rsidR="00EE1BFB" w:rsidRPr="00E82AA0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BFB" w:rsidRPr="003837FB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Малихіна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О.Є., викладач, к. </w:t>
            </w:r>
            <w:proofErr w:type="spellStart"/>
            <w:r w:rsidRPr="003837FB">
              <w:rPr>
                <w:rFonts w:ascii="Times New Roman" w:hAnsi="Times New Roman" w:cs="Times New Roman"/>
              </w:rPr>
              <w:t>психол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. н. </w:t>
            </w:r>
          </w:p>
          <w:p w:rsidR="00EE1BFB" w:rsidRPr="003837FB" w:rsidRDefault="00EE1BFB" w:rsidP="00EE1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381A09" w:rsidRPr="00E82AA0" w:rsidTr="000A2978">
        <w:tc>
          <w:tcPr>
            <w:tcW w:w="567" w:type="dxa"/>
          </w:tcPr>
          <w:p w:rsidR="00381A09" w:rsidRPr="00E82AA0" w:rsidRDefault="00381A09" w:rsidP="0038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81A09" w:rsidRPr="00E82AA0" w:rsidRDefault="00381A09" w:rsidP="003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381A09" w:rsidRPr="00E82AA0" w:rsidRDefault="00DB7DA7" w:rsidP="0038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Актуальні питання інклюзивного навчання</w:t>
            </w:r>
          </w:p>
        </w:tc>
        <w:tc>
          <w:tcPr>
            <w:tcW w:w="1134" w:type="dxa"/>
            <w:shd w:val="clear" w:color="auto" w:fill="auto"/>
          </w:tcPr>
          <w:p w:rsidR="00381A09" w:rsidRPr="00E82AA0" w:rsidRDefault="00381A09" w:rsidP="0038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1A09" w:rsidRPr="003837FB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37FB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3837FB">
              <w:rPr>
                <w:rFonts w:ascii="Times New Roman" w:eastAsia="Times New Roman" w:hAnsi="Times New Roman" w:cs="Times New Roman"/>
              </w:rPr>
              <w:t xml:space="preserve"> О.М., </w:t>
            </w:r>
          </w:p>
          <w:p w:rsidR="00381A09" w:rsidRPr="003837FB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381A09" w:rsidRPr="00E82AA0" w:rsidTr="00C5167E">
        <w:tc>
          <w:tcPr>
            <w:tcW w:w="567" w:type="dxa"/>
          </w:tcPr>
          <w:p w:rsidR="00381A09" w:rsidRPr="00E82AA0" w:rsidRDefault="00381A09" w:rsidP="0038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81A09" w:rsidRPr="00E82AA0" w:rsidRDefault="00381A09" w:rsidP="003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82AA0">
              <w:rPr>
                <w:rFonts w:ascii="Times New Roman" w:eastAsia="Times New Roman" w:hAnsi="Times New Roman" w:cs="Times New Roman"/>
              </w:rPr>
              <w:t>.00</w:t>
            </w:r>
          </w:p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81A09" w:rsidRPr="00E82AA0" w:rsidRDefault="00381A09" w:rsidP="0038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82AA0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4252" w:type="dxa"/>
            <w:shd w:val="clear" w:color="auto" w:fill="auto"/>
          </w:tcPr>
          <w:p w:rsidR="00381A09" w:rsidRPr="00E82AA0" w:rsidRDefault="00DB7DA7" w:rsidP="00381A09">
            <w:pPr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Планування освітньої діяльності</w:t>
            </w:r>
          </w:p>
        </w:tc>
        <w:tc>
          <w:tcPr>
            <w:tcW w:w="1134" w:type="dxa"/>
            <w:shd w:val="clear" w:color="auto" w:fill="auto"/>
          </w:tcPr>
          <w:p w:rsidR="00381A09" w:rsidRPr="00E82AA0" w:rsidRDefault="00381A09" w:rsidP="00381A09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1A09" w:rsidRPr="003837FB" w:rsidRDefault="00381A09" w:rsidP="0038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 xml:space="preserve">Капустіна Н.О.,  </w:t>
            </w:r>
          </w:p>
          <w:p w:rsidR="00381A09" w:rsidRPr="003837FB" w:rsidRDefault="00381A09" w:rsidP="0038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256226" w:rsidRPr="00E82AA0" w:rsidTr="00C5167E">
        <w:tc>
          <w:tcPr>
            <w:tcW w:w="567" w:type="dxa"/>
          </w:tcPr>
          <w:p w:rsidR="00256226" w:rsidRPr="00E82AA0" w:rsidRDefault="00256226" w:rsidP="00256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256226" w:rsidRDefault="00256226" w:rsidP="002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09.12.2025</w:t>
            </w:r>
          </w:p>
        </w:tc>
        <w:tc>
          <w:tcPr>
            <w:tcW w:w="851" w:type="dxa"/>
            <w:shd w:val="clear" w:color="auto" w:fill="auto"/>
          </w:tcPr>
          <w:p w:rsidR="00256226" w:rsidRPr="00256226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13.30</w:t>
            </w:r>
          </w:p>
          <w:p w:rsidR="00256226" w:rsidRPr="00256226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256226" w:rsidRPr="00DB7DA7" w:rsidRDefault="004152C0" w:rsidP="00256226">
            <w:pPr>
              <w:rPr>
                <w:rFonts w:ascii="Times New Roman" w:hAnsi="Times New Roman" w:cs="Times New Roman"/>
              </w:rPr>
            </w:pPr>
            <w:r w:rsidRPr="004152C0">
              <w:rPr>
                <w:rFonts w:ascii="Times New Roman" w:hAnsi="Times New Roman" w:cs="Times New Roman"/>
              </w:rPr>
              <w:t>Ненасильницька комунікація в умовах освітнього процесу ЗДО</w:t>
            </w:r>
          </w:p>
        </w:tc>
        <w:tc>
          <w:tcPr>
            <w:tcW w:w="1134" w:type="dxa"/>
            <w:shd w:val="clear" w:color="auto" w:fill="auto"/>
          </w:tcPr>
          <w:p w:rsidR="00256226" w:rsidRPr="00E82AA0" w:rsidRDefault="00256226" w:rsidP="0025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256226" w:rsidRPr="003837FB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37FB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3837FB">
              <w:rPr>
                <w:rFonts w:ascii="Times New Roman" w:eastAsia="Times New Roman" w:hAnsi="Times New Roman" w:cs="Times New Roman"/>
              </w:rPr>
              <w:t xml:space="preserve"> О.М., </w:t>
            </w:r>
          </w:p>
          <w:p w:rsidR="00256226" w:rsidRPr="003837FB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3837FB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256226" w:rsidRPr="00E82AA0" w:rsidTr="00C5167E">
        <w:tc>
          <w:tcPr>
            <w:tcW w:w="567" w:type="dxa"/>
          </w:tcPr>
          <w:p w:rsidR="00256226" w:rsidRPr="00E82AA0" w:rsidRDefault="00256226" w:rsidP="00256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6226" w:rsidRPr="00E82AA0" w:rsidRDefault="00256226" w:rsidP="002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15.15 </w:t>
            </w:r>
          </w:p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256226" w:rsidRPr="00E82AA0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Організація свят та розваг для дітей з ООП</w:t>
            </w:r>
          </w:p>
        </w:tc>
        <w:tc>
          <w:tcPr>
            <w:tcW w:w="1134" w:type="dxa"/>
            <w:shd w:val="clear" w:color="auto" w:fill="auto"/>
          </w:tcPr>
          <w:p w:rsidR="00256226" w:rsidRPr="00E82AA0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56226" w:rsidRPr="003837FB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256226" w:rsidRPr="003837FB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256226" w:rsidRPr="00E82AA0" w:rsidTr="00C5167E">
        <w:tc>
          <w:tcPr>
            <w:tcW w:w="567" w:type="dxa"/>
          </w:tcPr>
          <w:p w:rsidR="00256226" w:rsidRPr="00E82AA0" w:rsidRDefault="00256226" w:rsidP="00256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256226" w:rsidRPr="00E82AA0" w:rsidRDefault="00256226" w:rsidP="002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256226" w:rsidRPr="00381A09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>17.00</w:t>
            </w:r>
          </w:p>
          <w:p w:rsidR="00256226" w:rsidRPr="00381A09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>–</w:t>
            </w:r>
          </w:p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256226" w:rsidRPr="00E82AA0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 xml:space="preserve">Загальні підходи та особливості інтеграції </w:t>
            </w:r>
            <w:proofErr w:type="spellStart"/>
            <w:r w:rsidRPr="00DB7DA7">
              <w:rPr>
                <w:rFonts w:ascii="Times New Roman" w:hAnsi="Times New Roman" w:cs="Times New Roman"/>
              </w:rPr>
              <w:t>медіаосвіти</w:t>
            </w:r>
            <w:proofErr w:type="spellEnd"/>
            <w:r w:rsidRPr="00DB7DA7">
              <w:rPr>
                <w:rFonts w:ascii="Times New Roman" w:hAnsi="Times New Roman" w:cs="Times New Roman"/>
              </w:rPr>
              <w:t xml:space="preserve"> в ЗДО</w:t>
            </w:r>
          </w:p>
        </w:tc>
        <w:tc>
          <w:tcPr>
            <w:tcW w:w="1134" w:type="dxa"/>
            <w:shd w:val="clear" w:color="auto" w:fill="auto"/>
          </w:tcPr>
          <w:p w:rsidR="00256226" w:rsidRPr="00E82AA0" w:rsidRDefault="00256226" w:rsidP="0025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56226" w:rsidRPr="003837FB" w:rsidRDefault="00256226" w:rsidP="0025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Доценко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викладач, доктор пед. наук, професор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lastRenderedPageBreak/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0"/>
              </w:tabs>
              <w:spacing w:line="240" w:lineRule="auto"/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 w:rsidRPr="00DB7DA7">
              <w:rPr>
                <w:rFonts w:ascii="Times New Roman" w:hAnsi="Times New Roman" w:cs="Times New Roman"/>
              </w:rPr>
              <w:t>Соціально-емоційне навчання дошкільників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 xml:space="preserve">Коваль О.А., </w:t>
            </w:r>
          </w:p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4152C0" w:rsidRPr="00E82AA0" w:rsidTr="00C5167E">
        <w:trPr>
          <w:trHeight w:val="983"/>
        </w:trPr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381A09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 xml:space="preserve">15.15 </w:t>
            </w:r>
          </w:p>
          <w:p w:rsidR="004152C0" w:rsidRPr="00381A09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381A09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0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DB7DA7">
              <w:rPr>
                <w:rFonts w:ascii="Times New Roman" w:hAnsi="Times New Roman" w:cs="Times New Roman"/>
              </w:rPr>
              <w:t>Здійснення професійної діяльності державною мовою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Сосницька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Н.П., </w:t>
            </w:r>
          </w:p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ст. викладач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256226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13.30</w:t>
            </w:r>
          </w:p>
          <w:p w:rsidR="004152C0" w:rsidRPr="00256226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8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Синхронний та асинхронний формати освітнього процесу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4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Безпечний медіапростір для дітей дошкільного віку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Коченгіна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М.В., завідувач кафедри, к. </w:t>
            </w:r>
            <w:proofErr w:type="spellStart"/>
            <w:r w:rsidRPr="003837FB">
              <w:rPr>
                <w:rFonts w:ascii="Times New Roman" w:hAnsi="Times New Roman" w:cs="Times New Roman"/>
              </w:rPr>
              <w:t>пед.н</w:t>
            </w:r>
            <w:proofErr w:type="spellEnd"/>
            <w:r w:rsidRPr="003837FB">
              <w:rPr>
                <w:rFonts w:ascii="Times New Roman" w:hAnsi="Times New Roman" w:cs="Times New Roman"/>
              </w:rPr>
              <w:t>.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Заняття для дошкільників в тимчасовому сховищі ЗДО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4152C0" w:rsidRPr="00E82AA0" w:rsidTr="00BD7359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DB7DA7">
              <w:rPr>
                <w:rFonts w:ascii="Times New Roman" w:eastAsia="Times New Roman" w:hAnsi="Times New Roman" w:cs="Times New Roman"/>
              </w:rPr>
              <w:t>Актуальні вектори забезпечення наступності між дошкільною та початковою освітою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Гезей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О.М.,                            ст. викладач</w:t>
            </w:r>
          </w:p>
        </w:tc>
      </w:tr>
      <w:tr w:rsidR="004152C0" w:rsidRPr="00E82AA0" w:rsidTr="00BD7359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DB7DA7">
              <w:rPr>
                <w:rFonts w:ascii="Times New Roman" w:hAnsi="Times New Roman" w:cs="Times New Roman"/>
              </w:rPr>
              <w:t>Конструювання для дітей дошкільного віку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 xml:space="preserve">Коваль О.А.,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3837FB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Організація та проведення медико-педагогічного контролю на заняттях з фізичної культури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Позитивна дисципліна в дітей дошкільного віку: актуальність та шляхи формування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Большукіна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А.В., доцент кафедри, к. пед. н.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Організація контролю за розвитком дитини дошкільного віку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4152C0" w:rsidRPr="003837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Система підготовки до участі в професійних конкурсах педагогічних працівників ЗДО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Большукіна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А.В., доцент кафедри, к. пед. н.</w:t>
            </w:r>
          </w:p>
        </w:tc>
      </w:tr>
      <w:tr w:rsidR="004152C0" w:rsidRPr="00E82AA0" w:rsidTr="00AE0376">
        <w:trPr>
          <w:trHeight w:val="718"/>
        </w:trPr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1C15EC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1C15EC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1C15EC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1C15EC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1C15EC"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252" w:type="dxa"/>
            <w:shd w:val="clear" w:color="auto" w:fill="auto"/>
          </w:tcPr>
          <w:p w:rsidR="004152C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Англійська в ЗДО: складові організації навчання дошкільників</w:t>
            </w:r>
          </w:p>
          <w:p w:rsidR="004152C0" w:rsidRPr="00AE0376" w:rsidRDefault="004152C0" w:rsidP="00415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Коченгіна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М.В., завідувач кафедри, к. </w:t>
            </w:r>
            <w:proofErr w:type="spellStart"/>
            <w:r w:rsidRPr="003837FB">
              <w:rPr>
                <w:rFonts w:ascii="Times New Roman" w:hAnsi="Times New Roman" w:cs="Times New Roman"/>
              </w:rPr>
              <w:t>пед.н</w:t>
            </w:r>
            <w:proofErr w:type="spellEnd"/>
            <w:r w:rsidRPr="003837FB">
              <w:rPr>
                <w:rFonts w:ascii="Times New Roman" w:hAnsi="Times New Roman" w:cs="Times New Roman"/>
              </w:rPr>
              <w:t>.</w:t>
            </w:r>
          </w:p>
        </w:tc>
      </w:tr>
      <w:tr w:rsidR="004152C0" w:rsidRPr="00E82AA0" w:rsidTr="00C5167E">
        <w:trPr>
          <w:trHeight w:val="374"/>
        </w:trPr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Документування діяльності в закладі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С.О.,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4152C0" w:rsidRPr="00E82AA0" w:rsidTr="009E7F1B">
        <w:trPr>
          <w:trHeight w:val="774"/>
        </w:trPr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82AA0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82A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Професійний розвиток педагогів ЗДО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 xml:space="preserve">Остапенко А.С., </w:t>
            </w:r>
          </w:p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837FB">
              <w:rPr>
                <w:rFonts w:ascii="Times New Roman" w:hAnsi="Times New Roman" w:cs="Times New Roman"/>
              </w:rPr>
              <w:t xml:space="preserve">професор кафедри, </w:t>
            </w:r>
            <w:proofErr w:type="spellStart"/>
            <w:r w:rsidRPr="003837FB">
              <w:rPr>
                <w:rFonts w:ascii="Times New Roman" w:hAnsi="Times New Roman" w:cs="Times New Roman"/>
              </w:rPr>
              <w:t>к.пед.н</w:t>
            </w:r>
            <w:proofErr w:type="spellEnd"/>
            <w:r w:rsidRPr="003837FB">
              <w:rPr>
                <w:rFonts w:ascii="Times New Roman" w:hAnsi="Times New Roman" w:cs="Times New Roman"/>
              </w:rPr>
              <w:t>.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256226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4152C0" w:rsidRPr="00256226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256226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93362">
              <w:rPr>
                <w:rFonts w:ascii="Times New Roman" w:hAnsi="Times New Roman" w:cs="Times New Roman"/>
              </w:rPr>
              <w:t>Ігровий  майданчик – простір розвитку, безпеки та підтримки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3837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3837FB">
              <w:rPr>
                <w:rFonts w:ascii="Times New Roman" w:hAnsi="Times New Roman" w:cs="Times New Roman"/>
              </w:rPr>
              <w:t>Большукіна</w:t>
            </w:r>
            <w:proofErr w:type="spellEnd"/>
            <w:r w:rsidRPr="003837FB">
              <w:rPr>
                <w:rFonts w:ascii="Times New Roman" w:hAnsi="Times New Roman" w:cs="Times New Roman"/>
              </w:rPr>
              <w:t xml:space="preserve"> А.В., доцент кафедри, к. пед. н.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19.12.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hAnsi="Times New Roman" w:cs="Times New Roman"/>
              </w:rPr>
              <w:t>Освітні втрати в дошкільній освіті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1C15EC">
              <w:rPr>
                <w:rFonts w:ascii="Times New Roman" w:hAnsi="Times New Roman" w:cs="Times New Roman"/>
              </w:rPr>
              <w:t>Коченгіна</w:t>
            </w:r>
            <w:proofErr w:type="spellEnd"/>
            <w:r w:rsidRPr="001C15EC">
              <w:rPr>
                <w:rFonts w:ascii="Times New Roman" w:hAnsi="Times New Roman" w:cs="Times New Roman"/>
              </w:rPr>
              <w:t xml:space="preserve"> М.В., завідувач кафедри, к. </w:t>
            </w:r>
            <w:proofErr w:type="spellStart"/>
            <w:r w:rsidRPr="001C15EC">
              <w:rPr>
                <w:rFonts w:ascii="Times New Roman" w:hAnsi="Times New Roman" w:cs="Times New Roman"/>
              </w:rPr>
              <w:t>пед.н</w:t>
            </w:r>
            <w:proofErr w:type="spellEnd"/>
            <w:r w:rsidRPr="001C15EC">
              <w:rPr>
                <w:rFonts w:ascii="Times New Roman" w:hAnsi="Times New Roman" w:cs="Times New Roman"/>
              </w:rPr>
              <w:t>.</w:t>
            </w:r>
          </w:p>
        </w:tc>
      </w:tr>
      <w:tr w:rsidR="004152C0" w:rsidRPr="00E82AA0" w:rsidTr="00BA4DC8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4152C0" w:rsidRPr="00EE1B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4152C0" w:rsidRPr="00EE1BFB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E1BFB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AE0376">
              <w:rPr>
                <w:rFonts w:ascii="Times New Roman" w:eastAsia="Times New Roman" w:hAnsi="Times New Roman" w:cs="Times New Roman"/>
              </w:rPr>
              <w:t>Самовідновлення як шлях до збереження ментального здоров'я педагога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EE1BFB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E1BFB">
              <w:rPr>
                <w:rFonts w:ascii="Times New Roman" w:hAnsi="Times New Roman" w:cs="Times New Roman"/>
              </w:rPr>
              <w:t>Заліська</w:t>
            </w:r>
            <w:proofErr w:type="spellEnd"/>
            <w:r w:rsidRPr="00EE1BFB">
              <w:rPr>
                <w:rFonts w:ascii="Times New Roman" w:hAnsi="Times New Roman" w:cs="Times New Roman"/>
              </w:rPr>
              <w:t xml:space="preserve"> О.М., </w:t>
            </w:r>
          </w:p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E1BFB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4152C0" w:rsidRPr="00E82AA0" w:rsidTr="00C5167E"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2AA0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1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4152C0" w:rsidRPr="00E82AA0" w:rsidRDefault="004152C0" w:rsidP="004152C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152C0" w:rsidRPr="00E82AA0" w:rsidRDefault="004152C0" w:rsidP="004152C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AE0376">
              <w:rPr>
                <w:rFonts w:ascii="Times New Roman" w:eastAsia="Times New Roman" w:hAnsi="Times New Roman" w:cs="Times New Roman"/>
              </w:rPr>
              <w:t>Обмін досвідом роботи. Підсумкове тестування</w:t>
            </w:r>
          </w:p>
        </w:tc>
        <w:tc>
          <w:tcPr>
            <w:tcW w:w="1134" w:type="dxa"/>
            <w:shd w:val="clear" w:color="auto" w:fill="auto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A0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eastAsia="Times New Roman" w:hAnsi="Times New Roman" w:cs="Times New Roman"/>
              </w:rPr>
              <w:t xml:space="preserve"> О.М., </w:t>
            </w:r>
          </w:p>
          <w:p w:rsidR="004152C0" w:rsidRPr="00E82AA0" w:rsidRDefault="004152C0" w:rsidP="00415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4152C0" w:rsidRPr="00E82AA0" w:rsidTr="00C5167E">
        <w:trPr>
          <w:trHeight w:val="487"/>
        </w:trPr>
        <w:tc>
          <w:tcPr>
            <w:tcW w:w="567" w:type="dxa"/>
          </w:tcPr>
          <w:p w:rsidR="004152C0" w:rsidRPr="00E82AA0" w:rsidRDefault="004152C0" w:rsidP="0041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152C0" w:rsidRPr="00E82AA0" w:rsidRDefault="004152C0" w:rsidP="0041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152C0" w:rsidRPr="00E82AA0" w:rsidRDefault="004152C0" w:rsidP="0041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152C0" w:rsidRPr="00E82AA0" w:rsidRDefault="004152C0" w:rsidP="00415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82AA0"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2C0" w:rsidRPr="00E82AA0" w:rsidRDefault="004152C0" w:rsidP="0041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AA0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4152C0" w:rsidRPr="00E82AA0" w:rsidRDefault="004152C0" w:rsidP="004152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2AA0" w:rsidRDefault="00E82AA0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</w:p>
    <w:p w:rsidR="008436B4" w:rsidRDefault="004036FA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Куратор</w:t>
      </w:r>
      <w:r w:rsidR="00A8401C">
        <w:rPr>
          <w:rFonts w:ascii="Times New Roman" w:eastAsia="Times New Roman" w:hAnsi="Times New Roman" w:cs="Times New Roman"/>
          <w:b/>
        </w:rPr>
        <w:t>ка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групи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Оксана ЗАЛІСЬКА</w:t>
      </w:r>
    </w:p>
    <w:p w:rsidR="008436B4" w:rsidRDefault="008436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82AA0" w:rsidRDefault="00E82AA0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401C" w:rsidRPr="00A8401C" w:rsidRDefault="00A8401C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84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Відомості про викладачів</w:t>
      </w:r>
    </w:p>
    <w:p w:rsidR="00A8401C" w:rsidRDefault="00A8401C" w:rsidP="00A8401C">
      <w:pPr>
        <w:suppressAutoHyphens/>
        <w:spacing w:after="0" w:line="240" w:lineRule="auto"/>
        <w:ind w:left="-1" w:hanging="2"/>
        <w:rPr>
          <w:rFonts w:ascii="Times New Roman" w:hAnsi="Times New Roman" w:cs="Times New Roman"/>
        </w:rPr>
      </w:pPr>
    </w:p>
    <w:p w:rsidR="00E82AA0" w:rsidRDefault="00E82AA0" w:rsidP="00A8401C">
      <w:pPr>
        <w:suppressAutoHyphens/>
        <w:spacing w:after="0" w:line="240" w:lineRule="auto"/>
        <w:ind w:left="-1" w:hanging="2"/>
        <w:rPr>
          <w:rFonts w:ascii="Times New Roman" w:hAnsi="Times New Roman" w:cs="Times New Roman"/>
        </w:rPr>
      </w:pPr>
    </w:p>
    <w:p w:rsidR="00A8401C" w:rsidRPr="003837FB" w:rsidRDefault="00A8401C" w:rsidP="003837FB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Большукіна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Аліна </w:t>
      </w: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Вячеславівна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доцент кафедри методики дошкільної та початкової освіти; </w:t>
      </w:r>
      <w:proofErr w:type="spellStart"/>
      <w:r w:rsidRPr="003837FB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Pr="003837FB">
        <w:rPr>
          <w:rFonts w:ascii="Times New Roman" w:eastAsia="Times New Roman" w:hAnsi="Times New Roman" w:cs="Times New Roman"/>
          <w:color w:val="000000"/>
        </w:rPr>
        <w:t>. </w:t>
      </w:r>
      <w:r w:rsidR="005176C2"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Гезей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Ольга Михайлівна, завідувач,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117E9C" w:rsidRPr="003837FB">
        <w:rPr>
          <w:rFonts w:ascii="Times New Roman" w:eastAsia="Times New Roman" w:hAnsi="Times New Roman" w:cs="Times New Roman"/>
          <w:color w:val="000000"/>
        </w:rPr>
        <w:t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E9430F" w:rsidRPr="003837FB" w:rsidRDefault="00E9430F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bCs/>
          <w:color w:val="000000"/>
        </w:rPr>
        <w:t>Доценко</w:t>
      </w:r>
      <w:proofErr w:type="spellEnd"/>
      <w:r w:rsidRPr="003837FB">
        <w:rPr>
          <w:rFonts w:ascii="Times New Roman" w:eastAsia="Times New Roman" w:hAnsi="Times New Roman" w:cs="Times New Roman"/>
          <w:b/>
          <w:bCs/>
          <w:color w:val="000000"/>
        </w:rPr>
        <w:t xml:space="preserve"> Світлана Олексіївна</w:t>
      </w:r>
      <w:r w:rsidRPr="003837FB">
        <w:rPr>
          <w:rFonts w:ascii="Times New Roman" w:eastAsia="Times New Roman" w:hAnsi="Times New Roman" w:cs="Times New Roman"/>
          <w:color w:val="000000"/>
        </w:rPr>
        <w:t>, викладач</w:t>
      </w:r>
      <w:r w:rsidR="00E82AA0" w:rsidRPr="003837FB">
        <w:t xml:space="preserve"> </w:t>
      </w:r>
      <w:r w:rsidR="00E82AA0" w:rsidRPr="003837FB">
        <w:rPr>
          <w:rFonts w:ascii="Times New Roman" w:eastAsia="Times New Roman" w:hAnsi="Times New Roman" w:cs="Times New Roman"/>
          <w:color w:val="000000"/>
        </w:rPr>
        <w:t xml:space="preserve">кафедри методики дошкільної та початкової освіти, завідувачка кафедри технологій дистанційного навчання та цифрової дидактики в дошкільній освіті ХНПУ імені Г.С. Сковороди </w:t>
      </w:r>
      <w:r w:rsidRPr="003837FB">
        <w:rPr>
          <w:rFonts w:ascii="Times New Roman" w:eastAsia="Times New Roman" w:hAnsi="Times New Roman" w:cs="Times New Roman"/>
          <w:color w:val="000000"/>
        </w:rPr>
        <w:t>, доктор пед. наук, професор</w:t>
      </w:r>
      <w:r w:rsidR="00E82AA0"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117E9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Жданова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Світлана Олександрівна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, </w:t>
      </w:r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:rsidR="00A8401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Заліська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Оксана Миколаївна, </w:t>
      </w:r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 сумісного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</w:t>
      </w:r>
    </w:p>
    <w:p w:rsidR="00117E9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3837FB">
        <w:rPr>
          <w:rFonts w:ascii="Times New Roman" w:eastAsia="Times New Roman" w:hAnsi="Times New Roman" w:cs="Times New Roman"/>
          <w:b/>
          <w:color w:val="000000"/>
        </w:rPr>
        <w:t>Капустіна Наталія Олександрівна,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викладач </w:t>
      </w:r>
      <w:bookmarkStart w:id="1" w:name="_Hlk212648157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кафедри методики дошкільної та початкової освіти, </w:t>
      </w:r>
      <w:bookmarkEnd w:id="1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методист Центру виховання та розвитку особистості, магістр педагогіки вищої школи, тренер сумісного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 «Система освіти і піклування за дітей раннього та дошкільного віку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Mr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Leader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 w:rsidR="00117E9C" w:rsidRPr="003837FB">
        <w:rPr>
          <w:rFonts w:ascii="Times New Roman" w:eastAsia="Times New Roman" w:hAnsi="Times New Roman" w:cs="Times New Roman"/>
          <w:color w:val="000000"/>
        </w:rPr>
        <w:t>Care</w:t>
      </w:r>
      <w:proofErr w:type="spellEnd"/>
      <w:r w:rsidR="00117E9C" w:rsidRPr="003837FB">
        <w:rPr>
          <w:rFonts w:ascii="Times New Roman" w:eastAsia="Times New Roman" w:hAnsi="Times New Roman" w:cs="Times New Roman"/>
          <w:color w:val="000000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:rsidR="00A8401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Коваль Олена </w:t>
      </w: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Амер’янівна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>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CC1F53" w:rsidRPr="003837FB">
        <w:rPr>
          <w:rFonts w:ascii="Times New Roman" w:eastAsia="Times New Roman" w:hAnsi="Times New Roman" w:cs="Times New Roman"/>
          <w:color w:val="000000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CC1F53" w:rsidRPr="003837FB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="00CC1F53" w:rsidRPr="003837FB">
        <w:rPr>
          <w:rFonts w:ascii="Times New Roman" w:eastAsia="Times New Roman" w:hAnsi="Times New Roman" w:cs="Times New Roman"/>
          <w:color w:val="000000"/>
        </w:rPr>
        <w:t xml:space="preserve">, тренер </w:t>
      </w:r>
      <w:proofErr w:type="spellStart"/>
      <w:r w:rsidR="00CC1F53" w:rsidRPr="003837FB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CC1F53" w:rsidRPr="003837FB">
        <w:rPr>
          <w:rFonts w:ascii="Times New Roman" w:eastAsia="Times New Roman" w:hAnsi="Times New Roman" w:cs="Times New Roman"/>
          <w:color w:val="000000"/>
        </w:rPr>
        <w:t xml:space="preserve"> LEGO </w:t>
      </w:r>
      <w:proofErr w:type="spellStart"/>
      <w:r w:rsidR="00CC1F53" w:rsidRPr="003837FB">
        <w:rPr>
          <w:rFonts w:ascii="Times New Roman" w:eastAsia="Times New Roman" w:hAnsi="Times New Roman" w:cs="Times New Roman"/>
          <w:color w:val="000000"/>
        </w:rPr>
        <w:t>Foundation</w:t>
      </w:r>
      <w:proofErr w:type="spellEnd"/>
      <w:r w:rsidR="00CC1F53" w:rsidRPr="003837FB">
        <w:rPr>
          <w:rFonts w:ascii="Times New Roman" w:eastAsia="Times New Roman" w:hAnsi="Times New Roman" w:cs="Times New Roman"/>
          <w:color w:val="000000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</w:t>
      </w:r>
      <w:r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886CA7" w:rsidRPr="003837FB" w:rsidRDefault="00A8401C" w:rsidP="00886CA7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Коченгіна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Маріанна Вікторівна,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CC1F53" w:rsidRPr="003837FB">
        <w:rPr>
          <w:rFonts w:ascii="Times New Roman" w:eastAsia="Times New Roman" w:hAnsi="Times New Roman" w:cs="Times New Roman"/>
          <w:color w:val="000000"/>
        </w:rPr>
        <w:t xml:space="preserve">завідувач кафедри методики дошкільної та початкової освіти; </w:t>
      </w:r>
      <w:proofErr w:type="spellStart"/>
      <w:r w:rsidR="00CC1F53" w:rsidRPr="003837FB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="00CC1F53" w:rsidRPr="003837FB">
        <w:rPr>
          <w:rFonts w:ascii="Times New Roman" w:eastAsia="Times New Roman" w:hAnsi="Times New Roman" w:cs="Times New Roman"/>
          <w:color w:val="000000"/>
        </w:rPr>
        <w:t xml:space="preserve">., тренер-педагог НУШ, тренер-педагог для здійснення </w:t>
      </w:r>
      <w:proofErr w:type="spellStart"/>
      <w:r w:rsidR="00CC1F53" w:rsidRPr="003837FB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Pr="003837FB">
        <w:rPr>
          <w:rFonts w:ascii="Times New Roman" w:eastAsia="Times New Roman" w:hAnsi="Times New Roman" w:cs="Times New Roman"/>
          <w:color w:val="000000"/>
        </w:rPr>
        <w:t>.</w:t>
      </w:r>
      <w:r w:rsidR="00886CA7" w:rsidRPr="003837FB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CC1F53" w:rsidRPr="003837FB" w:rsidRDefault="00A8401C" w:rsidP="00886CA7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Малихіна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Олена Євгенівна, </w:t>
      </w:r>
      <w:r w:rsidR="00CC1F53" w:rsidRPr="003837FB">
        <w:rPr>
          <w:rFonts w:ascii="Times New Roman" w:eastAsia="Times New Roman" w:hAnsi="Times New Roman" w:cs="Times New Roman"/>
          <w:color w:val="000000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 w:rsidR="00886CA7"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3837FB">
        <w:rPr>
          <w:rFonts w:ascii="Times New Roman" w:eastAsia="Times New Roman" w:hAnsi="Times New Roman" w:cs="Times New Roman"/>
          <w:b/>
          <w:color w:val="000000"/>
        </w:rPr>
        <w:t>Остапенко Алла Сергіївна,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886CA7" w:rsidRPr="003837FB">
        <w:rPr>
          <w:rFonts w:ascii="Times New Roman" w:eastAsia="Times New Roman" w:hAnsi="Times New Roman" w:cs="Times New Roman"/>
          <w:color w:val="000000"/>
        </w:rPr>
        <w:t xml:space="preserve">професор кафедри методики дошкільної та початкової освіти; проректор з науково-методичної роботи, </w:t>
      </w:r>
      <w:proofErr w:type="spellStart"/>
      <w:r w:rsidR="00886CA7" w:rsidRPr="003837FB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="00886CA7" w:rsidRPr="003837FB">
        <w:rPr>
          <w:rFonts w:ascii="Times New Roman" w:eastAsia="Times New Roman" w:hAnsi="Times New Roman" w:cs="Times New Roman"/>
          <w:color w:val="000000"/>
        </w:rPr>
        <w:t xml:space="preserve">., тренер НУШ, регіональний тренер Всеукраїнського </w:t>
      </w:r>
      <w:proofErr w:type="spellStart"/>
      <w:r w:rsidR="00886CA7" w:rsidRPr="003837FB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886CA7" w:rsidRPr="003837FB">
        <w:rPr>
          <w:rFonts w:ascii="Times New Roman" w:eastAsia="Times New Roman" w:hAnsi="Times New Roman" w:cs="Times New Roman"/>
          <w:color w:val="000000"/>
        </w:rPr>
        <w:t xml:space="preserve"> «Освіта для сталого розвитку», тренер-супервізор</w:t>
      </w:r>
      <w:r w:rsidRPr="003837FB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3837FB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Папернова Тетяна Валеріївна, </w:t>
      </w:r>
      <w:r w:rsidR="00886CA7" w:rsidRPr="003837FB">
        <w:rPr>
          <w:rFonts w:ascii="Times New Roman" w:eastAsia="Times New Roman" w:hAnsi="Times New Roman" w:cs="Times New Roman"/>
          <w:color w:val="000000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НУШ.</w:t>
      </w:r>
    </w:p>
    <w:p w:rsidR="00F04A53" w:rsidRPr="00F04A53" w:rsidRDefault="00A8401C" w:rsidP="00F04A53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837FB">
        <w:rPr>
          <w:rFonts w:ascii="Times New Roman" w:eastAsia="Times New Roman" w:hAnsi="Times New Roman" w:cs="Times New Roman"/>
          <w:b/>
          <w:color w:val="000000"/>
        </w:rPr>
        <w:t>Сосницька</w:t>
      </w:r>
      <w:proofErr w:type="spellEnd"/>
      <w:r w:rsidRPr="003837FB">
        <w:rPr>
          <w:rFonts w:ascii="Times New Roman" w:eastAsia="Times New Roman" w:hAnsi="Times New Roman" w:cs="Times New Roman"/>
          <w:b/>
          <w:color w:val="000000"/>
        </w:rPr>
        <w:t xml:space="preserve"> Надія Петрівна,</w:t>
      </w:r>
      <w:r w:rsidRPr="003837FB">
        <w:rPr>
          <w:rFonts w:ascii="Times New Roman" w:eastAsia="Times New Roman" w:hAnsi="Times New Roman" w:cs="Times New Roman"/>
          <w:color w:val="000000"/>
        </w:rPr>
        <w:t xml:space="preserve"> </w:t>
      </w:r>
      <w:r w:rsidR="00F04A53" w:rsidRPr="003837FB">
        <w:rPr>
          <w:rFonts w:ascii="Times New Roman" w:eastAsia="Times New Roman" w:hAnsi="Times New Roman" w:cs="Times New Roman"/>
          <w:color w:val="000000"/>
        </w:rPr>
        <w:t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 нагороджена нагр</w:t>
      </w:r>
      <w:r w:rsidR="003837FB">
        <w:rPr>
          <w:rFonts w:ascii="Times New Roman" w:eastAsia="Times New Roman" w:hAnsi="Times New Roman" w:cs="Times New Roman"/>
          <w:color w:val="000000"/>
        </w:rPr>
        <w:t>удним знаком “Відмінник освіти”</w:t>
      </w:r>
    </w:p>
    <w:p w:rsidR="008436B4" w:rsidRPr="00BD724E" w:rsidRDefault="002E453D" w:rsidP="00AE4632">
      <w:pPr>
        <w:spacing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tab/>
      </w:r>
      <w:r w:rsidR="00AE4632">
        <w:tab/>
      </w:r>
    </w:p>
    <w:sectPr w:rsidR="008436B4" w:rsidRPr="00BD724E" w:rsidSect="003E6E7C">
      <w:pgSz w:w="11906" w:h="16838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B4"/>
    <w:rsid w:val="00102090"/>
    <w:rsid w:val="00102D19"/>
    <w:rsid w:val="00117E9C"/>
    <w:rsid w:val="001221FC"/>
    <w:rsid w:val="001666F1"/>
    <w:rsid w:val="001C15EC"/>
    <w:rsid w:val="001F2D3D"/>
    <w:rsid w:val="00256226"/>
    <w:rsid w:val="002E453D"/>
    <w:rsid w:val="002F1E59"/>
    <w:rsid w:val="00381A09"/>
    <w:rsid w:val="003837FB"/>
    <w:rsid w:val="003920FD"/>
    <w:rsid w:val="003D24D4"/>
    <w:rsid w:val="003D304F"/>
    <w:rsid w:val="003E6E7C"/>
    <w:rsid w:val="004036FA"/>
    <w:rsid w:val="004152C0"/>
    <w:rsid w:val="004921CB"/>
    <w:rsid w:val="00493362"/>
    <w:rsid w:val="004D094F"/>
    <w:rsid w:val="005176C2"/>
    <w:rsid w:val="00554A4F"/>
    <w:rsid w:val="00575F10"/>
    <w:rsid w:val="005A16FB"/>
    <w:rsid w:val="00637AA5"/>
    <w:rsid w:val="006610FD"/>
    <w:rsid w:val="006703AB"/>
    <w:rsid w:val="007240A7"/>
    <w:rsid w:val="007433AF"/>
    <w:rsid w:val="007446A7"/>
    <w:rsid w:val="00814650"/>
    <w:rsid w:val="008436B4"/>
    <w:rsid w:val="008552B3"/>
    <w:rsid w:val="00865EBA"/>
    <w:rsid w:val="00886CA7"/>
    <w:rsid w:val="009B00D5"/>
    <w:rsid w:val="009E7F1B"/>
    <w:rsid w:val="00A8401C"/>
    <w:rsid w:val="00AE0376"/>
    <w:rsid w:val="00AE4632"/>
    <w:rsid w:val="00B86F66"/>
    <w:rsid w:val="00BD724E"/>
    <w:rsid w:val="00BF771A"/>
    <w:rsid w:val="00C5167E"/>
    <w:rsid w:val="00CA57CB"/>
    <w:rsid w:val="00CC1F53"/>
    <w:rsid w:val="00D57DA9"/>
    <w:rsid w:val="00D641C4"/>
    <w:rsid w:val="00DB7DA7"/>
    <w:rsid w:val="00E12BCB"/>
    <w:rsid w:val="00E141DD"/>
    <w:rsid w:val="00E82AA0"/>
    <w:rsid w:val="00E9430F"/>
    <w:rsid w:val="00EB7EA1"/>
    <w:rsid w:val="00EE1BFB"/>
    <w:rsid w:val="00F04A53"/>
    <w:rsid w:val="00F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A53B8-FC31-4884-8B9E-960947C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D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FA00F5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A00F5"/>
    <w:rPr>
      <w:color w:val="605E5C"/>
      <w:shd w:val="clear" w:color="auto" w:fill="E1DFDD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APsPDr9+DwTHwmQB8BSNiqzKg==">CgMxLjAyDmguc3Izb3ozdTBybXI2Mg5oLm41c3o3MW1wMjl0dTgAciExc241LWJucDZHdzYtTW5ZWnlxeEJWeHdtTE0wcTZIbDY=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5271</Words>
  <Characters>3006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Тетяна Папернова</cp:lastModifiedBy>
  <cp:revision>32</cp:revision>
  <dcterms:created xsi:type="dcterms:W3CDTF">2025-04-24T09:11:00Z</dcterms:created>
  <dcterms:modified xsi:type="dcterms:W3CDTF">2025-12-01T14:19:00Z</dcterms:modified>
</cp:coreProperties>
</file>