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ED6D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ЗАТВЕРДЖУЮ  </w:t>
      </w:r>
    </w:p>
    <w:p w14:paraId="4C7C4A9C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Проректор з навчальної роботи </w:t>
      </w:r>
    </w:p>
    <w:p w14:paraId="57471E9C" w14:textId="77777777" w:rsidR="00876F25" w:rsidRPr="00600F3F" w:rsidRDefault="00876F25" w:rsidP="0076724D">
      <w:pPr>
        <w:shd w:val="clear" w:color="auto" w:fill="FFFFFF" w:themeFill="background1"/>
        <w:jc w:val="right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 Людмила ЛУЗАН</w:t>
      </w:r>
    </w:p>
    <w:p w14:paraId="5E6E1BA4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41273BAB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00F3F">
        <w:rPr>
          <w:b/>
          <w:sz w:val="24"/>
          <w:szCs w:val="24"/>
        </w:rPr>
        <w:t>РОЗКЛАД НАВЧАЛЬНИХ ЗАНЯТЬ</w:t>
      </w:r>
    </w:p>
    <w:p w14:paraId="0CF0DF26" w14:textId="77777777" w:rsidR="00AF4668" w:rsidRPr="005E0D55" w:rsidRDefault="00AF4668" w:rsidP="00AF4668">
      <w:pPr>
        <w:jc w:val="center"/>
        <w:rPr>
          <w:b/>
          <w:sz w:val="24"/>
          <w:szCs w:val="24"/>
        </w:rPr>
      </w:pPr>
      <w:r w:rsidRPr="005E0D55">
        <w:rPr>
          <w:b/>
          <w:sz w:val="24"/>
          <w:szCs w:val="24"/>
        </w:rPr>
        <w:t>курсів підвищення кваліфікації практичних психологів закладів загальної середньої освіти за освітньою програмою з теми</w:t>
      </w:r>
    </w:p>
    <w:p w14:paraId="0FAD6609" w14:textId="77777777" w:rsidR="00AF4668" w:rsidRPr="005E0D55" w:rsidRDefault="00AF4668" w:rsidP="00AF4668">
      <w:pPr>
        <w:jc w:val="center"/>
        <w:rPr>
          <w:b/>
          <w:i/>
          <w:sz w:val="24"/>
          <w:szCs w:val="24"/>
        </w:rPr>
      </w:pPr>
      <w:r w:rsidRPr="005E0D55">
        <w:rPr>
          <w:b/>
          <w:i/>
          <w:sz w:val="24"/>
          <w:szCs w:val="24"/>
        </w:rPr>
        <w:t xml:space="preserve">«Психологічні </w:t>
      </w:r>
      <w:proofErr w:type="spellStart"/>
      <w:r w:rsidRPr="005E0D55">
        <w:rPr>
          <w:b/>
          <w:i/>
          <w:sz w:val="24"/>
          <w:szCs w:val="24"/>
        </w:rPr>
        <w:t>суперсили</w:t>
      </w:r>
      <w:proofErr w:type="spellEnd"/>
      <w:r w:rsidRPr="005E0D55">
        <w:rPr>
          <w:b/>
          <w:i/>
          <w:sz w:val="24"/>
          <w:szCs w:val="24"/>
        </w:rPr>
        <w:t>: інноваційні методи та техніки»</w:t>
      </w:r>
    </w:p>
    <w:p w14:paraId="0A3027B6" w14:textId="77777777" w:rsidR="00AF4668" w:rsidRDefault="00AF4668" w:rsidP="00AF4668">
      <w:pPr>
        <w:jc w:val="center"/>
        <w:rPr>
          <w:b/>
        </w:rPr>
      </w:pPr>
    </w:p>
    <w:p w14:paraId="74702CAF" w14:textId="77777777" w:rsidR="00AF4668" w:rsidRPr="005E0D55" w:rsidRDefault="00AF4668" w:rsidP="00AF4668">
      <w:pPr>
        <w:ind w:left="-284" w:firstLine="284"/>
        <w:jc w:val="left"/>
        <w:rPr>
          <w:sz w:val="24"/>
          <w:szCs w:val="24"/>
        </w:rPr>
      </w:pPr>
      <w:bookmarkStart w:id="0" w:name="_heading=h.gjdgxs" w:colFirst="0" w:colLast="0"/>
      <w:bookmarkEnd w:id="0"/>
      <w:r w:rsidRPr="005E0D55">
        <w:rPr>
          <w:b/>
          <w:sz w:val="24"/>
          <w:szCs w:val="24"/>
        </w:rPr>
        <w:t xml:space="preserve">Термін навчання: </w:t>
      </w:r>
      <w:r w:rsidRPr="00152B13">
        <w:rPr>
          <w:bCs/>
          <w:sz w:val="24"/>
          <w:szCs w:val="24"/>
        </w:rPr>
        <w:t>01.12.-19.12.2025</w:t>
      </w:r>
    </w:p>
    <w:p w14:paraId="0E6F1EED" w14:textId="77777777" w:rsidR="00AF4668" w:rsidRPr="005E0D55" w:rsidRDefault="00AF4668" w:rsidP="00AF4668">
      <w:pPr>
        <w:ind w:left="-284" w:firstLine="284"/>
        <w:jc w:val="left"/>
        <w:rPr>
          <w:b/>
          <w:sz w:val="24"/>
          <w:szCs w:val="24"/>
        </w:rPr>
      </w:pPr>
      <w:r w:rsidRPr="005E0D55">
        <w:rPr>
          <w:b/>
          <w:sz w:val="24"/>
          <w:szCs w:val="24"/>
        </w:rPr>
        <w:t>Дистанційна форма навчання</w:t>
      </w:r>
    </w:p>
    <w:p w14:paraId="63227097" w14:textId="77777777" w:rsidR="0095288B" w:rsidRPr="00053B69" w:rsidRDefault="0095288B" w:rsidP="0076724D">
      <w:pPr>
        <w:shd w:val="clear" w:color="auto" w:fill="FFFFFF" w:themeFill="background1"/>
        <w:rPr>
          <w:b/>
          <w:sz w:val="24"/>
          <w:szCs w:val="24"/>
        </w:rPr>
      </w:pPr>
    </w:p>
    <w:tbl>
      <w:tblPr>
        <w:tblW w:w="11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296"/>
        <w:gridCol w:w="836"/>
        <w:gridCol w:w="4082"/>
        <w:gridCol w:w="734"/>
        <w:gridCol w:w="3413"/>
        <w:gridCol w:w="734"/>
      </w:tblGrid>
      <w:tr w:rsidR="0095288B" w:rsidRPr="001912F3" w14:paraId="7214C1F6" w14:textId="77777777" w:rsidTr="00B75CCF">
        <w:trPr>
          <w:gridAfter w:val="1"/>
          <w:wAfter w:w="734" w:type="dxa"/>
        </w:trPr>
        <w:tc>
          <w:tcPr>
            <w:tcW w:w="436" w:type="dxa"/>
            <w:vAlign w:val="center"/>
          </w:tcPr>
          <w:p w14:paraId="2B880C30" w14:textId="6F9A5051" w:rsidR="0095288B" w:rsidRPr="001912F3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96" w:type="dxa"/>
            <w:vAlign w:val="center"/>
          </w:tcPr>
          <w:p w14:paraId="1D484616" w14:textId="0E0838BA" w:rsidR="0095288B" w:rsidRPr="001912F3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36" w:type="dxa"/>
            <w:vAlign w:val="center"/>
          </w:tcPr>
          <w:p w14:paraId="78B579C1" w14:textId="6C74F070" w:rsidR="0095288B" w:rsidRPr="001912F3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082" w:type="dxa"/>
            <w:vAlign w:val="center"/>
          </w:tcPr>
          <w:p w14:paraId="650CD10E" w14:textId="5D38F3B8" w:rsidR="0095288B" w:rsidRPr="001912F3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34" w:type="dxa"/>
            <w:vAlign w:val="center"/>
          </w:tcPr>
          <w:p w14:paraId="37BCEE50" w14:textId="6CEABD92" w:rsidR="0095288B" w:rsidRPr="001912F3" w:rsidRDefault="0095288B" w:rsidP="000F7524">
            <w:pPr>
              <w:widowControl w:val="0"/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413" w:type="dxa"/>
            <w:vAlign w:val="center"/>
          </w:tcPr>
          <w:p w14:paraId="660F3FF0" w14:textId="0477812E" w:rsidR="0095288B" w:rsidRPr="001912F3" w:rsidRDefault="0095288B" w:rsidP="0076724D">
            <w:pPr>
              <w:shd w:val="clear" w:color="auto" w:fill="FFFFFF" w:themeFill="background1"/>
              <w:ind w:left="-57" w:hanging="2"/>
              <w:jc w:val="center"/>
              <w:rPr>
                <w:sz w:val="22"/>
                <w:szCs w:val="22"/>
              </w:rPr>
            </w:pPr>
            <w:r w:rsidRPr="001912F3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AF4668" w:rsidRPr="001912F3" w14:paraId="4D3475F1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ABC5E4F" w14:textId="43C9E3D3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96" w:type="dxa"/>
            <w:shd w:val="clear" w:color="auto" w:fill="FFFFFF" w:themeFill="background1"/>
          </w:tcPr>
          <w:p w14:paraId="677AD304" w14:textId="2345A59F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01.12.2025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DFE23E1" w14:textId="67694274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9B3705D" w14:textId="7E20BDC9" w:rsidR="00AF4668" w:rsidRPr="001912F3" w:rsidRDefault="00AF4668" w:rsidP="00AF466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734" w:type="dxa"/>
            <w:shd w:val="clear" w:color="auto" w:fill="FFFFFF" w:themeFill="background1"/>
          </w:tcPr>
          <w:p w14:paraId="03EA82EB" w14:textId="491DC1ED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6AD30C2" w14:textId="15A58F52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Жданова С.О., викладач</w:t>
            </w:r>
          </w:p>
        </w:tc>
      </w:tr>
      <w:tr w:rsidR="00ED78BB" w:rsidRPr="001912F3" w14:paraId="563A58F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0D8700D" w14:textId="3335FE41" w:rsidR="00ED78BB" w:rsidRPr="001912F3" w:rsidRDefault="00ED78BB" w:rsidP="00ED78BB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96" w:type="dxa"/>
            <w:shd w:val="clear" w:color="auto" w:fill="FFFFFF" w:themeFill="background1"/>
          </w:tcPr>
          <w:p w14:paraId="239659AE" w14:textId="513FF672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01.12.2025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9FB2FB1" w14:textId="5DEECD84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14617E15" w14:textId="0D525F2A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Нормативно-правова база діяльності ППС: облік та аналітика</w:t>
            </w:r>
          </w:p>
        </w:tc>
        <w:tc>
          <w:tcPr>
            <w:tcW w:w="734" w:type="dxa"/>
            <w:shd w:val="clear" w:color="auto" w:fill="FFFFFF" w:themeFill="background1"/>
          </w:tcPr>
          <w:p w14:paraId="7B2EAADD" w14:textId="68CC83E4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85DEC2D" w14:textId="7A6A0647" w:rsidR="00ED78BB" w:rsidRPr="001912F3" w:rsidRDefault="00ED78BB" w:rsidP="00ED78BB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Замазій</w:t>
            </w:r>
            <w:proofErr w:type="spellEnd"/>
            <w:r w:rsidRPr="001912F3">
              <w:rPr>
                <w:sz w:val="22"/>
                <w:szCs w:val="22"/>
              </w:rPr>
              <w:t xml:space="preserve"> Ю.О.,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  <w:r w:rsidRPr="001912F3">
              <w:rPr>
                <w:sz w:val="22"/>
                <w:szCs w:val="22"/>
              </w:rPr>
              <w:t>, доктор філософії</w:t>
            </w:r>
          </w:p>
        </w:tc>
      </w:tr>
      <w:tr w:rsidR="00AF4668" w:rsidRPr="001912F3" w14:paraId="789F206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647F389" w14:textId="3967CCF8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296" w:type="dxa"/>
            <w:shd w:val="clear" w:color="auto" w:fill="FFFFFF" w:themeFill="background1"/>
          </w:tcPr>
          <w:p w14:paraId="17747ED6" w14:textId="1EF47E19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02.12.2025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B328F90" w14:textId="79ADCD90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BA6D85" w14:textId="4640CDD7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Інклюзивне навчання: рівність та підтримка в освітньому процесі</w:t>
            </w:r>
          </w:p>
        </w:tc>
        <w:tc>
          <w:tcPr>
            <w:tcW w:w="734" w:type="dxa"/>
            <w:shd w:val="clear" w:color="auto" w:fill="FFFFFF" w:themeFill="background1"/>
          </w:tcPr>
          <w:p w14:paraId="095FDF75" w14:textId="3F259AFB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E0C4AD2" w14:textId="20B75BEA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AF4668" w:rsidRPr="001912F3" w14:paraId="432E5E37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162D27B9" w14:textId="5E2F1943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shd w:val="clear" w:color="auto" w:fill="FFFFFF" w:themeFill="background1"/>
          </w:tcPr>
          <w:p w14:paraId="0BABA9AD" w14:textId="1FAD7F5E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02.12.2025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3990E9D" w14:textId="6BF04B79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31D282CA" w14:textId="1A1BEABE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Ненасильницька та безконфліктна комунікація в роботі практичного психолога ЗЗСО</w:t>
            </w:r>
          </w:p>
        </w:tc>
        <w:tc>
          <w:tcPr>
            <w:tcW w:w="734" w:type="dxa"/>
            <w:shd w:val="clear" w:color="auto" w:fill="FFFFFF" w:themeFill="background1"/>
          </w:tcPr>
          <w:p w14:paraId="73F04C7B" w14:textId="3C093FBC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4B3075D" w14:textId="49DED86D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Бандура В.В., викладач</w:t>
            </w:r>
          </w:p>
        </w:tc>
      </w:tr>
      <w:tr w:rsidR="00AF4668" w:rsidRPr="001912F3" w14:paraId="619B5FA4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41983D8" w14:textId="4FE91101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</w:tcPr>
          <w:p w14:paraId="64E13F3E" w14:textId="077F6959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03.12.2025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0441081" w14:textId="5BE16F23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3E39FCAE" w14:textId="114F111A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Роль </w:t>
            </w:r>
            <w:r w:rsidRPr="001912F3">
              <w:rPr>
                <w:sz w:val="22"/>
                <w:szCs w:val="22"/>
                <w:shd w:val="clear" w:color="auto" w:fill="FFFFFF" w:themeFill="background1"/>
              </w:rPr>
              <w:t>превентивного виховання в подоланні соціальних викликів серед підлітків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519F748E" w14:textId="214FDAE7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D474127" w14:textId="0F8D9C33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Бандура В.В., викладач</w:t>
            </w:r>
          </w:p>
        </w:tc>
      </w:tr>
      <w:tr w:rsidR="00AF4668" w:rsidRPr="001912F3" w14:paraId="0C9E44A4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4DF63FF4" w14:textId="3B3E4242" w:rsidR="00AF4668" w:rsidRPr="001912F3" w:rsidRDefault="00AF4668" w:rsidP="00AF4668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6</w:t>
            </w:r>
          </w:p>
        </w:tc>
        <w:tc>
          <w:tcPr>
            <w:tcW w:w="1296" w:type="dxa"/>
            <w:shd w:val="clear" w:color="auto" w:fill="FFFFFF" w:themeFill="background1"/>
          </w:tcPr>
          <w:p w14:paraId="20B0F4C4" w14:textId="4E69FDC8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03.12.2025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FAAC30B" w14:textId="3F16E78F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18.30-20.00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5094D8C" w14:textId="0B556BFD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Сучасні аспекти організації роботи за дослідно-експериментальним напрямом</w:t>
            </w:r>
          </w:p>
        </w:tc>
        <w:tc>
          <w:tcPr>
            <w:tcW w:w="734" w:type="dxa"/>
            <w:shd w:val="clear" w:color="auto" w:fill="FFFFFF" w:themeFill="background1"/>
          </w:tcPr>
          <w:p w14:paraId="20F0B174" w14:textId="671C8EF7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CD46E74" w14:textId="4DA59390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Луніна В.Ю., доцент кафедри, к.пед.н.</w:t>
            </w:r>
          </w:p>
        </w:tc>
      </w:tr>
      <w:tr w:rsidR="00AF4668" w:rsidRPr="001912F3" w14:paraId="10BE2A1C" w14:textId="77777777" w:rsidTr="00857228">
        <w:trPr>
          <w:gridAfter w:val="1"/>
          <w:wAfter w:w="734" w:type="dxa"/>
        </w:trPr>
        <w:tc>
          <w:tcPr>
            <w:tcW w:w="436" w:type="dxa"/>
          </w:tcPr>
          <w:p w14:paraId="56EB2ADF" w14:textId="5E80B138" w:rsidR="00AF4668" w:rsidRPr="001912F3" w:rsidRDefault="00AF4668" w:rsidP="00AF4668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shd w:val="clear" w:color="auto" w:fill="FFFFFF" w:themeFill="background1"/>
          </w:tcPr>
          <w:p w14:paraId="2EBBFBA8" w14:textId="1C9D7D80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04.12.2025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CB218B8" w14:textId="4D26DFEB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576B4FFD" w14:textId="4BAE75DF" w:rsidR="00AF4668" w:rsidRPr="001912F3" w:rsidRDefault="00AF4668" w:rsidP="00AF4668">
            <w:pPr>
              <w:rPr>
                <w:sz w:val="22"/>
                <w:szCs w:val="22"/>
                <w:highlight w:val="yellow"/>
              </w:rPr>
            </w:pPr>
            <w:r w:rsidRPr="001912F3">
              <w:rPr>
                <w:sz w:val="22"/>
                <w:szCs w:val="22"/>
              </w:rPr>
              <w:t>Психосоціальна підтримка як основа збереження ментального здоров’я учасників освітнього процесу в умовах війни</w:t>
            </w:r>
          </w:p>
        </w:tc>
        <w:tc>
          <w:tcPr>
            <w:tcW w:w="734" w:type="dxa"/>
            <w:shd w:val="clear" w:color="auto" w:fill="FFFFFF" w:themeFill="background1"/>
          </w:tcPr>
          <w:p w14:paraId="4AE89492" w14:textId="7EECBF8E" w:rsidR="00AF4668" w:rsidRPr="001912F3" w:rsidRDefault="00AF4668" w:rsidP="00AF4668">
            <w:pPr>
              <w:jc w:val="center"/>
              <w:rPr>
                <w:sz w:val="22"/>
                <w:szCs w:val="22"/>
                <w:highlight w:val="yellow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79881F3" w14:textId="5B7D98BB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Носенко В.В., викладач</w:t>
            </w:r>
          </w:p>
        </w:tc>
      </w:tr>
      <w:tr w:rsidR="00AF4668" w:rsidRPr="001912F3" w14:paraId="179F9695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B80AD75" w14:textId="0A1BA9FB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96" w:type="dxa"/>
            <w:shd w:val="clear" w:color="auto" w:fill="FFFFFF" w:themeFill="background1"/>
          </w:tcPr>
          <w:p w14:paraId="6A623E0D" w14:textId="28D058A2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04.12.2025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5F3564F" w14:textId="530697DA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7342E984" w14:textId="2E3C38AA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Особливості та специфіка застосування діагностичних методів у діяльності фахівців психологічної служби в сучасних умовах</w:t>
            </w:r>
          </w:p>
        </w:tc>
        <w:tc>
          <w:tcPr>
            <w:tcW w:w="734" w:type="dxa"/>
            <w:shd w:val="clear" w:color="auto" w:fill="FFFFFF" w:themeFill="background1"/>
          </w:tcPr>
          <w:p w14:paraId="69055E78" w14:textId="5756AA8C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E0602A1" w14:textId="32D9A011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Бєляєва К.Ю., викладач, к.пед.н</w:t>
            </w:r>
          </w:p>
        </w:tc>
      </w:tr>
      <w:tr w:rsidR="00AF4668" w:rsidRPr="001912F3" w14:paraId="528FAC4B" w14:textId="77777777" w:rsidTr="008F550D">
        <w:trPr>
          <w:gridAfter w:val="1"/>
          <w:wAfter w:w="734" w:type="dxa"/>
        </w:trPr>
        <w:tc>
          <w:tcPr>
            <w:tcW w:w="436" w:type="dxa"/>
          </w:tcPr>
          <w:p w14:paraId="35B1FF45" w14:textId="63E383F3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1296" w:type="dxa"/>
            <w:shd w:val="clear" w:color="auto" w:fill="FFFFFF" w:themeFill="background1"/>
          </w:tcPr>
          <w:p w14:paraId="089ABDE1" w14:textId="4A278378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05.12.2025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37322FA" w14:textId="14BBF342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63119A2C" w14:textId="1D1C28DE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Бажана поведінка учнів з ООП: психологічні аспекти формування внутрішніх мотивів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35548385" w14:textId="5C5894BA" w:rsidR="00AF4668" w:rsidRPr="001912F3" w:rsidRDefault="00AF4668" w:rsidP="00AF4668">
            <w:pPr>
              <w:ind w:hanging="2"/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D4E99BB" w14:textId="77777777" w:rsidR="00AF4668" w:rsidRPr="001912F3" w:rsidRDefault="00AF4668" w:rsidP="00AF4668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Вишнева І.М., викладач</w:t>
            </w:r>
          </w:p>
          <w:p w14:paraId="064650A0" w14:textId="73D17A36" w:rsidR="00AF4668" w:rsidRPr="001912F3" w:rsidRDefault="00AF4668" w:rsidP="00AF4668">
            <w:pPr>
              <w:rPr>
                <w:sz w:val="22"/>
                <w:szCs w:val="22"/>
              </w:rPr>
            </w:pPr>
          </w:p>
        </w:tc>
      </w:tr>
      <w:tr w:rsidR="00AF4668" w:rsidRPr="001912F3" w14:paraId="4459E68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6CD18C7D" w14:textId="2A49EEC0" w:rsidR="00AF4668" w:rsidRPr="001912F3" w:rsidRDefault="00AF4668" w:rsidP="00AF466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  <w:shd w:val="clear" w:color="auto" w:fill="FFFFFF" w:themeFill="background1"/>
          </w:tcPr>
          <w:p w14:paraId="3E07900C" w14:textId="6D861072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05.12.2025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32DE0EB" w14:textId="096FED11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21A78ED" w14:textId="53E096CF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Основи медіації в роботі практичного психолога закладу загальної середньої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5C9E08F8" w14:textId="6A0656D1" w:rsidR="00AF4668" w:rsidRPr="001912F3" w:rsidRDefault="00AF4668" w:rsidP="00AF4668">
            <w:pPr>
              <w:ind w:hanging="2"/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5CAE903" w14:textId="103D850B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Бандура В.В., викладач</w:t>
            </w:r>
          </w:p>
        </w:tc>
      </w:tr>
      <w:tr w:rsidR="00AF4668" w:rsidRPr="001912F3" w14:paraId="6BAC512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D79E9CE" w14:textId="7158FDAF" w:rsidR="00AF4668" w:rsidRPr="001912F3" w:rsidRDefault="00AF4668" w:rsidP="00AF4668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1296" w:type="dxa"/>
            <w:shd w:val="clear" w:color="auto" w:fill="FFFFFF" w:themeFill="background1"/>
          </w:tcPr>
          <w:p w14:paraId="60609F87" w14:textId="03DCF534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08.12.2025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5D4F03B" w14:textId="6339376E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051100BF" w14:textId="667A7705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Криза та </w:t>
            </w:r>
            <w:proofErr w:type="spellStart"/>
            <w:r w:rsidRPr="001912F3">
              <w:rPr>
                <w:sz w:val="22"/>
                <w:szCs w:val="22"/>
              </w:rPr>
              <w:t>психотравма</w:t>
            </w:r>
            <w:proofErr w:type="spellEnd"/>
            <w:r w:rsidRPr="001912F3">
              <w:rPr>
                <w:sz w:val="22"/>
                <w:szCs w:val="22"/>
              </w:rPr>
              <w:t>: основи кризової психології та методи роботи з травмами</w:t>
            </w:r>
          </w:p>
        </w:tc>
        <w:tc>
          <w:tcPr>
            <w:tcW w:w="734" w:type="dxa"/>
            <w:shd w:val="clear" w:color="auto" w:fill="FFFFFF" w:themeFill="background1"/>
          </w:tcPr>
          <w:p w14:paraId="785655DB" w14:textId="0334DDA7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E27F330" w14:textId="77777777" w:rsidR="00AF4668" w:rsidRPr="001912F3" w:rsidRDefault="00AF4668" w:rsidP="00AF4668">
            <w:pPr>
              <w:jc w:val="left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Носенко В.В., викладач</w:t>
            </w:r>
          </w:p>
          <w:p w14:paraId="2328B4C9" w14:textId="4A447BEF" w:rsidR="00AF4668" w:rsidRPr="001912F3" w:rsidRDefault="00AF4668" w:rsidP="00AF4668">
            <w:pPr>
              <w:rPr>
                <w:sz w:val="22"/>
                <w:szCs w:val="22"/>
              </w:rPr>
            </w:pPr>
          </w:p>
        </w:tc>
      </w:tr>
      <w:tr w:rsidR="00AF4668" w:rsidRPr="001912F3" w14:paraId="5975E8A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6107AAB2" w14:textId="7E091CC7" w:rsidR="00AF4668" w:rsidRPr="001912F3" w:rsidRDefault="00AF4668" w:rsidP="00AF4668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sz w:val="22"/>
                <w:szCs w:val="22"/>
              </w:rPr>
              <w:t>12</w:t>
            </w:r>
          </w:p>
        </w:tc>
        <w:tc>
          <w:tcPr>
            <w:tcW w:w="1296" w:type="dxa"/>
            <w:shd w:val="clear" w:color="auto" w:fill="FFFFFF" w:themeFill="background1"/>
          </w:tcPr>
          <w:p w14:paraId="4CB2C9C5" w14:textId="17B45930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08.12.2025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01F35AD2" w14:textId="25105B24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FEFCC01" w14:textId="46808E48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Тайм-менеджмент для педагогічних працівників і здобувачів освіти: ефективне використання часу в сучасному світі</w:t>
            </w:r>
          </w:p>
        </w:tc>
        <w:tc>
          <w:tcPr>
            <w:tcW w:w="734" w:type="dxa"/>
            <w:shd w:val="clear" w:color="auto" w:fill="FFFFFF" w:themeFill="background1"/>
          </w:tcPr>
          <w:p w14:paraId="5D723887" w14:textId="4CDF2970" w:rsidR="00AF4668" w:rsidRPr="001912F3" w:rsidRDefault="00AF4668" w:rsidP="00AF4668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1EF6EAF" w14:textId="284579E4" w:rsidR="00AF4668" w:rsidRPr="001912F3" w:rsidRDefault="00AF4668" w:rsidP="00AF4668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Черкашина О.В., викладач</w:t>
            </w:r>
          </w:p>
        </w:tc>
      </w:tr>
      <w:tr w:rsidR="00ED78BB" w:rsidRPr="001912F3" w14:paraId="04885663" w14:textId="77777777" w:rsidTr="00980543">
        <w:trPr>
          <w:gridAfter w:val="1"/>
          <w:wAfter w:w="734" w:type="dxa"/>
        </w:trPr>
        <w:tc>
          <w:tcPr>
            <w:tcW w:w="436" w:type="dxa"/>
          </w:tcPr>
          <w:p w14:paraId="051700D5" w14:textId="3EA20863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</w:t>
            </w:r>
          </w:p>
        </w:tc>
        <w:tc>
          <w:tcPr>
            <w:tcW w:w="1296" w:type="dxa"/>
            <w:shd w:val="clear" w:color="auto" w:fill="FFFFFF" w:themeFill="background1"/>
          </w:tcPr>
          <w:p w14:paraId="1B6BD1B3" w14:textId="4781CE73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09.12.2025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25887E3" w14:textId="1B2D81B5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6961CA5B" w14:textId="1885384F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679CFC6B" w14:textId="49CDF655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C8C7C47" w14:textId="7D6FE73A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Яковлев П.О.,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  <w:r w:rsidRPr="001912F3">
              <w:rPr>
                <w:sz w:val="22"/>
                <w:szCs w:val="22"/>
              </w:rPr>
              <w:t xml:space="preserve">, </w:t>
            </w:r>
            <w:proofErr w:type="spellStart"/>
            <w:r w:rsidRPr="001912F3">
              <w:rPr>
                <w:sz w:val="22"/>
                <w:szCs w:val="22"/>
              </w:rPr>
              <w:t>к.юр.н</w:t>
            </w:r>
            <w:proofErr w:type="spellEnd"/>
            <w:r w:rsidRPr="001912F3">
              <w:rPr>
                <w:sz w:val="22"/>
                <w:szCs w:val="22"/>
              </w:rPr>
              <w:t>.</w:t>
            </w:r>
          </w:p>
        </w:tc>
      </w:tr>
      <w:tr w:rsidR="00ED78BB" w:rsidRPr="001912F3" w14:paraId="4E00FF9F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119BA39E" w14:textId="69288ECF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sz w:val="22"/>
                <w:szCs w:val="22"/>
              </w:rPr>
              <w:t>14</w:t>
            </w:r>
          </w:p>
        </w:tc>
        <w:tc>
          <w:tcPr>
            <w:tcW w:w="1296" w:type="dxa"/>
            <w:shd w:val="clear" w:color="auto" w:fill="FFFFFF" w:themeFill="background1"/>
          </w:tcPr>
          <w:p w14:paraId="7D66B5FB" w14:textId="184C53B6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09.12.2025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86049DA" w14:textId="2367C944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0FE3125" w14:textId="44CD4BCB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Техніки консультування у психологічній практиці: нові підходи до роботи з викликами часу</w:t>
            </w:r>
          </w:p>
        </w:tc>
        <w:tc>
          <w:tcPr>
            <w:tcW w:w="734" w:type="dxa"/>
            <w:shd w:val="clear" w:color="auto" w:fill="FFFFFF" w:themeFill="background1"/>
          </w:tcPr>
          <w:p w14:paraId="42B0496F" w14:textId="12E17BAC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FFDFDDD" w14:textId="6F522F8D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Бєляєва К.Ю., викладач, к.пед.н.</w:t>
            </w:r>
          </w:p>
        </w:tc>
      </w:tr>
      <w:tr w:rsidR="00ED78BB" w:rsidRPr="001912F3" w14:paraId="353D092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49F8484" w14:textId="0E846CBE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</w:t>
            </w:r>
          </w:p>
        </w:tc>
        <w:tc>
          <w:tcPr>
            <w:tcW w:w="1296" w:type="dxa"/>
            <w:shd w:val="clear" w:color="auto" w:fill="FFFFFF" w:themeFill="background1"/>
          </w:tcPr>
          <w:p w14:paraId="175B45D0" w14:textId="0B751467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09.12.2025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92083E" w14:textId="32E33515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18.30-20.00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452F789" w14:textId="56558DBB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Емоції під контролем: як саморегуляція сприяє психічному здоров'ю в освіті</w:t>
            </w:r>
          </w:p>
        </w:tc>
        <w:tc>
          <w:tcPr>
            <w:tcW w:w="734" w:type="dxa"/>
            <w:shd w:val="clear" w:color="auto" w:fill="FFFFFF" w:themeFill="background1"/>
          </w:tcPr>
          <w:p w14:paraId="6DEF0168" w14:textId="2B2B2F07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515ED4B" w14:textId="32B7EF31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Черкашина О.В., викладач</w:t>
            </w:r>
          </w:p>
        </w:tc>
      </w:tr>
      <w:tr w:rsidR="00ED78BB" w:rsidRPr="001912F3" w14:paraId="1EB71BC7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128C943" w14:textId="094C5C97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1296" w:type="dxa"/>
            <w:shd w:val="clear" w:color="auto" w:fill="FFFFFF" w:themeFill="background1"/>
          </w:tcPr>
          <w:p w14:paraId="24BE0042" w14:textId="611F941A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10.12.2025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81CB38D" w14:textId="65C0B4B2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020FE50" w14:textId="00E7C1EE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Краєзнавчий компонент в системі виховної роботи закладу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3CC937F3" w14:textId="560766C8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E744CE8" w14:textId="74FEDDA5" w:rsidR="00ED78BB" w:rsidRPr="001912F3" w:rsidRDefault="00ED78BB" w:rsidP="00ED78BB">
            <w:pPr>
              <w:ind w:hanging="2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Грінченко О.І.,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ED78BB" w:rsidRPr="001912F3" w14:paraId="6D355062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BEF88D6" w14:textId="5188BCBC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</w:t>
            </w:r>
          </w:p>
        </w:tc>
        <w:tc>
          <w:tcPr>
            <w:tcW w:w="1296" w:type="dxa"/>
            <w:shd w:val="clear" w:color="auto" w:fill="FFFFFF" w:themeFill="background1"/>
          </w:tcPr>
          <w:p w14:paraId="0193D0EB" w14:textId="4F04FE1E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10.12.2025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EC27501" w14:textId="3DB9B686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CABFE48" w14:textId="269CBE3C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Практики СЕН задля підтримки психічного здоров’я учасників освітнього процесу </w:t>
            </w:r>
          </w:p>
        </w:tc>
        <w:tc>
          <w:tcPr>
            <w:tcW w:w="734" w:type="dxa"/>
            <w:shd w:val="clear" w:color="auto" w:fill="FFFFFF" w:themeFill="background1"/>
          </w:tcPr>
          <w:p w14:paraId="4D46F62C" w14:textId="663AD864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65EC842" w14:textId="7A8C50F0" w:rsidR="00ED78BB" w:rsidRPr="001912F3" w:rsidRDefault="00ED78BB" w:rsidP="00ED78BB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Замазій</w:t>
            </w:r>
            <w:proofErr w:type="spellEnd"/>
            <w:r w:rsidRPr="001912F3">
              <w:rPr>
                <w:sz w:val="22"/>
                <w:szCs w:val="22"/>
              </w:rPr>
              <w:t xml:space="preserve"> Ю.О.,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  <w:r w:rsidRPr="001912F3">
              <w:rPr>
                <w:sz w:val="22"/>
                <w:szCs w:val="22"/>
              </w:rPr>
              <w:t>, доктор філософії</w:t>
            </w:r>
          </w:p>
        </w:tc>
      </w:tr>
      <w:tr w:rsidR="00ED78BB" w:rsidRPr="001912F3" w14:paraId="292A1D7C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2517FE0F" w14:textId="05BD54C3" w:rsidR="00ED78BB" w:rsidRPr="001912F3" w:rsidRDefault="00ED78BB" w:rsidP="00ED78B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296" w:type="dxa"/>
            <w:shd w:val="clear" w:color="auto" w:fill="FFFFFF" w:themeFill="background1"/>
          </w:tcPr>
          <w:p w14:paraId="3159B996" w14:textId="02C29B6D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11.12.2025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A317E3E" w14:textId="24FDCC7B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7C4E6B1" w14:textId="469D8E55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Методи інтеграції учнів з ООП в інклюзивне середовище для розвитку компетентностей</w:t>
            </w:r>
          </w:p>
        </w:tc>
        <w:tc>
          <w:tcPr>
            <w:tcW w:w="734" w:type="dxa"/>
            <w:shd w:val="clear" w:color="auto" w:fill="FFFFFF" w:themeFill="background1"/>
          </w:tcPr>
          <w:p w14:paraId="17D2E9CC" w14:textId="256A3DE1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15FF441" w14:textId="77D4A2E6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ED78BB" w:rsidRPr="001912F3" w14:paraId="041BB8A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42AFCA1" w14:textId="4B6975DC" w:rsidR="00ED78BB" w:rsidRPr="001912F3" w:rsidRDefault="00ED78BB" w:rsidP="00ED78B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19</w:t>
            </w:r>
          </w:p>
        </w:tc>
        <w:tc>
          <w:tcPr>
            <w:tcW w:w="1296" w:type="dxa"/>
            <w:shd w:val="clear" w:color="auto" w:fill="FFFFFF" w:themeFill="background1"/>
          </w:tcPr>
          <w:p w14:paraId="4FB9D68B" w14:textId="600ABDD1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11.12.2025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7686AB0" w14:textId="29049375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BD1B3C2" w14:textId="0A138BA0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Індивідуальна підтримка для учнів з ООП: врахування психологічних бар'єрів у навчанні</w:t>
            </w:r>
          </w:p>
        </w:tc>
        <w:tc>
          <w:tcPr>
            <w:tcW w:w="734" w:type="dxa"/>
            <w:shd w:val="clear" w:color="auto" w:fill="FFFFFF" w:themeFill="background1"/>
          </w:tcPr>
          <w:p w14:paraId="66EA00CD" w14:textId="2AE03C1D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A2DA4E5" w14:textId="776EE6D8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Бєляєва К.Ю., викладач, к.пед.н.</w:t>
            </w:r>
          </w:p>
        </w:tc>
      </w:tr>
      <w:tr w:rsidR="00ED78BB" w:rsidRPr="001912F3" w14:paraId="5F0362E5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75A78D47" w14:textId="27DB5B88" w:rsidR="00ED78BB" w:rsidRPr="001912F3" w:rsidRDefault="00ED78BB" w:rsidP="00ED78BB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1912F3">
              <w:rPr>
                <w:sz w:val="22"/>
                <w:szCs w:val="22"/>
              </w:rPr>
              <w:t>20</w:t>
            </w:r>
          </w:p>
        </w:tc>
        <w:tc>
          <w:tcPr>
            <w:tcW w:w="1296" w:type="dxa"/>
            <w:shd w:val="clear" w:color="auto" w:fill="FFFFFF" w:themeFill="background1"/>
          </w:tcPr>
          <w:p w14:paraId="36881292" w14:textId="27EE6CF9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12.12.2025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D3D4973" w14:textId="2F2D893F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3379585" w14:textId="25A01F71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Синергія </w:t>
            </w:r>
            <w:r w:rsidRPr="001912F3">
              <w:rPr>
                <w:sz w:val="22"/>
                <w:szCs w:val="22"/>
                <w:shd w:val="clear" w:color="auto" w:fill="FFFFFF" w:themeFill="background1"/>
              </w:rPr>
              <w:t>успіху сучасного здобувача освіти: критичне мислення та емоційний</w:t>
            </w:r>
            <w:r w:rsidRPr="001912F3">
              <w:rPr>
                <w:sz w:val="22"/>
                <w:szCs w:val="22"/>
              </w:rPr>
              <w:t xml:space="preserve"> інтелект</w:t>
            </w:r>
          </w:p>
        </w:tc>
        <w:tc>
          <w:tcPr>
            <w:tcW w:w="734" w:type="dxa"/>
            <w:shd w:val="clear" w:color="auto" w:fill="FFFFFF" w:themeFill="background1"/>
          </w:tcPr>
          <w:p w14:paraId="166FF9DE" w14:textId="0AE30B5E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0D1785D" w14:textId="4337DC68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Черкашина О.В., викладач</w:t>
            </w:r>
          </w:p>
        </w:tc>
      </w:tr>
      <w:tr w:rsidR="00ED78BB" w:rsidRPr="001912F3" w14:paraId="16FA538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A321353" w14:textId="677D1B52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21</w:t>
            </w:r>
          </w:p>
        </w:tc>
        <w:tc>
          <w:tcPr>
            <w:tcW w:w="1296" w:type="dxa"/>
            <w:shd w:val="clear" w:color="auto" w:fill="FFFFFF" w:themeFill="background1"/>
          </w:tcPr>
          <w:p w14:paraId="1FF5E69A" w14:textId="5708880A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12.12.2025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79C5BA4" w14:textId="40686FA9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18.30-20.00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474772D" w14:textId="7E440B37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Воркшоп «Новітні підходи до консультування: сучасні методи роботи з актуальними викликами»</w:t>
            </w:r>
          </w:p>
        </w:tc>
        <w:tc>
          <w:tcPr>
            <w:tcW w:w="734" w:type="dxa"/>
            <w:shd w:val="clear" w:color="auto" w:fill="FFFFFF" w:themeFill="background1"/>
          </w:tcPr>
          <w:p w14:paraId="030CAF9A" w14:textId="136F34B8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8B9478B" w14:textId="2C463483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Бєляєва К.Ю., викладач, к.пед.н.</w:t>
            </w:r>
          </w:p>
        </w:tc>
      </w:tr>
      <w:tr w:rsidR="00ED78BB" w:rsidRPr="001912F3" w14:paraId="61CCC3D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9627F87" w14:textId="458DFF24" w:rsidR="00ED78BB" w:rsidRPr="001912F3" w:rsidRDefault="00ED78BB" w:rsidP="00ED78B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6" w:type="dxa"/>
            <w:shd w:val="clear" w:color="auto" w:fill="FFFFFF" w:themeFill="background1"/>
          </w:tcPr>
          <w:p w14:paraId="1C62223B" w14:textId="2DB4CC8B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BC7E4E8" w14:textId="01C74201" w:rsidR="00ED78BB" w:rsidRPr="001912F3" w:rsidRDefault="002350B2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EA59051" w14:textId="63476A5F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Естафета ідей: «Засоби впливу на свідомість дитини задля вибору здорового способу життя»</w:t>
            </w:r>
          </w:p>
        </w:tc>
        <w:tc>
          <w:tcPr>
            <w:tcW w:w="734" w:type="dxa"/>
            <w:shd w:val="clear" w:color="auto" w:fill="FFFFFF" w:themeFill="background1"/>
          </w:tcPr>
          <w:p w14:paraId="709E4CF6" w14:textId="45C8B233" w:rsidR="00ED78BB" w:rsidRPr="001912F3" w:rsidRDefault="00ED78BB" w:rsidP="00ED78BB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3FB7BE5" w14:textId="3F6939C0" w:rsidR="00ED78BB" w:rsidRPr="001912F3" w:rsidRDefault="00ED78BB" w:rsidP="00ED78BB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 xml:space="preserve">Волкова І.В.,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2350B2" w:rsidRPr="001912F3" w14:paraId="0024A55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20DBB46" w14:textId="7381E68F" w:rsidR="002350B2" w:rsidRPr="001912F3" w:rsidRDefault="002350B2" w:rsidP="002350B2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23</w:t>
            </w:r>
          </w:p>
        </w:tc>
        <w:tc>
          <w:tcPr>
            <w:tcW w:w="1296" w:type="dxa"/>
            <w:shd w:val="clear" w:color="auto" w:fill="FFFFFF" w:themeFill="background1"/>
          </w:tcPr>
          <w:p w14:paraId="07825CDD" w14:textId="6B6C5F68" w:rsidR="002350B2" w:rsidRPr="001912F3" w:rsidRDefault="002350B2" w:rsidP="002350B2">
            <w:pPr>
              <w:tabs>
                <w:tab w:val="left" w:pos="840"/>
              </w:tabs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F313585" w14:textId="22287C4D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DF01BE" w14:textId="61273048" w:rsidR="002350B2" w:rsidRPr="001912F3" w:rsidRDefault="002350B2" w:rsidP="002350B2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Психоедукація</w:t>
            </w:r>
            <w:proofErr w:type="spellEnd"/>
            <w:r w:rsidRPr="001912F3">
              <w:rPr>
                <w:sz w:val="22"/>
                <w:szCs w:val="22"/>
              </w:rPr>
              <w:t xml:space="preserve"> як пріоритетний напрям роботи ППС</w:t>
            </w:r>
          </w:p>
        </w:tc>
        <w:tc>
          <w:tcPr>
            <w:tcW w:w="734" w:type="dxa"/>
            <w:shd w:val="clear" w:color="auto" w:fill="FFFFFF" w:themeFill="background1"/>
          </w:tcPr>
          <w:p w14:paraId="3F528202" w14:textId="37741D36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B52521A" w14:textId="7C917F66" w:rsidR="002350B2" w:rsidRPr="001912F3" w:rsidRDefault="002350B2" w:rsidP="002350B2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Замазій</w:t>
            </w:r>
            <w:proofErr w:type="spellEnd"/>
            <w:r w:rsidRPr="001912F3">
              <w:rPr>
                <w:sz w:val="22"/>
                <w:szCs w:val="22"/>
              </w:rPr>
              <w:t xml:space="preserve"> Ю.О.,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  <w:r w:rsidRPr="001912F3">
              <w:rPr>
                <w:sz w:val="22"/>
                <w:szCs w:val="22"/>
              </w:rPr>
              <w:t>, доктор філософії</w:t>
            </w:r>
          </w:p>
        </w:tc>
      </w:tr>
      <w:tr w:rsidR="002350B2" w:rsidRPr="001912F3" w14:paraId="2228277F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A2266FA" w14:textId="5976FE06" w:rsidR="002350B2" w:rsidRPr="001912F3" w:rsidRDefault="002350B2" w:rsidP="002350B2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24</w:t>
            </w:r>
          </w:p>
        </w:tc>
        <w:tc>
          <w:tcPr>
            <w:tcW w:w="1296" w:type="dxa"/>
            <w:shd w:val="clear" w:color="auto" w:fill="FFFFFF" w:themeFill="background1"/>
          </w:tcPr>
          <w:p w14:paraId="18E696D4" w14:textId="622BFF4D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16.12.2025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134EF4C" w14:textId="5244C793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46CD2C3A" w14:textId="65AB6A35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Психологічний практикум</w:t>
            </w:r>
            <w:r w:rsidRPr="001912F3">
              <w:rPr>
                <w:b/>
                <w:sz w:val="22"/>
                <w:szCs w:val="22"/>
              </w:rPr>
              <w:t xml:space="preserve"> </w:t>
            </w:r>
            <w:r w:rsidRPr="001912F3">
              <w:rPr>
                <w:sz w:val="22"/>
                <w:szCs w:val="22"/>
              </w:rPr>
              <w:t xml:space="preserve">«Кризові стани і </w:t>
            </w:r>
            <w:proofErr w:type="spellStart"/>
            <w:r w:rsidRPr="001912F3">
              <w:rPr>
                <w:sz w:val="22"/>
                <w:szCs w:val="22"/>
              </w:rPr>
              <w:t>психотравма</w:t>
            </w:r>
            <w:proofErr w:type="spellEnd"/>
            <w:r w:rsidRPr="001912F3">
              <w:rPr>
                <w:sz w:val="22"/>
                <w:szCs w:val="22"/>
              </w:rPr>
              <w:t>: психологічні методи підтримки та відновлення»</w:t>
            </w:r>
          </w:p>
        </w:tc>
        <w:tc>
          <w:tcPr>
            <w:tcW w:w="734" w:type="dxa"/>
            <w:shd w:val="clear" w:color="auto" w:fill="FFFFFF" w:themeFill="background1"/>
          </w:tcPr>
          <w:p w14:paraId="48269585" w14:textId="7C166CDC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35B2C8F" w14:textId="77777777" w:rsidR="002350B2" w:rsidRPr="001912F3" w:rsidRDefault="002350B2" w:rsidP="002350B2">
            <w:pPr>
              <w:jc w:val="left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Носенко В.В., викладач</w:t>
            </w:r>
          </w:p>
          <w:p w14:paraId="0B42F11A" w14:textId="44263EBE" w:rsidR="002350B2" w:rsidRPr="001912F3" w:rsidRDefault="002350B2" w:rsidP="002350B2">
            <w:pPr>
              <w:rPr>
                <w:sz w:val="22"/>
                <w:szCs w:val="22"/>
              </w:rPr>
            </w:pPr>
          </w:p>
        </w:tc>
      </w:tr>
      <w:tr w:rsidR="002350B2" w:rsidRPr="001912F3" w14:paraId="037C9FB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8F0A751" w14:textId="44FC129B" w:rsidR="002350B2" w:rsidRPr="001912F3" w:rsidRDefault="002350B2" w:rsidP="002350B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25</w:t>
            </w:r>
          </w:p>
        </w:tc>
        <w:tc>
          <w:tcPr>
            <w:tcW w:w="1296" w:type="dxa"/>
            <w:shd w:val="clear" w:color="auto" w:fill="FFFFFF" w:themeFill="background1"/>
          </w:tcPr>
          <w:p w14:paraId="797FFDB0" w14:textId="5BE1B798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16.12.2025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E343EE0" w14:textId="400BDDFC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755CED9D" w14:textId="3BDD0E82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Майстер-клас «Візьміть емоції під контроль: секрети саморегуляції для здоров'я у освітньому середовищ»</w:t>
            </w:r>
          </w:p>
        </w:tc>
        <w:tc>
          <w:tcPr>
            <w:tcW w:w="734" w:type="dxa"/>
            <w:shd w:val="clear" w:color="auto" w:fill="FFFFFF" w:themeFill="background1"/>
          </w:tcPr>
          <w:p w14:paraId="0914A2DD" w14:textId="2A826838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7B8B174" w14:textId="67E501C3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Черкашина О.В., викладач</w:t>
            </w:r>
          </w:p>
        </w:tc>
      </w:tr>
      <w:tr w:rsidR="002350B2" w:rsidRPr="001912F3" w14:paraId="1F0B4D5F" w14:textId="71D5A405" w:rsidTr="00B75CCF">
        <w:tc>
          <w:tcPr>
            <w:tcW w:w="436" w:type="dxa"/>
          </w:tcPr>
          <w:p w14:paraId="213F12A7" w14:textId="1562A9C4" w:rsidR="002350B2" w:rsidRPr="001912F3" w:rsidRDefault="002350B2" w:rsidP="002350B2">
            <w:pPr>
              <w:shd w:val="clear" w:color="auto" w:fill="FFFFFF" w:themeFill="background1"/>
              <w:ind w:left="-57"/>
              <w:jc w:val="center"/>
              <w:rPr>
                <w:color w:val="000000"/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26</w:t>
            </w:r>
          </w:p>
        </w:tc>
        <w:tc>
          <w:tcPr>
            <w:tcW w:w="1296" w:type="dxa"/>
            <w:shd w:val="clear" w:color="auto" w:fill="FFFFFF" w:themeFill="background1"/>
          </w:tcPr>
          <w:p w14:paraId="5F06CFD1" w14:textId="2437CB8B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5F7D90" w14:textId="64C523E9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2160C1B9" w14:textId="4472DEE8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Тренінг «Підтримка соціального здоров’я учнів: шлях до відновлення освітніх досягнень»</w:t>
            </w:r>
          </w:p>
        </w:tc>
        <w:tc>
          <w:tcPr>
            <w:tcW w:w="734" w:type="dxa"/>
            <w:shd w:val="clear" w:color="auto" w:fill="FFFFFF" w:themeFill="background1"/>
          </w:tcPr>
          <w:p w14:paraId="17F4A9D4" w14:textId="05DE35F6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023F8C4" w14:textId="38C8E360" w:rsidR="002350B2" w:rsidRPr="001912F3" w:rsidRDefault="002350B2" w:rsidP="002350B2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Замазій</w:t>
            </w:r>
            <w:proofErr w:type="spellEnd"/>
            <w:r w:rsidRPr="001912F3">
              <w:rPr>
                <w:sz w:val="22"/>
                <w:szCs w:val="22"/>
              </w:rPr>
              <w:t xml:space="preserve"> Ю.О., </w:t>
            </w:r>
            <w:proofErr w:type="spellStart"/>
            <w:r w:rsidRPr="001912F3">
              <w:rPr>
                <w:sz w:val="22"/>
                <w:szCs w:val="22"/>
              </w:rPr>
              <w:t>ст.викладач</w:t>
            </w:r>
            <w:proofErr w:type="spellEnd"/>
            <w:r w:rsidRPr="001912F3">
              <w:rPr>
                <w:sz w:val="22"/>
                <w:szCs w:val="22"/>
              </w:rPr>
              <w:t>, доктор філософії</w:t>
            </w:r>
          </w:p>
        </w:tc>
        <w:tc>
          <w:tcPr>
            <w:tcW w:w="734" w:type="dxa"/>
          </w:tcPr>
          <w:p w14:paraId="2C024B2E" w14:textId="77777777" w:rsidR="002350B2" w:rsidRPr="001912F3" w:rsidRDefault="002350B2" w:rsidP="002350B2">
            <w:pPr>
              <w:spacing w:after="200" w:line="276" w:lineRule="auto"/>
              <w:jc w:val="left"/>
              <w:rPr>
                <w:sz w:val="22"/>
                <w:szCs w:val="22"/>
              </w:rPr>
            </w:pPr>
          </w:p>
        </w:tc>
      </w:tr>
      <w:tr w:rsidR="002350B2" w:rsidRPr="001912F3" w14:paraId="358ADA92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2F28AEF5" w14:textId="5C9D3B1B" w:rsidR="002350B2" w:rsidRPr="001912F3" w:rsidRDefault="002350B2" w:rsidP="002350B2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27</w:t>
            </w:r>
          </w:p>
        </w:tc>
        <w:tc>
          <w:tcPr>
            <w:tcW w:w="1296" w:type="dxa"/>
            <w:shd w:val="clear" w:color="auto" w:fill="FFFFFF" w:themeFill="background1"/>
          </w:tcPr>
          <w:p w14:paraId="0FA40B02" w14:textId="252B813B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18.12.2025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4708DF" w14:textId="47F11C49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772C0EE0" w14:textId="541CBD91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Психологічна лабораторія «Сила всередині: як внутрішні ресурси стійкості допомагають пережити війну»</w:t>
            </w:r>
          </w:p>
        </w:tc>
        <w:tc>
          <w:tcPr>
            <w:tcW w:w="734" w:type="dxa"/>
            <w:shd w:val="clear" w:color="auto" w:fill="FFFFFF" w:themeFill="background1"/>
          </w:tcPr>
          <w:p w14:paraId="7043AC98" w14:textId="6DA14CDF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00F081D" w14:textId="77777777" w:rsidR="002350B2" w:rsidRPr="001912F3" w:rsidRDefault="002350B2" w:rsidP="002350B2">
            <w:pPr>
              <w:jc w:val="left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Вишнева І.М., викладач</w:t>
            </w:r>
          </w:p>
          <w:p w14:paraId="6F4141EC" w14:textId="37291599" w:rsidR="002350B2" w:rsidRPr="001912F3" w:rsidRDefault="002350B2" w:rsidP="002350B2">
            <w:pPr>
              <w:rPr>
                <w:sz w:val="22"/>
                <w:szCs w:val="22"/>
              </w:rPr>
            </w:pPr>
          </w:p>
        </w:tc>
      </w:tr>
      <w:tr w:rsidR="002350B2" w:rsidRPr="001912F3" w14:paraId="065A89F1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4C4EE61" w14:textId="16F166C8" w:rsidR="002350B2" w:rsidRPr="001912F3" w:rsidRDefault="002350B2" w:rsidP="002350B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1912F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96" w:type="dxa"/>
            <w:shd w:val="clear" w:color="auto" w:fill="FFFFFF" w:themeFill="background1"/>
          </w:tcPr>
          <w:p w14:paraId="2AEFD2CE" w14:textId="24626D81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18.12.2025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D76F26A" w14:textId="0899AFBA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73EB495" w14:textId="5DB97195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Функціональна грамотність у використанні цифрових сервісів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6BA29D6E" w14:textId="2E47442F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87E74FA" w14:textId="7F0F9DDB" w:rsidR="002350B2" w:rsidRPr="001912F3" w:rsidRDefault="002350B2" w:rsidP="002350B2">
            <w:pPr>
              <w:rPr>
                <w:sz w:val="22"/>
                <w:szCs w:val="22"/>
              </w:rPr>
            </w:pPr>
            <w:proofErr w:type="spellStart"/>
            <w:r w:rsidRPr="001912F3">
              <w:rPr>
                <w:sz w:val="22"/>
                <w:szCs w:val="22"/>
              </w:rPr>
              <w:t>Нетеса</w:t>
            </w:r>
            <w:proofErr w:type="spellEnd"/>
            <w:r w:rsidRPr="001912F3">
              <w:rPr>
                <w:sz w:val="22"/>
                <w:szCs w:val="22"/>
              </w:rPr>
              <w:t xml:space="preserve"> І.І., викладач</w:t>
            </w:r>
          </w:p>
        </w:tc>
      </w:tr>
      <w:tr w:rsidR="002350B2" w:rsidRPr="001912F3" w14:paraId="71D8EA09" w14:textId="77777777" w:rsidTr="00BA0FF8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F59D0A6" w14:textId="4600D6AE" w:rsidR="002350B2" w:rsidRPr="001912F3" w:rsidRDefault="002350B2" w:rsidP="002350B2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29</w:t>
            </w:r>
          </w:p>
        </w:tc>
        <w:tc>
          <w:tcPr>
            <w:tcW w:w="1296" w:type="dxa"/>
            <w:shd w:val="clear" w:color="auto" w:fill="FFFFFF" w:themeFill="background1"/>
          </w:tcPr>
          <w:p w14:paraId="73A64412" w14:textId="14ADC43D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19.12.2025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C8E6997" w14:textId="53A38BC7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E7593DC" w14:textId="66BA3794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Рефлексивна сесія «Мої професійні відкриття: що я дізнався і як це застосую у своїй практиці» Підсумкове тестування</w:t>
            </w:r>
          </w:p>
        </w:tc>
        <w:tc>
          <w:tcPr>
            <w:tcW w:w="734" w:type="dxa"/>
            <w:shd w:val="clear" w:color="auto" w:fill="FFFFFF" w:themeFill="background1"/>
          </w:tcPr>
          <w:p w14:paraId="4FB615C5" w14:textId="10F32274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76DFEE9" w14:textId="5A7D6F04" w:rsidR="002350B2" w:rsidRPr="001912F3" w:rsidRDefault="002350B2" w:rsidP="002350B2">
            <w:pPr>
              <w:ind w:hanging="2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Жданова С.О., викладач</w:t>
            </w:r>
          </w:p>
        </w:tc>
      </w:tr>
      <w:tr w:rsidR="002350B2" w:rsidRPr="001912F3" w14:paraId="1C43E89E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695D022F" w14:textId="2938AAC1" w:rsidR="002350B2" w:rsidRPr="001912F3" w:rsidRDefault="002350B2" w:rsidP="002350B2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30</w:t>
            </w:r>
          </w:p>
        </w:tc>
        <w:tc>
          <w:tcPr>
            <w:tcW w:w="1296" w:type="dxa"/>
            <w:shd w:val="clear" w:color="auto" w:fill="FFFFFF" w:themeFill="background1"/>
          </w:tcPr>
          <w:p w14:paraId="5A6AA456" w14:textId="13493936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19.12.2025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82F6383" w14:textId="304F882D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5D09847C" w14:textId="6E99BE42" w:rsidR="002350B2" w:rsidRPr="001912F3" w:rsidRDefault="002350B2" w:rsidP="002350B2">
            <w:pPr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Внутрішні ресурси стійкості: психологічна підтримка дітей і дорослих під час війни</w:t>
            </w:r>
          </w:p>
        </w:tc>
        <w:tc>
          <w:tcPr>
            <w:tcW w:w="734" w:type="dxa"/>
            <w:shd w:val="clear" w:color="auto" w:fill="FFFFFF" w:themeFill="background1"/>
          </w:tcPr>
          <w:p w14:paraId="512C7877" w14:textId="1B24DC65" w:rsidR="002350B2" w:rsidRPr="001912F3" w:rsidRDefault="002350B2" w:rsidP="002350B2">
            <w:pPr>
              <w:jc w:val="center"/>
              <w:rPr>
                <w:sz w:val="22"/>
                <w:szCs w:val="22"/>
              </w:rPr>
            </w:pPr>
            <w:r w:rsidRPr="00191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027D040" w14:textId="77777777" w:rsidR="002350B2" w:rsidRPr="001912F3" w:rsidRDefault="002350B2" w:rsidP="002350B2">
            <w:pPr>
              <w:jc w:val="left"/>
              <w:rPr>
                <w:sz w:val="22"/>
                <w:szCs w:val="22"/>
              </w:rPr>
            </w:pPr>
            <w:r w:rsidRPr="001912F3">
              <w:rPr>
                <w:sz w:val="22"/>
                <w:szCs w:val="22"/>
              </w:rPr>
              <w:t>Вишнева І.М., викладач</w:t>
            </w:r>
          </w:p>
          <w:p w14:paraId="32164AE4" w14:textId="70821126" w:rsidR="002350B2" w:rsidRPr="001912F3" w:rsidRDefault="002350B2" w:rsidP="002350B2">
            <w:pPr>
              <w:rPr>
                <w:sz w:val="22"/>
                <w:szCs w:val="22"/>
              </w:rPr>
            </w:pPr>
          </w:p>
        </w:tc>
      </w:tr>
      <w:tr w:rsidR="00A54B06" w:rsidRPr="001912F3" w14:paraId="17FCB02E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7FF5F5E" w14:textId="77777777" w:rsidR="00A54B06" w:rsidRPr="001912F3" w:rsidRDefault="00A54B06" w:rsidP="00A54B06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0951CD63" w14:textId="0B3DAC15" w:rsidR="00A54B06" w:rsidRPr="001912F3" w:rsidRDefault="00A54B06" w:rsidP="00A54B06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18" w:type="dxa"/>
            <w:gridSpan w:val="2"/>
          </w:tcPr>
          <w:p w14:paraId="2240F6C1" w14:textId="77777777" w:rsidR="00A54B06" w:rsidRPr="001912F3" w:rsidRDefault="00A54B06" w:rsidP="00A54B06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1912F3">
              <w:rPr>
                <w:rFonts w:eastAsia="Times New Roman"/>
                <w:b/>
                <w:bCs/>
                <w:iCs/>
                <w:sz w:val="22"/>
                <w:szCs w:val="22"/>
              </w:rPr>
              <w:t>Разом</w:t>
            </w:r>
          </w:p>
        </w:tc>
        <w:tc>
          <w:tcPr>
            <w:tcW w:w="734" w:type="dxa"/>
          </w:tcPr>
          <w:p w14:paraId="31470EE6" w14:textId="77777777" w:rsidR="00A54B06" w:rsidRPr="001912F3" w:rsidRDefault="00A54B06" w:rsidP="00A54B06">
            <w:pPr>
              <w:shd w:val="clear" w:color="auto" w:fill="FFFFFF" w:themeFill="background1"/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1912F3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13" w:type="dxa"/>
          </w:tcPr>
          <w:p w14:paraId="0E135DA8" w14:textId="77777777" w:rsidR="00A54B06" w:rsidRPr="001912F3" w:rsidRDefault="00A54B06" w:rsidP="00A54B06">
            <w:pPr>
              <w:shd w:val="clear" w:color="auto" w:fill="FFFFFF" w:themeFill="background1"/>
              <w:ind w:left="-57"/>
              <w:contextualSpacing/>
              <w:jc w:val="left"/>
              <w:rPr>
                <w:iCs/>
                <w:sz w:val="22"/>
                <w:szCs w:val="22"/>
              </w:rPr>
            </w:pPr>
          </w:p>
        </w:tc>
      </w:tr>
    </w:tbl>
    <w:p w14:paraId="1106B0CC" w14:textId="77777777" w:rsidR="00876F25" w:rsidRDefault="00876F25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</w:p>
    <w:p w14:paraId="69B6E955" w14:textId="77777777" w:rsidR="00AA1631" w:rsidRDefault="00544D9B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  <w:r w:rsidRPr="00AA1631">
        <w:rPr>
          <w:b/>
          <w:sz w:val="22"/>
          <w:szCs w:val="22"/>
        </w:rPr>
        <w:t>Куратор групи</w:t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="00AA1631">
        <w:rPr>
          <w:b/>
          <w:sz w:val="22"/>
          <w:szCs w:val="22"/>
        </w:rPr>
        <w:t>Світлана ЖДАНОВА</w:t>
      </w:r>
    </w:p>
    <w:p w14:paraId="44AC4615" w14:textId="77777777" w:rsidR="00F06697" w:rsidRDefault="00F06697" w:rsidP="00F06697">
      <w:pPr>
        <w:shd w:val="clear" w:color="auto" w:fill="FFFFFF" w:themeFill="background1"/>
        <w:spacing w:after="200" w:line="276" w:lineRule="auto"/>
        <w:jc w:val="center"/>
        <w:rPr>
          <w:sz w:val="18"/>
          <w:szCs w:val="18"/>
        </w:rPr>
      </w:pPr>
    </w:p>
    <w:p w14:paraId="262C3596" w14:textId="77777777" w:rsidR="00F06697" w:rsidRDefault="00F06697" w:rsidP="00F06697">
      <w:pPr>
        <w:shd w:val="clear" w:color="auto" w:fill="FFFFFF" w:themeFill="background1"/>
        <w:spacing w:after="200" w:line="276" w:lineRule="auto"/>
        <w:jc w:val="center"/>
        <w:rPr>
          <w:sz w:val="18"/>
          <w:szCs w:val="18"/>
        </w:rPr>
      </w:pPr>
    </w:p>
    <w:p w14:paraId="293AD892" w14:textId="20097723" w:rsidR="00F165EA" w:rsidRPr="00A43746" w:rsidRDefault="00F165EA" w:rsidP="00F06697">
      <w:pPr>
        <w:shd w:val="clear" w:color="auto" w:fill="FFFFFF" w:themeFill="background1"/>
        <w:spacing w:after="200" w:line="276" w:lineRule="auto"/>
        <w:jc w:val="center"/>
        <w:rPr>
          <w:b/>
          <w:sz w:val="24"/>
          <w:szCs w:val="24"/>
        </w:rPr>
      </w:pPr>
      <w:bookmarkStart w:id="1" w:name="_GoBack"/>
      <w:bookmarkEnd w:id="1"/>
      <w:r w:rsidRPr="00A43746">
        <w:rPr>
          <w:b/>
          <w:sz w:val="24"/>
          <w:szCs w:val="24"/>
        </w:rPr>
        <w:t>Відомості про викладачів</w:t>
      </w:r>
    </w:p>
    <w:p w14:paraId="7289B5BE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Бандура В’ячеслав Валерійович,</w:t>
      </w:r>
      <w:r w:rsidRPr="00A43746">
        <w:rPr>
          <w:color w:val="000000"/>
          <w:sz w:val="24"/>
          <w:szCs w:val="24"/>
        </w:rPr>
        <w:t xml:space="preserve"> викладач кафедри методики дошкільної та початкової освіти, методист Центру практичної психології, соціальної роботи та здорового способу життя, магістр педагогіки вищої школи, тренер-педагог НУШ, тренер з питань інклюзивної освіти, майстер-тренер Швейцарсько-українського проєкту DECIDE, тренер курсу «Психосоціальна підтримка для освітян»</w:t>
      </w:r>
    </w:p>
    <w:p w14:paraId="280E3701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Бєляєва Карина Юріївна,</w:t>
      </w:r>
      <w:r w:rsidRPr="00A43746">
        <w:rPr>
          <w:color w:val="000000"/>
          <w:sz w:val="24"/>
          <w:szCs w:val="24"/>
        </w:rPr>
        <w:t xml:space="preserve"> викладач кафедри освітнього менеджменту та виховання (секція культури здоров’я, психологічної та інклюзивної освіти), практичний психолог КЗ «</w:t>
      </w:r>
      <w:proofErr w:type="spellStart"/>
      <w:r w:rsidRPr="00A43746">
        <w:rPr>
          <w:color w:val="000000"/>
          <w:sz w:val="24"/>
          <w:szCs w:val="24"/>
        </w:rPr>
        <w:t>Безлюдівський</w:t>
      </w:r>
      <w:proofErr w:type="spellEnd"/>
      <w:r w:rsidRPr="00A43746">
        <w:rPr>
          <w:color w:val="000000"/>
          <w:sz w:val="24"/>
          <w:szCs w:val="24"/>
        </w:rPr>
        <w:t xml:space="preserve"> юридичний ліцей імені І.Я. </w:t>
      </w:r>
      <w:proofErr w:type="spellStart"/>
      <w:r w:rsidRPr="00A43746">
        <w:rPr>
          <w:color w:val="000000"/>
          <w:sz w:val="24"/>
          <w:szCs w:val="24"/>
        </w:rPr>
        <w:t>Підкопая</w:t>
      </w:r>
      <w:proofErr w:type="spellEnd"/>
      <w:r w:rsidRPr="00A43746">
        <w:rPr>
          <w:color w:val="000000"/>
          <w:sz w:val="24"/>
          <w:szCs w:val="24"/>
        </w:rPr>
        <w:t xml:space="preserve"> </w:t>
      </w:r>
      <w:proofErr w:type="spellStart"/>
      <w:r w:rsidRPr="00A43746">
        <w:rPr>
          <w:color w:val="000000"/>
          <w:sz w:val="24"/>
          <w:szCs w:val="24"/>
        </w:rPr>
        <w:t>Безлюдівської</w:t>
      </w:r>
      <w:proofErr w:type="spellEnd"/>
      <w:r w:rsidRPr="00A43746">
        <w:rPr>
          <w:color w:val="000000"/>
          <w:sz w:val="24"/>
          <w:szCs w:val="24"/>
        </w:rPr>
        <w:t xml:space="preserve"> селищної ради», к.пед.н.,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576F4D1D" w14:textId="77777777" w:rsid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Вишнева Ірина Миколаївна,</w:t>
      </w:r>
      <w:r w:rsidRPr="00A43746">
        <w:rPr>
          <w:color w:val="000000"/>
          <w:sz w:val="24"/>
          <w:szCs w:val="24"/>
        </w:rPr>
        <w:t xml:space="preserve"> викладач кафедри освітнього менеджменту та виховання (секція культури здоров’я, психологічної та інклюзивної освіти),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</w:t>
      </w:r>
      <w:proofErr w:type="spellStart"/>
      <w:r w:rsidRPr="00A43746">
        <w:rPr>
          <w:color w:val="000000"/>
          <w:sz w:val="24"/>
          <w:szCs w:val="24"/>
        </w:rPr>
        <w:t>гештальт</w:t>
      </w:r>
      <w:proofErr w:type="spellEnd"/>
      <w:r w:rsidRPr="00A43746">
        <w:rPr>
          <w:color w:val="000000"/>
          <w:sz w:val="24"/>
          <w:szCs w:val="24"/>
        </w:rPr>
        <w:t xml:space="preserve"> терапевт</w:t>
      </w:r>
    </w:p>
    <w:p w14:paraId="3AA4BA35" w14:textId="77777777" w:rsid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b/>
          <w:bCs/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lastRenderedPageBreak/>
        <w:t xml:space="preserve">Волкова Ірина Василівна, </w:t>
      </w:r>
      <w:r w:rsidRPr="00A43746">
        <w:rPr>
          <w:color w:val="000000"/>
          <w:sz w:val="24"/>
          <w:szCs w:val="24"/>
        </w:rPr>
        <w:t>старший викладач секції культури здоров'я, психологічної та інклюзивної освіти, магістр педагогіки вищої школи</w:t>
      </w:r>
    </w:p>
    <w:p w14:paraId="231551C0" w14:textId="7E6D1AA9" w:rsid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Грінченко Олександр Іванович,</w:t>
      </w:r>
      <w:r w:rsidRPr="00A43746">
        <w:rPr>
          <w:color w:val="000000"/>
          <w:sz w:val="24"/>
          <w:szCs w:val="24"/>
        </w:rPr>
        <w:t xml:space="preserve"> старший викладач кафедри сучасних </w:t>
      </w:r>
      <w:proofErr w:type="spellStart"/>
      <w:r w:rsidRPr="00A43746">
        <w:rPr>
          <w:color w:val="000000"/>
          <w:sz w:val="24"/>
          <w:szCs w:val="24"/>
        </w:rPr>
        <w:t>методик</w:t>
      </w:r>
      <w:proofErr w:type="spellEnd"/>
      <w:r w:rsidRPr="00A43746">
        <w:rPr>
          <w:color w:val="000000"/>
          <w:sz w:val="24"/>
          <w:szCs w:val="24"/>
        </w:rPr>
        <w:t xml:space="preserve"> навчання (секція природничо-математичних дисциплін), магістр педагогіки вищої школи, тренер НУШ</w:t>
      </w:r>
    </w:p>
    <w:p w14:paraId="55C961F4" w14:textId="096FDA45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rFonts w:eastAsia="Times New Roman"/>
          <w:b/>
          <w:color w:val="000000"/>
          <w:sz w:val="24"/>
          <w:szCs w:val="24"/>
          <w:lang w:eastAsia="uk-UA"/>
        </w:rPr>
        <w:t>Жданова Світлана Олександрівна</w:t>
      </w:r>
      <w:r w:rsidRPr="00A43746">
        <w:rPr>
          <w:rFonts w:eastAsia="Times New Roman"/>
          <w:color w:val="000000"/>
          <w:sz w:val="24"/>
          <w:szCs w:val="24"/>
          <w:lang w:eastAsia="uk-UA"/>
        </w:rPr>
        <w:t xml:space="preserve">, 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Pr="00A43746">
        <w:rPr>
          <w:rFonts w:eastAsia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A43746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43746">
        <w:rPr>
          <w:rFonts w:eastAsia="Times New Roman"/>
          <w:color w:val="000000"/>
          <w:sz w:val="24"/>
          <w:szCs w:val="24"/>
          <w:lang w:eastAsia="uk-UA"/>
        </w:rPr>
        <w:t>Save</w:t>
      </w:r>
      <w:proofErr w:type="spellEnd"/>
      <w:r w:rsidRPr="00A43746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43746">
        <w:rPr>
          <w:rFonts w:eastAsia="Times New Roman"/>
          <w:color w:val="000000"/>
          <w:sz w:val="24"/>
          <w:szCs w:val="24"/>
          <w:lang w:eastAsia="uk-UA"/>
        </w:rPr>
        <w:t>the</w:t>
      </w:r>
      <w:proofErr w:type="spellEnd"/>
      <w:r w:rsidRPr="00A43746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43746">
        <w:rPr>
          <w:rFonts w:eastAsia="Times New Roman"/>
          <w:color w:val="000000"/>
          <w:sz w:val="24"/>
          <w:szCs w:val="24"/>
          <w:lang w:eastAsia="uk-UA"/>
        </w:rPr>
        <w:t>Children</w:t>
      </w:r>
      <w:proofErr w:type="spellEnd"/>
      <w:r w:rsidRPr="00A43746">
        <w:rPr>
          <w:rFonts w:eastAsia="Times New Roman"/>
          <w:color w:val="000000"/>
          <w:sz w:val="24"/>
          <w:szCs w:val="24"/>
          <w:lang w:eastAsia="uk-UA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449B012F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proofErr w:type="spellStart"/>
      <w:r w:rsidRPr="00A43746">
        <w:rPr>
          <w:b/>
          <w:bCs/>
          <w:color w:val="000000"/>
          <w:sz w:val="24"/>
          <w:szCs w:val="24"/>
        </w:rPr>
        <w:t>Замазій</w:t>
      </w:r>
      <w:proofErr w:type="spellEnd"/>
      <w:r w:rsidRPr="00A43746">
        <w:rPr>
          <w:b/>
          <w:bCs/>
          <w:color w:val="000000"/>
          <w:sz w:val="24"/>
          <w:szCs w:val="24"/>
        </w:rPr>
        <w:t xml:space="preserve"> Юлія Олександрівна,</w:t>
      </w:r>
      <w:r w:rsidRPr="00A43746">
        <w:rPr>
          <w:color w:val="000000"/>
          <w:sz w:val="24"/>
          <w:szCs w:val="24"/>
        </w:rPr>
        <w:t xml:space="preserve">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проєкту DESIDE.</w:t>
      </w:r>
    </w:p>
    <w:p w14:paraId="098937BA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Колісник Олена Валентинівна</w:t>
      </w:r>
      <w:r w:rsidRPr="00A43746">
        <w:rPr>
          <w:color w:val="000000"/>
          <w:sz w:val="24"/>
          <w:szCs w:val="24"/>
        </w:rPr>
        <w:t>, старший викладач кафедри освітнього менеджменту та виховання (секція культури здоров’я, психологічної та інклюзивної освіти), магістр педагогіки вищої школи, тренер з інклюзивної освіти, тренер НУШ, майстер-тренер Швейцарсько-українського проєкту DECIDE, супервізор у сфері інклюзивного навчання</w:t>
      </w:r>
    </w:p>
    <w:p w14:paraId="702B9144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Луніна Вікторія Юріївна,</w:t>
      </w:r>
      <w:r w:rsidRPr="00A43746">
        <w:rPr>
          <w:color w:val="000000"/>
          <w:sz w:val="24"/>
          <w:szCs w:val="24"/>
        </w:rPr>
        <w:t xml:space="preserve"> доцент кафедри освітнього менеджменту та виховання (секція культури здоров’я, психологічної та інклюзивної освіти), кандидат педагогічних наук, директор КЗ «Харківська обласна Мала академія наук Харківської обласної ради», магістр педагогіки вищої школи</w:t>
      </w:r>
    </w:p>
    <w:p w14:paraId="4CADB9AB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proofErr w:type="spellStart"/>
      <w:r w:rsidRPr="00A43746">
        <w:rPr>
          <w:b/>
          <w:bCs/>
          <w:color w:val="000000"/>
          <w:sz w:val="24"/>
          <w:szCs w:val="24"/>
        </w:rPr>
        <w:t>Нетеса</w:t>
      </w:r>
      <w:proofErr w:type="spellEnd"/>
      <w:r w:rsidRPr="00A43746">
        <w:rPr>
          <w:b/>
          <w:bCs/>
          <w:color w:val="000000"/>
          <w:sz w:val="24"/>
          <w:szCs w:val="24"/>
        </w:rPr>
        <w:t xml:space="preserve"> Ірина Ігорівна, </w:t>
      </w:r>
      <w:r w:rsidRPr="00A43746">
        <w:rPr>
          <w:color w:val="000000"/>
          <w:sz w:val="24"/>
          <w:szCs w:val="24"/>
        </w:rPr>
        <w:t xml:space="preserve">викладач кафедри методики дошкільної та початкової освіти (секція НУШ), завідувач Центру дистанційної освіти, магістр педагогіки вищої школи, тренер НУШ, тренер з </w:t>
      </w:r>
      <w:proofErr w:type="spellStart"/>
      <w:r w:rsidRPr="00A43746">
        <w:rPr>
          <w:color w:val="000000"/>
          <w:sz w:val="24"/>
          <w:szCs w:val="24"/>
        </w:rPr>
        <w:t>інфомедійної</w:t>
      </w:r>
      <w:proofErr w:type="spellEnd"/>
      <w:r w:rsidRPr="00A43746">
        <w:rPr>
          <w:color w:val="000000"/>
          <w:sz w:val="24"/>
          <w:szCs w:val="24"/>
        </w:rPr>
        <w:t xml:space="preserve"> грамотності, супервізор в сфері загальної середньої освіти</w:t>
      </w:r>
    </w:p>
    <w:p w14:paraId="3FB8BA6D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Носенко Володимир Вікторович,</w:t>
      </w:r>
      <w:r w:rsidRPr="00A43746">
        <w:rPr>
          <w:color w:val="000000"/>
          <w:sz w:val="24"/>
          <w:szCs w:val="24"/>
        </w:rPr>
        <w:t xml:space="preserve"> викладач кафедри освітнього менеджменту та виховання (секція культури здоров’я, психологічної та інклюзивної освіти), практичний психолог КЗ «</w:t>
      </w:r>
      <w:proofErr w:type="spellStart"/>
      <w:r w:rsidRPr="00A43746">
        <w:rPr>
          <w:color w:val="000000"/>
          <w:sz w:val="24"/>
          <w:szCs w:val="24"/>
        </w:rPr>
        <w:t>Бабаївський</w:t>
      </w:r>
      <w:proofErr w:type="spellEnd"/>
      <w:r w:rsidRPr="00A43746">
        <w:rPr>
          <w:color w:val="000000"/>
          <w:sz w:val="24"/>
          <w:szCs w:val="24"/>
        </w:rPr>
        <w:t xml:space="preserve"> ліцей Височанської селищної ради Харківського району Харківської області», магістр з педагогіки вищої школи, тренер проєкту протидії торгівлі людьми, тренер ГО Ла </w:t>
      </w:r>
      <w:proofErr w:type="spellStart"/>
      <w:r w:rsidRPr="00A43746">
        <w:rPr>
          <w:color w:val="000000"/>
          <w:sz w:val="24"/>
          <w:szCs w:val="24"/>
        </w:rPr>
        <w:t>Страда</w:t>
      </w:r>
      <w:proofErr w:type="spellEnd"/>
      <w:r w:rsidRPr="00A43746">
        <w:rPr>
          <w:color w:val="000000"/>
          <w:sz w:val="24"/>
          <w:szCs w:val="24"/>
        </w:rPr>
        <w:t>-Україна, тренер НУШ</w:t>
      </w:r>
    </w:p>
    <w:p w14:paraId="2CD4B141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r w:rsidRPr="00A43746">
        <w:rPr>
          <w:b/>
          <w:bCs/>
          <w:color w:val="000000"/>
          <w:sz w:val="24"/>
          <w:szCs w:val="24"/>
        </w:rPr>
        <w:t>Черкашина Оксана Володимирівна,</w:t>
      </w:r>
      <w:r w:rsidRPr="00A43746">
        <w:rPr>
          <w:color w:val="000000"/>
          <w:sz w:val="24"/>
          <w:szCs w:val="24"/>
        </w:rPr>
        <w:t xml:space="preserve"> викладач кафедри освітнього менеджменту та виховання (секція культури здоров’я, психологічної та інклюзивної освіти), практичний психолог  “Балаклійський ліцей №2 Балаклійської міської ради Харківської області”, методист,  тренер НУШ, тренер програми “Рівний-рівному”, координатор </w:t>
      </w:r>
      <w:proofErr w:type="spellStart"/>
      <w:r w:rsidRPr="00A43746">
        <w:rPr>
          <w:color w:val="000000"/>
          <w:sz w:val="24"/>
          <w:szCs w:val="24"/>
        </w:rPr>
        <w:t>ДоСЕН</w:t>
      </w:r>
      <w:proofErr w:type="spellEnd"/>
    </w:p>
    <w:p w14:paraId="76A0D34A" w14:textId="77777777" w:rsidR="00A43746" w:rsidRPr="00A43746" w:rsidRDefault="00A43746" w:rsidP="00A4374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color w:val="000000"/>
          <w:sz w:val="24"/>
          <w:szCs w:val="24"/>
        </w:rPr>
      </w:pPr>
      <w:bookmarkStart w:id="2" w:name="_heading=h.k2r14nmj78bb" w:colFirst="0" w:colLast="0"/>
      <w:bookmarkEnd w:id="2"/>
      <w:r w:rsidRPr="00A43746">
        <w:rPr>
          <w:b/>
          <w:bCs/>
          <w:color w:val="000000"/>
          <w:sz w:val="24"/>
          <w:szCs w:val="24"/>
        </w:rPr>
        <w:t xml:space="preserve">Яковлєв </w:t>
      </w:r>
      <w:proofErr w:type="spellStart"/>
      <w:r w:rsidRPr="00A43746">
        <w:rPr>
          <w:b/>
          <w:bCs/>
          <w:color w:val="000000"/>
          <w:sz w:val="24"/>
          <w:szCs w:val="24"/>
        </w:rPr>
        <w:t>Павел</w:t>
      </w:r>
      <w:proofErr w:type="spellEnd"/>
      <w:r w:rsidRPr="00A43746">
        <w:rPr>
          <w:b/>
          <w:bCs/>
          <w:color w:val="000000"/>
          <w:sz w:val="24"/>
          <w:szCs w:val="24"/>
        </w:rPr>
        <w:t xml:space="preserve"> Олександрович,</w:t>
      </w:r>
      <w:r w:rsidRPr="00A43746">
        <w:rPr>
          <w:color w:val="000000"/>
          <w:sz w:val="24"/>
          <w:szCs w:val="24"/>
        </w:rPr>
        <w:t xml:space="preserve"> старший викладач кафедри сучасних </w:t>
      </w:r>
      <w:proofErr w:type="spellStart"/>
      <w:r w:rsidRPr="00A43746">
        <w:rPr>
          <w:color w:val="000000"/>
          <w:sz w:val="24"/>
          <w:szCs w:val="24"/>
        </w:rPr>
        <w:t>методик</w:t>
      </w:r>
      <w:proofErr w:type="spellEnd"/>
      <w:r w:rsidRPr="00A43746">
        <w:rPr>
          <w:color w:val="000000"/>
          <w:sz w:val="24"/>
          <w:szCs w:val="24"/>
        </w:rPr>
        <w:t xml:space="preserve"> навчання,  </w:t>
      </w:r>
      <w:proofErr w:type="spellStart"/>
      <w:r w:rsidRPr="00A43746">
        <w:rPr>
          <w:color w:val="000000"/>
          <w:sz w:val="24"/>
          <w:szCs w:val="24"/>
        </w:rPr>
        <w:t>к.ю.н</w:t>
      </w:r>
      <w:proofErr w:type="spellEnd"/>
      <w:r w:rsidRPr="00A43746">
        <w:rPr>
          <w:color w:val="000000"/>
          <w:sz w:val="24"/>
          <w:szCs w:val="24"/>
        </w:rPr>
        <w:t>., тренер НУШ</w:t>
      </w:r>
    </w:p>
    <w:p w14:paraId="140DDAA5" w14:textId="77777777" w:rsidR="00A43746" w:rsidRPr="00A43746" w:rsidRDefault="00A43746" w:rsidP="00A43746">
      <w:pPr>
        <w:shd w:val="clear" w:color="auto" w:fill="FFFFFF" w:themeFill="background1"/>
        <w:ind w:firstLine="567"/>
        <w:rPr>
          <w:b/>
          <w:sz w:val="24"/>
          <w:szCs w:val="24"/>
        </w:rPr>
      </w:pPr>
    </w:p>
    <w:sectPr w:rsidR="00A43746" w:rsidRPr="00A43746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2B31"/>
    <w:rsid w:val="00016CD2"/>
    <w:rsid w:val="00022E3A"/>
    <w:rsid w:val="000232FC"/>
    <w:rsid w:val="00023A44"/>
    <w:rsid w:val="000255B4"/>
    <w:rsid w:val="0002642C"/>
    <w:rsid w:val="00044885"/>
    <w:rsid w:val="0004553C"/>
    <w:rsid w:val="000462EA"/>
    <w:rsid w:val="00050D0F"/>
    <w:rsid w:val="00051719"/>
    <w:rsid w:val="00053B69"/>
    <w:rsid w:val="00054657"/>
    <w:rsid w:val="00054CFB"/>
    <w:rsid w:val="00057AB9"/>
    <w:rsid w:val="00064C94"/>
    <w:rsid w:val="00066512"/>
    <w:rsid w:val="00067CD2"/>
    <w:rsid w:val="00073AA6"/>
    <w:rsid w:val="00075A07"/>
    <w:rsid w:val="00076525"/>
    <w:rsid w:val="000909F6"/>
    <w:rsid w:val="00093E8E"/>
    <w:rsid w:val="000C1187"/>
    <w:rsid w:val="000C3DED"/>
    <w:rsid w:val="000C75CF"/>
    <w:rsid w:val="000C7F64"/>
    <w:rsid w:val="000F1D7A"/>
    <w:rsid w:val="000F2CA3"/>
    <w:rsid w:val="000F4F0D"/>
    <w:rsid w:val="000F7524"/>
    <w:rsid w:val="00104B9C"/>
    <w:rsid w:val="00110145"/>
    <w:rsid w:val="0011058A"/>
    <w:rsid w:val="001125CF"/>
    <w:rsid w:val="00117055"/>
    <w:rsid w:val="001248A5"/>
    <w:rsid w:val="0013547A"/>
    <w:rsid w:val="00135A8F"/>
    <w:rsid w:val="0013641A"/>
    <w:rsid w:val="00140AA4"/>
    <w:rsid w:val="00144A8B"/>
    <w:rsid w:val="0015271E"/>
    <w:rsid w:val="00153B36"/>
    <w:rsid w:val="00156315"/>
    <w:rsid w:val="0016215F"/>
    <w:rsid w:val="00163DE1"/>
    <w:rsid w:val="00171BAA"/>
    <w:rsid w:val="00175257"/>
    <w:rsid w:val="0017616F"/>
    <w:rsid w:val="001912F3"/>
    <w:rsid w:val="0019347E"/>
    <w:rsid w:val="00194D4B"/>
    <w:rsid w:val="001A0D10"/>
    <w:rsid w:val="001B7A63"/>
    <w:rsid w:val="001C6179"/>
    <w:rsid w:val="001C6D93"/>
    <w:rsid w:val="001D3917"/>
    <w:rsid w:val="001E7009"/>
    <w:rsid w:val="001E7020"/>
    <w:rsid w:val="001F2430"/>
    <w:rsid w:val="002027F3"/>
    <w:rsid w:val="00205B5D"/>
    <w:rsid w:val="002109F1"/>
    <w:rsid w:val="00212F7A"/>
    <w:rsid w:val="002132C3"/>
    <w:rsid w:val="002224A1"/>
    <w:rsid w:val="00225683"/>
    <w:rsid w:val="00230529"/>
    <w:rsid w:val="002350B2"/>
    <w:rsid w:val="0024313B"/>
    <w:rsid w:val="00245F21"/>
    <w:rsid w:val="002541DE"/>
    <w:rsid w:val="002930C3"/>
    <w:rsid w:val="00296D9D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F605B"/>
    <w:rsid w:val="0030209B"/>
    <w:rsid w:val="0030277C"/>
    <w:rsid w:val="0031218A"/>
    <w:rsid w:val="0032128C"/>
    <w:rsid w:val="0032670E"/>
    <w:rsid w:val="003304B1"/>
    <w:rsid w:val="00332C0D"/>
    <w:rsid w:val="00334DBF"/>
    <w:rsid w:val="00337C18"/>
    <w:rsid w:val="00340D97"/>
    <w:rsid w:val="00343174"/>
    <w:rsid w:val="0037194D"/>
    <w:rsid w:val="003721D6"/>
    <w:rsid w:val="0038519B"/>
    <w:rsid w:val="00386315"/>
    <w:rsid w:val="00390A7C"/>
    <w:rsid w:val="003969BA"/>
    <w:rsid w:val="0039738D"/>
    <w:rsid w:val="003A098D"/>
    <w:rsid w:val="003A48B1"/>
    <w:rsid w:val="003A7E9B"/>
    <w:rsid w:val="003B2839"/>
    <w:rsid w:val="003C0AB1"/>
    <w:rsid w:val="003C5044"/>
    <w:rsid w:val="003D75AF"/>
    <w:rsid w:val="003E15E7"/>
    <w:rsid w:val="003E2826"/>
    <w:rsid w:val="003E60FC"/>
    <w:rsid w:val="003E7A7A"/>
    <w:rsid w:val="003F043A"/>
    <w:rsid w:val="003F2661"/>
    <w:rsid w:val="003F70DC"/>
    <w:rsid w:val="004006BE"/>
    <w:rsid w:val="00400AE1"/>
    <w:rsid w:val="004012C8"/>
    <w:rsid w:val="004024CE"/>
    <w:rsid w:val="0040624E"/>
    <w:rsid w:val="0041282D"/>
    <w:rsid w:val="00413F1C"/>
    <w:rsid w:val="00420746"/>
    <w:rsid w:val="004243CF"/>
    <w:rsid w:val="00424875"/>
    <w:rsid w:val="004252A2"/>
    <w:rsid w:val="0043248C"/>
    <w:rsid w:val="004441AD"/>
    <w:rsid w:val="0046308A"/>
    <w:rsid w:val="00464579"/>
    <w:rsid w:val="00464BC4"/>
    <w:rsid w:val="00467B72"/>
    <w:rsid w:val="00470007"/>
    <w:rsid w:val="0048225A"/>
    <w:rsid w:val="004830C2"/>
    <w:rsid w:val="004839E6"/>
    <w:rsid w:val="0048558B"/>
    <w:rsid w:val="00486859"/>
    <w:rsid w:val="00487CCB"/>
    <w:rsid w:val="00487FA1"/>
    <w:rsid w:val="004918C9"/>
    <w:rsid w:val="00496721"/>
    <w:rsid w:val="004A36AA"/>
    <w:rsid w:val="004A7CC6"/>
    <w:rsid w:val="004B0B8A"/>
    <w:rsid w:val="004B7FF2"/>
    <w:rsid w:val="004C1D12"/>
    <w:rsid w:val="004C7EBE"/>
    <w:rsid w:val="004D04D5"/>
    <w:rsid w:val="004E11A1"/>
    <w:rsid w:val="004E483D"/>
    <w:rsid w:val="004F0EC9"/>
    <w:rsid w:val="004F5F44"/>
    <w:rsid w:val="005047C9"/>
    <w:rsid w:val="0051055E"/>
    <w:rsid w:val="00516F26"/>
    <w:rsid w:val="005209CD"/>
    <w:rsid w:val="00521A21"/>
    <w:rsid w:val="00537A8C"/>
    <w:rsid w:val="00541264"/>
    <w:rsid w:val="0054232F"/>
    <w:rsid w:val="005423DA"/>
    <w:rsid w:val="00544D9B"/>
    <w:rsid w:val="005543D2"/>
    <w:rsid w:val="005548A4"/>
    <w:rsid w:val="00560F4F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474B"/>
    <w:rsid w:val="005C63AE"/>
    <w:rsid w:val="005C7E49"/>
    <w:rsid w:val="005D1E95"/>
    <w:rsid w:val="005D513A"/>
    <w:rsid w:val="005D58CD"/>
    <w:rsid w:val="005D784F"/>
    <w:rsid w:val="005E3EC0"/>
    <w:rsid w:val="005E4C36"/>
    <w:rsid w:val="005E5082"/>
    <w:rsid w:val="005F71FA"/>
    <w:rsid w:val="00603F1C"/>
    <w:rsid w:val="00614BC8"/>
    <w:rsid w:val="0062478B"/>
    <w:rsid w:val="00626D0C"/>
    <w:rsid w:val="00632F7C"/>
    <w:rsid w:val="0063399E"/>
    <w:rsid w:val="00633DDF"/>
    <w:rsid w:val="00635F2B"/>
    <w:rsid w:val="00637C70"/>
    <w:rsid w:val="00664245"/>
    <w:rsid w:val="006769C2"/>
    <w:rsid w:val="00676C34"/>
    <w:rsid w:val="00681C27"/>
    <w:rsid w:val="00684200"/>
    <w:rsid w:val="00691978"/>
    <w:rsid w:val="00694B62"/>
    <w:rsid w:val="00697376"/>
    <w:rsid w:val="006A7136"/>
    <w:rsid w:val="006B492A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6724D"/>
    <w:rsid w:val="00767941"/>
    <w:rsid w:val="00773009"/>
    <w:rsid w:val="0077444B"/>
    <w:rsid w:val="007751DF"/>
    <w:rsid w:val="0077642F"/>
    <w:rsid w:val="0077754E"/>
    <w:rsid w:val="00790671"/>
    <w:rsid w:val="007933F9"/>
    <w:rsid w:val="00793E9C"/>
    <w:rsid w:val="00797136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096A"/>
    <w:rsid w:val="00812550"/>
    <w:rsid w:val="008151B3"/>
    <w:rsid w:val="008332D1"/>
    <w:rsid w:val="008363F5"/>
    <w:rsid w:val="0083722B"/>
    <w:rsid w:val="0084208C"/>
    <w:rsid w:val="00843AE2"/>
    <w:rsid w:val="008555C1"/>
    <w:rsid w:val="00860EDE"/>
    <w:rsid w:val="00865F24"/>
    <w:rsid w:val="008660BD"/>
    <w:rsid w:val="00876981"/>
    <w:rsid w:val="00876F25"/>
    <w:rsid w:val="00883B6C"/>
    <w:rsid w:val="008A7C2A"/>
    <w:rsid w:val="008B539A"/>
    <w:rsid w:val="008B63AC"/>
    <w:rsid w:val="008C0A29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30D3"/>
    <w:rsid w:val="009040DD"/>
    <w:rsid w:val="0091476F"/>
    <w:rsid w:val="00921E7B"/>
    <w:rsid w:val="009236C6"/>
    <w:rsid w:val="00923791"/>
    <w:rsid w:val="009246A7"/>
    <w:rsid w:val="009436BE"/>
    <w:rsid w:val="0095288B"/>
    <w:rsid w:val="00955848"/>
    <w:rsid w:val="00961CBA"/>
    <w:rsid w:val="009646F9"/>
    <w:rsid w:val="00967B89"/>
    <w:rsid w:val="0097711E"/>
    <w:rsid w:val="00977953"/>
    <w:rsid w:val="009833E3"/>
    <w:rsid w:val="009873AB"/>
    <w:rsid w:val="0099280C"/>
    <w:rsid w:val="00993C24"/>
    <w:rsid w:val="009A4E3C"/>
    <w:rsid w:val="009A7E8C"/>
    <w:rsid w:val="009A7FF8"/>
    <w:rsid w:val="009B6637"/>
    <w:rsid w:val="009B7573"/>
    <w:rsid w:val="009C46E3"/>
    <w:rsid w:val="009D7EE5"/>
    <w:rsid w:val="009E032A"/>
    <w:rsid w:val="009E09ED"/>
    <w:rsid w:val="009F3A71"/>
    <w:rsid w:val="009F61B8"/>
    <w:rsid w:val="009F6E79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3746"/>
    <w:rsid w:val="00A54B06"/>
    <w:rsid w:val="00A66C0E"/>
    <w:rsid w:val="00A73598"/>
    <w:rsid w:val="00A80984"/>
    <w:rsid w:val="00A810B3"/>
    <w:rsid w:val="00A8247D"/>
    <w:rsid w:val="00A877C4"/>
    <w:rsid w:val="00A92ADE"/>
    <w:rsid w:val="00A95FEA"/>
    <w:rsid w:val="00A97918"/>
    <w:rsid w:val="00AA1631"/>
    <w:rsid w:val="00AA1CC9"/>
    <w:rsid w:val="00AB3A32"/>
    <w:rsid w:val="00AB4F90"/>
    <w:rsid w:val="00AC26E8"/>
    <w:rsid w:val="00AC3198"/>
    <w:rsid w:val="00AC38C1"/>
    <w:rsid w:val="00AC4865"/>
    <w:rsid w:val="00AD055B"/>
    <w:rsid w:val="00AD7932"/>
    <w:rsid w:val="00AD7A0D"/>
    <w:rsid w:val="00AE7D8F"/>
    <w:rsid w:val="00AF4668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70D"/>
    <w:rsid w:val="00B728B8"/>
    <w:rsid w:val="00B73545"/>
    <w:rsid w:val="00B75CCF"/>
    <w:rsid w:val="00B75F62"/>
    <w:rsid w:val="00B82C9D"/>
    <w:rsid w:val="00B832CE"/>
    <w:rsid w:val="00B906EA"/>
    <w:rsid w:val="00B90878"/>
    <w:rsid w:val="00B9089F"/>
    <w:rsid w:val="00B93918"/>
    <w:rsid w:val="00BA216D"/>
    <w:rsid w:val="00BA67F4"/>
    <w:rsid w:val="00BB0B6F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22AE0"/>
    <w:rsid w:val="00C416CA"/>
    <w:rsid w:val="00C429DF"/>
    <w:rsid w:val="00C4597B"/>
    <w:rsid w:val="00C474D8"/>
    <w:rsid w:val="00C55AF3"/>
    <w:rsid w:val="00C60B68"/>
    <w:rsid w:val="00C6436A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D60E5"/>
    <w:rsid w:val="00CE1FE8"/>
    <w:rsid w:val="00D05A6D"/>
    <w:rsid w:val="00D147D4"/>
    <w:rsid w:val="00D235C2"/>
    <w:rsid w:val="00D2624A"/>
    <w:rsid w:val="00D26700"/>
    <w:rsid w:val="00D30BDB"/>
    <w:rsid w:val="00D3273F"/>
    <w:rsid w:val="00D3392E"/>
    <w:rsid w:val="00D35C20"/>
    <w:rsid w:val="00D37FAA"/>
    <w:rsid w:val="00D410E0"/>
    <w:rsid w:val="00D546D1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B580B"/>
    <w:rsid w:val="00DC2170"/>
    <w:rsid w:val="00DD370A"/>
    <w:rsid w:val="00DD3E21"/>
    <w:rsid w:val="00DE2C49"/>
    <w:rsid w:val="00DE33A4"/>
    <w:rsid w:val="00DF2323"/>
    <w:rsid w:val="00DF4435"/>
    <w:rsid w:val="00DF45B8"/>
    <w:rsid w:val="00DF5CDB"/>
    <w:rsid w:val="00DF7E2D"/>
    <w:rsid w:val="00E03241"/>
    <w:rsid w:val="00E035E3"/>
    <w:rsid w:val="00E1150C"/>
    <w:rsid w:val="00E140AB"/>
    <w:rsid w:val="00E21ECD"/>
    <w:rsid w:val="00E22407"/>
    <w:rsid w:val="00E24CB4"/>
    <w:rsid w:val="00E36F28"/>
    <w:rsid w:val="00E37018"/>
    <w:rsid w:val="00E37A42"/>
    <w:rsid w:val="00E45691"/>
    <w:rsid w:val="00E51126"/>
    <w:rsid w:val="00E511E1"/>
    <w:rsid w:val="00E51437"/>
    <w:rsid w:val="00E5250D"/>
    <w:rsid w:val="00E6103A"/>
    <w:rsid w:val="00E62CDA"/>
    <w:rsid w:val="00E63FE1"/>
    <w:rsid w:val="00E641CE"/>
    <w:rsid w:val="00E64ADC"/>
    <w:rsid w:val="00E6501C"/>
    <w:rsid w:val="00E704E5"/>
    <w:rsid w:val="00E711E6"/>
    <w:rsid w:val="00E92D4C"/>
    <w:rsid w:val="00E93ED0"/>
    <w:rsid w:val="00E943A5"/>
    <w:rsid w:val="00E97E52"/>
    <w:rsid w:val="00EA1B49"/>
    <w:rsid w:val="00EA6322"/>
    <w:rsid w:val="00EB2BDB"/>
    <w:rsid w:val="00EB6232"/>
    <w:rsid w:val="00EC0D65"/>
    <w:rsid w:val="00EC1AFB"/>
    <w:rsid w:val="00EC2AAA"/>
    <w:rsid w:val="00EC2E48"/>
    <w:rsid w:val="00ED5C3F"/>
    <w:rsid w:val="00ED78BB"/>
    <w:rsid w:val="00ED7B56"/>
    <w:rsid w:val="00EE1769"/>
    <w:rsid w:val="00EE1CEB"/>
    <w:rsid w:val="00EE368F"/>
    <w:rsid w:val="00EE6A5D"/>
    <w:rsid w:val="00EF2E0B"/>
    <w:rsid w:val="00EF457C"/>
    <w:rsid w:val="00F00E12"/>
    <w:rsid w:val="00F06697"/>
    <w:rsid w:val="00F15D80"/>
    <w:rsid w:val="00F165EA"/>
    <w:rsid w:val="00F21CF8"/>
    <w:rsid w:val="00F255F8"/>
    <w:rsid w:val="00F26892"/>
    <w:rsid w:val="00F309F6"/>
    <w:rsid w:val="00F32B4F"/>
    <w:rsid w:val="00F3574E"/>
    <w:rsid w:val="00F43174"/>
    <w:rsid w:val="00F43AF5"/>
    <w:rsid w:val="00F522F4"/>
    <w:rsid w:val="00F55DE4"/>
    <w:rsid w:val="00F6642D"/>
    <w:rsid w:val="00F67C39"/>
    <w:rsid w:val="00F770DE"/>
    <w:rsid w:val="00F775CD"/>
    <w:rsid w:val="00F8362D"/>
    <w:rsid w:val="00F861C5"/>
    <w:rsid w:val="00F86C38"/>
    <w:rsid w:val="00F92705"/>
    <w:rsid w:val="00F96336"/>
    <w:rsid w:val="00F96EBA"/>
    <w:rsid w:val="00FA5D8B"/>
    <w:rsid w:val="00FA70A6"/>
    <w:rsid w:val="00FB1365"/>
    <w:rsid w:val="00FB59DD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5806"/>
    <w:rsid w:val="00FF5D98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0D0A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876F2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5554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2025-02-05T09:23:00Z</cp:lastPrinted>
  <dcterms:created xsi:type="dcterms:W3CDTF">2025-11-25T18:11:00Z</dcterms:created>
  <dcterms:modified xsi:type="dcterms:W3CDTF">2025-11-27T07:39:00Z</dcterms:modified>
</cp:coreProperties>
</file>