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8A" w:rsidRDefault="00805C8A">
      <w:pPr>
        <w:tabs>
          <w:tab w:val="left" w:pos="708"/>
          <w:tab w:val="center" w:pos="4677"/>
          <w:tab w:val="right" w:pos="9355"/>
        </w:tabs>
        <w:ind w:left="6521"/>
        <w:jc w:val="right"/>
        <w:rPr>
          <w:b/>
          <w:sz w:val="24"/>
          <w:szCs w:val="24"/>
        </w:rPr>
      </w:pPr>
    </w:p>
    <w:p w:rsidR="00805C8A" w:rsidRDefault="002A6564">
      <w:pPr>
        <w:tabs>
          <w:tab w:val="left" w:pos="708"/>
          <w:tab w:val="center" w:pos="4677"/>
          <w:tab w:val="right" w:pos="9355"/>
        </w:tabs>
        <w:ind w:left="6521"/>
        <w:jc w:val="right"/>
        <w:rPr>
          <w:b/>
          <w:sz w:val="24"/>
          <w:szCs w:val="24"/>
        </w:rPr>
      </w:pPr>
      <w:r>
        <w:rPr>
          <w:b/>
          <w:sz w:val="24"/>
          <w:szCs w:val="24"/>
        </w:rPr>
        <w:t xml:space="preserve">ЗАТВЕРДЖУЮ </w:t>
      </w:r>
    </w:p>
    <w:p w:rsidR="00805C8A" w:rsidRDefault="002A6564">
      <w:pPr>
        <w:ind w:left="6521"/>
        <w:jc w:val="right"/>
        <w:rPr>
          <w:b/>
          <w:sz w:val="24"/>
          <w:szCs w:val="24"/>
        </w:rPr>
      </w:pPr>
      <w:r>
        <w:rPr>
          <w:b/>
          <w:sz w:val="24"/>
          <w:szCs w:val="24"/>
        </w:rPr>
        <w:t xml:space="preserve">Проректор з </w:t>
      </w:r>
      <w:proofErr w:type="spellStart"/>
      <w:r>
        <w:rPr>
          <w:b/>
          <w:sz w:val="24"/>
          <w:szCs w:val="24"/>
        </w:rPr>
        <w:t>навчальної</w:t>
      </w:r>
      <w:proofErr w:type="spellEnd"/>
      <w:r>
        <w:rPr>
          <w:b/>
          <w:sz w:val="24"/>
          <w:szCs w:val="24"/>
        </w:rPr>
        <w:t xml:space="preserve"> </w:t>
      </w:r>
      <w:proofErr w:type="spellStart"/>
      <w:r>
        <w:rPr>
          <w:b/>
          <w:sz w:val="24"/>
          <w:szCs w:val="24"/>
        </w:rPr>
        <w:t>роботи</w:t>
      </w:r>
      <w:proofErr w:type="spellEnd"/>
    </w:p>
    <w:p w:rsidR="00805C8A" w:rsidRDefault="002A6564">
      <w:pPr>
        <w:ind w:left="6521"/>
        <w:jc w:val="right"/>
        <w:rPr>
          <w:b/>
          <w:sz w:val="24"/>
          <w:szCs w:val="24"/>
        </w:rPr>
      </w:pPr>
      <w:r>
        <w:rPr>
          <w:b/>
          <w:sz w:val="24"/>
          <w:szCs w:val="24"/>
        </w:rPr>
        <w:t>Людмила ЛУЗАН</w:t>
      </w:r>
    </w:p>
    <w:p w:rsidR="00805C8A" w:rsidRDefault="00805C8A">
      <w:pPr>
        <w:jc w:val="center"/>
        <w:rPr>
          <w:b/>
          <w:sz w:val="24"/>
          <w:szCs w:val="24"/>
        </w:rPr>
      </w:pPr>
    </w:p>
    <w:p w:rsidR="00805C8A" w:rsidRDefault="00805C8A">
      <w:pPr>
        <w:jc w:val="center"/>
        <w:rPr>
          <w:b/>
          <w:sz w:val="24"/>
          <w:szCs w:val="24"/>
        </w:rPr>
      </w:pPr>
    </w:p>
    <w:p w:rsidR="00805C8A" w:rsidRDefault="00805C8A">
      <w:pPr>
        <w:jc w:val="center"/>
        <w:rPr>
          <w:b/>
          <w:sz w:val="24"/>
          <w:szCs w:val="24"/>
        </w:rPr>
      </w:pPr>
    </w:p>
    <w:p w:rsidR="00805C8A" w:rsidRDefault="00805C8A">
      <w:pPr>
        <w:jc w:val="center"/>
        <w:rPr>
          <w:b/>
          <w:sz w:val="24"/>
          <w:szCs w:val="24"/>
        </w:rPr>
      </w:pPr>
    </w:p>
    <w:p w:rsidR="00805C8A" w:rsidRDefault="002A6564">
      <w:pPr>
        <w:jc w:val="center"/>
        <w:rPr>
          <w:b/>
          <w:sz w:val="24"/>
          <w:szCs w:val="24"/>
        </w:rPr>
      </w:pPr>
      <w:r>
        <w:rPr>
          <w:b/>
          <w:sz w:val="24"/>
          <w:szCs w:val="24"/>
        </w:rPr>
        <w:t>РОЗКЛАД НАВЧАЛЬНИХ ЗАНЯТЬ</w:t>
      </w:r>
    </w:p>
    <w:p w:rsidR="00805C8A" w:rsidRPr="002F77FC" w:rsidRDefault="002A6564">
      <w:pPr>
        <w:jc w:val="center"/>
        <w:rPr>
          <w:b/>
          <w:sz w:val="24"/>
          <w:szCs w:val="24"/>
          <w:lang w:val="uk-UA"/>
        </w:rPr>
      </w:pPr>
      <w:r w:rsidRPr="00D74889">
        <w:rPr>
          <w:b/>
          <w:sz w:val="24"/>
          <w:szCs w:val="24"/>
          <w:lang w:val="uk-UA"/>
        </w:rPr>
        <w:t xml:space="preserve">курсів підвищення кваліфікації для </w:t>
      </w:r>
      <w:r w:rsidR="002F77FC" w:rsidRPr="002F77FC">
        <w:rPr>
          <w:b/>
          <w:sz w:val="24"/>
          <w:szCs w:val="24"/>
          <w:lang w:val="uk-UA"/>
        </w:rPr>
        <w:t>соціальних педагогів</w:t>
      </w:r>
      <w:r w:rsidRPr="002F77FC">
        <w:rPr>
          <w:b/>
          <w:sz w:val="24"/>
          <w:szCs w:val="24"/>
          <w:lang w:val="uk-UA"/>
        </w:rPr>
        <w:t xml:space="preserve"> ЗЗСО</w:t>
      </w:r>
    </w:p>
    <w:p w:rsidR="00805C8A" w:rsidRPr="002F77FC" w:rsidRDefault="002A6564">
      <w:pPr>
        <w:jc w:val="center"/>
        <w:rPr>
          <w:b/>
          <w:sz w:val="24"/>
          <w:szCs w:val="24"/>
          <w:lang w:val="uk-UA"/>
        </w:rPr>
      </w:pPr>
      <w:r w:rsidRPr="002F77FC">
        <w:rPr>
          <w:b/>
          <w:sz w:val="24"/>
          <w:szCs w:val="24"/>
          <w:lang w:val="uk-UA"/>
        </w:rPr>
        <w:t>за освітньою програмою з теми</w:t>
      </w:r>
    </w:p>
    <w:p w:rsidR="00805C8A" w:rsidRPr="002F77FC" w:rsidRDefault="002F77FC">
      <w:pPr>
        <w:jc w:val="center"/>
        <w:rPr>
          <w:b/>
          <w:i/>
          <w:sz w:val="24"/>
          <w:szCs w:val="24"/>
          <w:lang w:val="uk-UA"/>
        </w:rPr>
      </w:pPr>
      <w:r w:rsidRPr="002F77FC">
        <w:rPr>
          <w:b/>
          <w:i/>
          <w:sz w:val="24"/>
          <w:szCs w:val="24"/>
          <w:lang w:val="uk-UA"/>
        </w:rPr>
        <w:t>«Школа партнерства: роль соціального педагога у зміцненні взаємодії</w:t>
      </w:r>
      <w:r w:rsidR="002A6564" w:rsidRPr="002F77FC">
        <w:rPr>
          <w:b/>
          <w:i/>
          <w:sz w:val="24"/>
          <w:szCs w:val="24"/>
          <w:lang w:val="uk-UA"/>
        </w:rPr>
        <w:t>»</w:t>
      </w:r>
    </w:p>
    <w:p w:rsidR="00805C8A" w:rsidRPr="002F77FC" w:rsidRDefault="00805C8A">
      <w:pPr>
        <w:jc w:val="center"/>
        <w:rPr>
          <w:b/>
          <w:sz w:val="24"/>
          <w:szCs w:val="24"/>
          <w:lang w:val="uk-UA"/>
        </w:rPr>
      </w:pPr>
    </w:p>
    <w:p w:rsidR="00805C8A" w:rsidRPr="00294FAF" w:rsidRDefault="002A6564">
      <w:pPr>
        <w:jc w:val="left"/>
        <w:rPr>
          <w:b/>
          <w:sz w:val="24"/>
          <w:szCs w:val="24"/>
          <w:lang w:val="uk-UA"/>
        </w:rPr>
      </w:pPr>
      <w:bookmarkStart w:id="0" w:name="_heading=h.hg7j3fds6jrq" w:colFirst="0" w:colLast="0"/>
      <w:bookmarkEnd w:id="0"/>
      <w:r w:rsidRPr="00294FAF">
        <w:rPr>
          <w:b/>
          <w:sz w:val="24"/>
          <w:szCs w:val="24"/>
          <w:lang w:val="uk-UA"/>
        </w:rPr>
        <w:t xml:space="preserve">Термін навчання: </w:t>
      </w:r>
      <w:r w:rsidR="006B3C6A" w:rsidRPr="00294FAF">
        <w:rPr>
          <w:b/>
          <w:sz w:val="24"/>
          <w:szCs w:val="24"/>
          <w:lang w:val="uk-UA"/>
        </w:rPr>
        <w:t>04</w:t>
      </w:r>
      <w:r w:rsidRPr="00294FAF">
        <w:rPr>
          <w:b/>
          <w:sz w:val="24"/>
          <w:szCs w:val="24"/>
          <w:lang w:val="uk-UA"/>
        </w:rPr>
        <w:t>.</w:t>
      </w:r>
      <w:r w:rsidR="002F77FC" w:rsidRPr="00294FAF">
        <w:rPr>
          <w:b/>
          <w:sz w:val="24"/>
          <w:szCs w:val="24"/>
          <w:lang w:val="uk-UA"/>
        </w:rPr>
        <w:t>11</w:t>
      </w:r>
      <w:r w:rsidRPr="00294FAF">
        <w:rPr>
          <w:b/>
          <w:sz w:val="24"/>
          <w:szCs w:val="24"/>
          <w:lang w:val="uk-UA"/>
        </w:rPr>
        <w:t xml:space="preserve"> – </w:t>
      </w:r>
      <w:r w:rsidR="006B3C6A" w:rsidRPr="00294FAF">
        <w:rPr>
          <w:b/>
          <w:sz w:val="24"/>
          <w:szCs w:val="24"/>
          <w:lang w:val="uk-UA"/>
        </w:rPr>
        <w:t>27</w:t>
      </w:r>
      <w:r w:rsidRPr="00294FAF">
        <w:rPr>
          <w:b/>
          <w:sz w:val="24"/>
          <w:szCs w:val="24"/>
          <w:lang w:val="uk-UA"/>
        </w:rPr>
        <w:t>.</w:t>
      </w:r>
      <w:r w:rsidR="002F77FC" w:rsidRPr="00294FAF">
        <w:rPr>
          <w:b/>
          <w:sz w:val="24"/>
          <w:szCs w:val="24"/>
          <w:lang w:val="uk-UA"/>
        </w:rPr>
        <w:t>11</w:t>
      </w:r>
      <w:r w:rsidRPr="00294FAF">
        <w:rPr>
          <w:b/>
          <w:sz w:val="24"/>
          <w:szCs w:val="24"/>
          <w:lang w:val="uk-UA"/>
        </w:rPr>
        <w:t>.2025</w:t>
      </w:r>
    </w:p>
    <w:p w:rsidR="00805C8A" w:rsidRDefault="002A6564">
      <w:pPr>
        <w:jc w:val="left"/>
        <w:rPr>
          <w:b/>
          <w:sz w:val="24"/>
          <w:szCs w:val="24"/>
        </w:rPr>
      </w:pPr>
      <w:r w:rsidRPr="00D74889">
        <w:rPr>
          <w:b/>
          <w:sz w:val="24"/>
          <w:szCs w:val="24"/>
          <w:lang w:val="uk-UA"/>
        </w:rPr>
        <w:t>Дистанційна форма навчання</w:t>
      </w:r>
    </w:p>
    <w:p w:rsidR="00805C8A" w:rsidRDefault="00805C8A">
      <w:pPr>
        <w:rPr>
          <w:b/>
          <w:sz w:val="24"/>
          <w:szCs w:val="24"/>
        </w:rPr>
      </w:pPr>
    </w:p>
    <w:tbl>
      <w:tblPr>
        <w:tblStyle w:val="af"/>
        <w:tblW w:w="100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33"/>
        <w:gridCol w:w="4421"/>
        <w:gridCol w:w="851"/>
        <w:gridCol w:w="1842"/>
      </w:tblGrid>
      <w:tr w:rsidR="00805C8A" w:rsidRPr="009D5E5A" w:rsidTr="009D5E5A">
        <w:trPr>
          <w:trHeight w:val="665"/>
        </w:trPr>
        <w:tc>
          <w:tcPr>
            <w:tcW w:w="1418" w:type="dxa"/>
            <w:vAlign w:val="center"/>
          </w:tcPr>
          <w:p w:rsidR="00805C8A" w:rsidRPr="009D5E5A" w:rsidRDefault="002A6564">
            <w:pPr>
              <w:jc w:val="center"/>
              <w:rPr>
                <w:b/>
                <w:sz w:val="24"/>
                <w:szCs w:val="24"/>
                <w:lang w:val="uk-UA"/>
              </w:rPr>
            </w:pPr>
            <w:r w:rsidRPr="009D5E5A">
              <w:rPr>
                <w:b/>
                <w:sz w:val="24"/>
                <w:szCs w:val="24"/>
                <w:lang w:val="uk-UA"/>
              </w:rPr>
              <w:t>Дата</w:t>
            </w:r>
          </w:p>
        </w:tc>
        <w:tc>
          <w:tcPr>
            <w:tcW w:w="1533" w:type="dxa"/>
            <w:shd w:val="clear" w:color="auto" w:fill="auto"/>
            <w:vAlign w:val="center"/>
          </w:tcPr>
          <w:p w:rsidR="00805C8A" w:rsidRPr="009D5E5A" w:rsidRDefault="002A6564">
            <w:pPr>
              <w:jc w:val="center"/>
              <w:rPr>
                <w:b/>
                <w:sz w:val="24"/>
                <w:szCs w:val="24"/>
                <w:lang w:val="uk-UA"/>
              </w:rPr>
            </w:pPr>
            <w:r w:rsidRPr="009D5E5A">
              <w:rPr>
                <w:b/>
                <w:sz w:val="24"/>
                <w:szCs w:val="24"/>
                <w:lang w:val="uk-UA"/>
              </w:rPr>
              <w:t>Час</w:t>
            </w:r>
          </w:p>
        </w:tc>
        <w:tc>
          <w:tcPr>
            <w:tcW w:w="4421" w:type="dxa"/>
            <w:shd w:val="clear" w:color="auto" w:fill="auto"/>
            <w:vAlign w:val="center"/>
          </w:tcPr>
          <w:p w:rsidR="00805C8A" w:rsidRPr="009D5E5A" w:rsidRDefault="002A6564">
            <w:pPr>
              <w:jc w:val="center"/>
              <w:rPr>
                <w:b/>
                <w:sz w:val="24"/>
                <w:szCs w:val="24"/>
                <w:lang w:val="uk-UA"/>
              </w:rPr>
            </w:pPr>
            <w:r w:rsidRPr="009D5E5A">
              <w:rPr>
                <w:b/>
                <w:sz w:val="24"/>
                <w:szCs w:val="24"/>
                <w:lang w:val="uk-UA"/>
              </w:rPr>
              <w:t>Зміст</w:t>
            </w:r>
          </w:p>
        </w:tc>
        <w:tc>
          <w:tcPr>
            <w:tcW w:w="851" w:type="dxa"/>
            <w:shd w:val="clear" w:color="auto" w:fill="auto"/>
            <w:vAlign w:val="center"/>
          </w:tcPr>
          <w:p w:rsidR="00805C8A" w:rsidRPr="009D5E5A" w:rsidRDefault="002A6564">
            <w:pPr>
              <w:jc w:val="center"/>
              <w:rPr>
                <w:b/>
                <w:sz w:val="24"/>
                <w:szCs w:val="24"/>
                <w:lang w:val="uk-UA"/>
              </w:rPr>
            </w:pPr>
            <w:r w:rsidRPr="009D5E5A">
              <w:rPr>
                <w:b/>
                <w:sz w:val="24"/>
                <w:szCs w:val="24"/>
                <w:lang w:val="uk-UA"/>
              </w:rPr>
              <w:t>К-сть годин</w:t>
            </w:r>
          </w:p>
        </w:tc>
        <w:tc>
          <w:tcPr>
            <w:tcW w:w="1842" w:type="dxa"/>
            <w:shd w:val="clear" w:color="auto" w:fill="auto"/>
            <w:vAlign w:val="center"/>
          </w:tcPr>
          <w:p w:rsidR="00805C8A" w:rsidRPr="009D5E5A" w:rsidRDefault="002A6564">
            <w:pPr>
              <w:jc w:val="center"/>
              <w:rPr>
                <w:b/>
                <w:sz w:val="24"/>
                <w:szCs w:val="24"/>
                <w:lang w:val="uk-UA"/>
              </w:rPr>
            </w:pPr>
            <w:r w:rsidRPr="009D5E5A">
              <w:rPr>
                <w:b/>
                <w:sz w:val="24"/>
                <w:szCs w:val="24"/>
                <w:lang w:val="uk-UA"/>
              </w:rPr>
              <w:t>ПІБ викладача</w:t>
            </w:r>
          </w:p>
        </w:tc>
      </w:tr>
      <w:tr w:rsidR="00805C8A" w:rsidRPr="009D5E5A" w:rsidTr="009D5E5A">
        <w:trPr>
          <w:trHeight w:val="379"/>
        </w:trPr>
        <w:tc>
          <w:tcPr>
            <w:tcW w:w="1418" w:type="dxa"/>
          </w:tcPr>
          <w:p w:rsidR="00805C8A" w:rsidRPr="009D5E5A" w:rsidRDefault="00F2081F">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04.11</w:t>
            </w:r>
            <w:r w:rsidR="002A6564" w:rsidRPr="009D5E5A">
              <w:rPr>
                <w:color w:val="000000"/>
                <w:sz w:val="24"/>
                <w:szCs w:val="24"/>
                <w:lang w:val="uk-UA"/>
              </w:rPr>
              <w:t>.2025</w:t>
            </w:r>
          </w:p>
        </w:tc>
        <w:tc>
          <w:tcPr>
            <w:tcW w:w="1533" w:type="dxa"/>
            <w:shd w:val="clear" w:color="auto" w:fill="auto"/>
          </w:tcPr>
          <w:p w:rsidR="00805C8A" w:rsidRPr="009D5E5A" w:rsidRDefault="002A6564">
            <w:pPr>
              <w:pBdr>
                <w:top w:val="nil"/>
                <w:left w:val="nil"/>
                <w:bottom w:val="nil"/>
                <w:right w:val="nil"/>
                <w:between w:val="nil"/>
              </w:pBdr>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2A6564">
            <w:pPr>
              <w:pBdr>
                <w:top w:val="nil"/>
                <w:left w:val="nil"/>
                <w:bottom w:val="nil"/>
                <w:right w:val="nil"/>
                <w:between w:val="nil"/>
              </w:pBdr>
              <w:jc w:val="left"/>
              <w:rPr>
                <w:color w:val="000000"/>
                <w:sz w:val="24"/>
                <w:szCs w:val="24"/>
                <w:lang w:val="uk-UA"/>
              </w:rPr>
            </w:pPr>
            <w:r w:rsidRPr="009D5E5A">
              <w:rPr>
                <w:color w:val="000000"/>
                <w:sz w:val="24"/>
                <w:szCs w:val="24"/>
                <w:lang w:val="uk-UA"/>
              </w:rPr>
              <w:t>Настановне заняття. </w:t>
            </w:r>
          </w:p>
          <w:p w:rsidR="00805C8A" w:rsidRPr="009D5E5A" w:rsidRDefault="002A6564">
            <w:pPr>
              <w:pBdr>
                <w:top w:val="nil"/>
                <w:left w:val="nil"/>
                <w:bottom w:val="nil"/>
                <w:right w:val="nil"/>
                <w:between w:val="nil"/>
              </w:pBdr>
              <w:jc w:val="left"/>
              <w:rPr>
                <w:color w:val="000000"/>
                <w:sz w:val="24"/>
                <w:szCs w:val="24"/>
                <w:lang w:val="uk-UA"/>
              </w:rPr>
            </w:pPr>
            <w:r w:rsidRPr="009D5E5A">
              <w:rPr>
                <w:color w:val="000000"/>
                <w:sz w:val="24"/>
                <w:szCs w:val="24"/>
                <w:lang w:val="uk-UA"/>
              </w:rPr>
              <w:t>Мотиваційна сесія «Мої очікування від навчання»</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654F31">
            <w:pPr>
              <w:jc w:val="left"/>
              <w:rPr>
                <w:color w:val="000000"/>
                <w:sz w:val="24"/>
                <w:szCs w:val="24"/>
                <w:lang w:val="uk-UA"/>
              </w:rPr>
            </w:pPr>
            <w:proofErr w:type="spellStart"/>
            <w:r>
              <w:rPr>
                <w:color w:val="000000"/>
                <w:sz w:val="24"/>
                <w:szCs w:val="24"/>
                <w:lang w:val="uk-UA"/>
              </w:rPr>
              <w:t>Астахова</w:t>
            </w:r>
            <w:proofErr w:type="spellEnd"/>
            <w:r>
              <w:rPr>
                <w:color w:val="000000"/>
                <w:sz w:val="24"/>
                <w:szCs w:val="24"/>
                <w:lang w:val="uk-UA"/>
              </w:rPr>
              <w:t xml:space="preserve"> М.С.</w:t>
            </w:r>
          </w:p>
        </w:tc>
      </w:tr>
      <w:tr w:rsidR="00F2081F" w:rsidRPr="009D5E5A" w:rsidTr="009D5E5A">
        <w:trPr>
          <w:trHeight w:val="379"/>
        </w:trPr>
        <w:tc>
          <w:tcPr>
            <w:tcW w:w="1418" w:type="dxa"/>
          </w:tcPr>
          <w:p w:rsidR="00F2081F" w:rsidRPr="009D5E5A" w:rsidRDefault="00F2081F">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05.11.2025</w:t>
            </w:r>
          </w:p>
        </w:tc>
        <w:tc>
          <w:tcPr>
            <w:tcW w:w="1533" w:type="dxa"/>
            <w:shd w:val="clear" w:color="auto" w:fill="auto"/>
          </w:tcPr>
          <w:p w:rsidR="00F2081F" w:rsidRPr="009D5E5A" w:rsidRDefault="00F2081F">
            <w:pPr>
              <w:pBdr>
                <w:top w:val="nil"/>
                <w:left w:val="nil"/>
                <w:bottom w:val="nil"/>
                <w:right w:val="nil"/>
                <w:between w:val="nil"/>
              </w:pBdr>
              <w:rPr>
                <w:color w:val="000000"/>
                <w:sz w:val="24"/>
                <w:szCs w:val="24"/>
                <w:lang w:val="uk-UA"/>
              </w:rPr>
            </w:pPr>
            <w:r w:rsidRPr="009D5E5A">
              <w:rPr>
                <w:color w:val="000000"/>
                <w:sz w:val="24"/>
                <w:szCs w:val="24"/>
                <w:lang w:val="uk-UA"/>
              </w:rPr>
              <w:t>17.00 - 18.30</w:t>
            </w:r>
          </w:p>
        </w:tc>
        <w:tc>
          <w:tcPr>
            <w:tcW w:w="4421" w:type="dxa"/>
            <w:shd w:val="clear" w:color="auto" w:fill="auto"/>
          </w:tcPr>
          <w:p w:rsidR="00F2081F" w:rsidRPr="009D5E5A" w:rsidRDefault="00F2081F">
            <w:pPr>
              <w:pBdr>
                <w:top w:val="nil"/>
                <w:left w:val="nil"/>
                <w:bottom w:val="nil"/>
                <w:right w:val="nil"/>
                <w:between w:val="nil"/>
              </w:pBdr>
              <w:jc w:val="left"/>
              <w:rPr>
                <w:color w:val="000000"/>
                <w:sz w:val="24"/>
                <w:szCs w:val="24"/>
                <w:lang w:val="uk-UA"/>
              </w:rPr>
            </w:pPr>
            <w:r w:rsidRPr="009D5E5A">
              <w:rPr>
                <w:sz w:val="24"/>
                <w:szCs w:val="24"/>
                <w:lang w:val="uk-UA"/>
              </w:rPr>
              <w:t>Розвиток культури партнерства у школі: стратегія малих кроків</w:t>
            </w:r>
          </w:p>
        </w:tc>
        <w:tc>
          <w:tcPr>
            <w:tcW w:w="851" w:type="dxa"/>
            <w:shd w:val="clear" w:color="auto" w:fill="auto"/>
          </w:tcPr>
          <w:p w:rsidR="00F2081F" w:rsidRPr="009D5E5A" w:rsidRDefault="00294FAF">
            <w:pPr>
              <w:jc w:val="center"/>
              <w:rPr>
                <w:sz w:val="24"/>
                <w:szCs w:val="24"/>
                <w:lang w:val="uk-UA"/>
              </w:rPr>
            </w:pPr>
            <w:r w:rsidRPr="009D5E5A">
              <w:rPr>
                <w:sz w:val="24"/>
                <w:szCs w:val="24"/>
                <w:lang w:val="uk-UA"/>
              </w:rPr>
              <w:t>2</w:t>
            </w:r>
          </w:p>
        </w:tc>
        <w:tc>
          <w:tcPr>
            <w:tcW w:w="1842" w:type="dxa"/>
            <w:shd w:val="clear" w:color="auto" w:fill="auto"/>
          </w:tcPr>
          <w:p w:rsidR="00F2081F" w:rsidRPr="009D5E5A" w:rsidRDefault="00F2081F">
            <w:pPr>
              <w:jc w:val="left"/>
              <w:rPr>
                <w:color w:val="000000"/>
                <w:sz w:val="24"/>
                <w:szCs w:val="24"/>
                <w:lang w:val="uk-UA"/>
              </w:rPr>
            </w:pPr>
            <w:proofErr w:type="spellStart"/>
            <w:r w:rsidRPr="009D5E5A">
              <w:rPr>
                <w:color w:val="000000"/>
                <w:sz w:val="24"/>
                <w:szCs w:val="24"/>
                <w:lang w:val="uk-UA"/>
              </w:rPr>
              <w:t>Горбенко</w:t>
            </w:r>
            <w:proofErr w:type="spellEnd"/>
            <w:r w:rsidRPr="009D5E5A">
              <w:rPr>
                <w:color w:val="000000"/>
                <w:sz w:val="24"/>
                <w:szCs w:val="24"/>
                <w:lang w:val="uk-UA"/>
              </w:rPr>
              <w:t xml:space="preserve"> Т.І.</w:t>
            </w:r>
          </w:p>
        </w:tc>
      </w:tr>
      <w:tr w:rsidR="00F2081F" w:rsidRPr="009D5E5A" w:rsidTr="009D5E5A">
        <w:trPr>
          <w:trHeight w:val="379"/>
        </w:trPr>
        <w:tc>
          <w:tcPr>
            <w:tcW w:w="1418" w:type="dxa"/>
          </w:tcPr>
          <w:p w:rsidR="00F2081F" w:rsidRPr="009D5E5A" w:rsidRDefault="00F2081F" w:rsidP="00F2081F">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06.11.2025</w:t>
            </w:r>
          </w:p>
        </w:tc>
        <w:tc>
          <w:tcPr>
            <w:tcW w:w="1533" w:type="dxa"/>
            <w:shd w:val="clear" w:color="auto" w:fill="auto"/>
          </w:tcPr>
          <w:p w:rsidR="00F2081F" w:rsidRPr="009D5E5A" w:rsidRDefault="00F2081F">
            <w:pPr>
              <w:pBdr>
                <w:top w:val="nil"/>
                <w:left w:val="nil"/>
                <w:bottom w:val="nil"/>
                <w:right w:val="nil"/>
                <w:between w:val="nil"/>
              </w:pBdr>
              <w:rPr>
                <w:color w:val="000000"/>
                <w:sz w:val="24"/>
                <w:szCs w:val="24"/>
                <w:lang w:val="uk-UA"/>
              </w:rPr>
            </w:pPr>
            <w:r w:rsidRPr="009D5E5A">
              <w:rPr>
                <w:color w:val="000000"/>
                <w:sz w:val="24"/>
                <w:szCs w:val="24"/>
                <w:lang w:val="uk-UA"/>
              </w:rPr>
              <w:t>15.15 - 16.45</w:t>
            </w:r>
          </w:p>
        </w:tc>
        <w:tc>
          <w:tcPr>
            <w:tcW w:w="4421" w:type="dxa"/>
            <w:shd w:val="clear" w:color="auto" w:fill="auto"/>
          </w:tcPr>
          <w:p w:rsidR="00F2081F" w:rsidRPr="009D5E5A" w:rsidRDefault="00F2081F">
            <w:pPr>
              <w:pBdr>
                <w:top w:val="nil"/>
                <w:left w:val="nil"/>
                <w:bottom w:val="nil"/>
                <w:right w:val="nil"/>
                <w:between w:val="nil"/>
              </w:pBdr>
              <w:jc w:val="left"/>
              <w:rPr>
                <w:color w:val="000000"/>
                <w:sz w:val="24"/>
                <w:szCs w:val="24"/>
                <w:lang w:val="uk-UA"/>
              </w:rPr>
            </w:pPr>
            <w:r w:rsidRPr="009D5E5A">
              <w:rPr>
                <w:color w:val="000000"/>
                <w:sz w:val="24"/>
                <w:szCs w:val="24"/>
                <w:lang w:val="uk-UA"/>
              </w:rPr>
              <w:t>Партнерство з батьками як умова успішного навчання та виховання дітей</w:t>
            </w:r>
          </w:p>
        </w:tc>
        <w:tc>
          <w:tcPr>
            <w:tcW w:w="851" w:type="dxa"/>
            <w:shd w:val="clear" w:color="auto" w:fill="auto"/>
          </w:tcPr>
          <w:p w:rsidR="00F2081F" w:rsidRPr="009D5E5A" w:rsidRDefault="00294FAF">
            <w:pPr>
              <w:jc w:val="center"/>
              <w:rPr>
                <w:sz w:val="24"/>
                <w:szCs w:val="24"/>
                <w:lang w:val="uk-UA"/>
              </w:rPr>
            </w:pPr>
            <w:r w:rsidRPr="009D5E5A">
              <w:rPr>
                <w:sz w:val="24"/>
                <w:szCs w:val="24"/>
                <w:lang w:val="uk-UA"/>
              </w:rPr>
              <w:t>2</w:t>
            </w:r>
          </w:p>
        </w:tc>
        <w:tc>
          <w:tcPr>
            <w:tcW w:w="1842" w:type="dxa"/>
            <w:shd w:val="clear" w:color="auto" w:fill="auto"/>
          </w:tcPr>
          <w:p w:rsidR="00F2081F" w:rsidRPr="009D5E5A" w:rsidRDefault="00F2081F">
            <w:pPr>
              <w:jc w:val="left"/>
              <w:rPr>
                <w:color w:val="000000"/>
                <w:sz w:val="24"/>
                <w:szCs w:val="24"/>
                <w:lang w:val="uk-UA"/>
              </w:rPr>
            </w:pPr>
            <w:r w:rsidRPr="009D5E5A">
              <w:rPr>
                <w:color w:val="000000"/>
                <w:sz w:val="24"/>
                <w:szCs w:val="24"/>
                <w:lang w:val="uk-UA"/>
              </w:rPr>
              <w:t>Вороніна Г.Л.</w:t>
            </w:r>
          </w:p>
        </w:tc>
      </w:tr>
      <w:tr w:rsidR="00805C8A" w:rsidRPr="009D5E5A" w:rsidTr="009D5E5A">
        <w:trPr>
          <w:trHeight w:val="379"/>
        </w:trPr>
        <w:tc>
          <w:tcPr>
            <w:tcW w:w="1418" w:type="dxa"/>
          </w:tcPr>
          <w:p w:rsidR="00805C8A" w:rsidRPr="009D5E5A" w:rsidRDefault="00F2081F" w:rsidP="00F2081F">
            <w:pPr>
              <w:rPr>
                <w:sz w:val="24"/>
                <w:szCs w:val="24"/>
                <w:lang w:val="uk-UA"/>
              </w:rPr>
            </w:pPr>
            <w:r w:rsidRPr="009D5E5A">
              <w:rPr>
                <w:color w:val="000000"/>
                <w:sz w:val="24"/>
                <w:szCs w:val="24"/>
                <w:lang w:val="uk-UA"/>
              </w:rPr>
              <w:t>06.11.2025</w:t>
            </w:r>
          </w:p>
        </w:tc>
        <w:tc>
          <w:tcPr>
            <w:tcW w:w="1533" w:type="dxa"/>
            <w:shd w:val="clear" w:color="auto" w:fill="auto"/>
          </w:tcPr>
          <w:p w:rsidR="00805C8A" w:rsidRPr="009D5E5A" w:rsidRDefault="00F2081F">
            <w:pPr>
              <w:pBdr>
                <w:top w:val="nil"/>
                <w:left w:val="nil"/>
                <w:bottom w:val="nil"/>
                <w:right w:val="nil"/>
                <w:between w:val="nil"/>
              </w:pBdr>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F2081F">
            <w:pPr>
              <w:pStyle w:val="3"/>
              <w:rPr>
                <w:b w:val="0"/>
                <w:color w:val="000000"/>
                <w:sz w:val="24"/>
                <w:szCs w:val="24"/>
                <w:lang w:val="uk-UA"/>
              </w:rPr>
            </w:pPr>
            <w:r w:rsidRPr="009D5E5A">
              <w:rPr>
                <w:b w:val="0"/>
                <w:sz w:val="24"/>
                <w:szCs w:val="24"/>
                <w:lang w:val="uk-UA"/>
              </w:rPr>
              <w:t>Функціональна грамотність у використанні цифрових сервісів</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F2081F" w:rsidP="00F2081F">
            <w:pPr>
              <w:jc w:val="left"/>
              <w:rPr>
                <w:color w:val="000000"/>
                <w:sz w:val="24"/>
                <w:szCs w:val="24"/>
                <w:lang w:val="uk-UA"/>
              </w:rPr>
            </w:pPr>
            <w:proofErr w:type="spellStart"/>
            <w:r w:rsidRPr="009D5E5A">
              <w:rPr>
                <w:color w:val="000000"/>
                <w:sz w:val="24"/>
                <w:szCs w:val="24"/>
                <w:lang w:val="uk-UA"/>
              </w:rPr>
              <w:t>Нетеса</w:t>
            </w:r>
            <w:proofErr w:type="spellEnd"/>
            <w:r w:rsidRPr="009D5E5A">
              <w:rPr>
                <w:color w:val="000000"/>
                <w:sz w:val="24"/>
                <w:szCs w:val="24"/>
                <w:lang w:val="uk-UA"/>
              </w:rPr>
              <w:t xml:space="preserve"> І.І.</w:t>
            </w:r>
          </w:p>
        </w:tc>
      </w:tr>
      <w:tr w:rsidR="00805C8A" w:rsidRPr="009D5E5A" w:rsidTr="009D5E5A">
        <w:trPr>
          <w:trHeight w:val="379"/>
        </w:trPr>
        <w:tc>
          <w:tcPr>
            <w:tcW w:w="1418" w:type="dxa"/>
          </w:tcPr>
          <w:p w:rsidR="00805C8A" w:rsidRPr="009D5E5A" w:rsidRDefault="002A6564" w:rsidP="00F2081F">
            <w:pPr>
              <w:rPr>
                <w:sz w:val="24"/>
                <w:szCs w:val="24"/>
                <w:lang w:val="uk-UA"/>
              </w:rPr>
            </w:pPr>
            <w:r w:rsidRPr="009D5E5A">
              <w:rPr>
                <w:color w:val="000000"/>
                <w:sz w:val="24"/>
                <w:szCs w:val="24"/>
                <w:lang w:val="uk-UA"/>
              </w:rPr>
              <w:t>0</w:t>
            </w:r>
            <w:r w:rsidR="00F2081F" w:rsidRPr="009D5E5A">
              <w:rPr>
                <w:color w:val="000000"/>
                <w:sz w:val="24"/>
                <w:szCs w:val="24"/>
                <w:lang w:val="uk-UA"/>
              </w:rPr>
              <w:t>7</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2A6564">
            <w:pPr>
              <w:pBdr>
                <w:top w:val="nil"/>
                <w:left w:val="nil"/>
                <w:bottom w:val="nil"/>
                <w:right w:val="nil"/>
                <w:between w:val="nil"/>
              </w:pBdr>
              <w:rPr>
                <w:color w:val="000000"/>
                <w:sz w:val="24"/>
                <w:szCs w:val="24"/>
                <w:lang w:val="uk-UA"/>
              </w:rPr>
            </w:pPr>
            <w:r w:rsidRPr="009D5E5A">
              <w:rPr>
                <w:color w:val="000000"/>
                <w:sz w:val="24"/>
                <w:szCs w:val="24"/>
                <w:lang w:val="uk-UA"/>
              </w:rPr>
              <w:t>13.30 - 15.00</w:t>
            </w:r>
          </w:p>
        </w:tc>
        <w:tc>
          <w:tcPr>
            <w:tcW w:w="4421" w:type="dxa"/>
            <w:shd w:val="clear" w:color="auto" w:fill="auto"/>
          </w:tcPr>
          <w:p w:rsidR="00805C8A" w:rsidRPr="009D5E5A" w:rsidRDefault="00F2081F">
            <w:pPr>
              <w:jc w:val="left"/>
              <w:rPr>
                <w:color w:val="000000"/>
                <w:sz w:val="24"/>
                <w:szCs w:val="24"/>
                <w:lang w:val="uk-UA"/>
              </w:rPr>
            </w:pPr>
            <w:r w:rsidRPr="009D5E5A">
              <w:rPr>
                <w:color w:val="000000"/>
                <w:sz w:val="24"/>
                <w:szCs w:val="24"/>
                <w:lang w:val="uk-UA"/>
              </w:rPr>
              <w:t>Дитяча спільнота – простір демократії</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F2081F">
            <w:pPr>
              <w:jc w:val="left"/>
              <w:rPr>
                <w:color w:val="000000"/>
                <w:sz w:val="24"/>
                <w:szCs w:val="24"/>
                <w:lang w:val="uk-UA"/>
              </w:rPr>
            </w:pPr>
            <w:r w:rsidRPr="009D5E5A">
              <w:rPr>
                <w:color w:val="000000"/>
                <w:sz w:val="24"/>
                <w:szCs w:val="24"/>
                <w:lang w:val="uk-UA"/>
              </w:rPr>
              <w:t>Скрипка К.С.</w:t>
            </w:r>
          </w:p>
        </w:tc>
      </w:tr>
      <w:tr w:rsidR="00805C8A" w:rsidRPr="009D5E5A" w:rsidTr="009D5E5A">
        <w:trPr>
          <w:trHeight w:val="490"/>
        </w:trPr>
        <w:tc>
          <w:tcPr>
            <w:tcW w:w="1418" w:type="dxa"/>
          </w:tcPr>
          <w:p w:rsidR="00805C8A" w:rsidRPr="009D5E5A" w:rsidRDefault="00F2081F" w:rsidP="00F2081F">
            <w:pPr>
              <w:rPr>
                <w:sz w:val="24"/>
                <w:szCs w:val="24"/>
                <w:lang w:val="uk-UA"/>
              </w:rPr>
            </w:pPr>
            <w:r w:rsidRPr="009D5E5A">
              <w:rPr>
                <w:color w:val="000000"/>
                <w:sz w:val="24"/>
                <w:szCs w:val="24"/>
                <w:lang w:val="uk-UA"/>
              </w:rPr>
              <w:t>10.11</w:t>
            </w:r>
            <w:r w:rsidR="002A6564" w:rsidRPr="009D5E5A">
              <w:rPr>
                <w:color w:val="000000"/>
                <w:sz w:val="24"/>
                <w:szCs w:val="24"/>
                <w:lang w:val="uk-UA"/>
              </w:rPr>
              <w:t>.2025</w:t>
            </w:r>
          </w:p>
        </w:tc>
        <w:tc>
          <w:tcPr>
            <w:tcW w:w="1533" w:type="dxa"/>
            <w:shd w:val="clear" w:color="auto" w:fill="auto"/>
          </w:tcPr>
          <w:p w:rsidR="00805C8A" w:rsidRPr="009D5E5A" w:rsidRDefault="00100055">
            <w:pPr>
              <w:pBdr>
                <w:top w:val="nil"/>
                <w:left w:val="nil"/>
                <w:bottom w:val="nil"/>
                <w:right w:val="nil"/>
                <w:between w:val="nil"/>
              </w:pBdr>
              <w:rPr>
                <w:color w:val="000000"/>
                <w:sz w:val="24"/>
                <w:szCs w:val="24"/>
                <w:lang w:val="uk-UA"/>
              </w:rPr>
            </w:pPr>
            <w:r w:rsidRPr="009D5E5A">
              <w:rPr>
                <w:color w:val="000000"/>
                <w:sz w:val="24"/>
                <w:szCs w:val="24"/>
                <w:lang w:val="uk-UA"/>
              </w:rPr>
              <w:t>15.15 - 16.45</w:t>
            </w:r>
          </w:p>
        </w:tc>
        <w:tc>
          <w:tcPr>
            <w:tcW w:w="4421" w:type="dxa"/>
            <w:shd w:val="clear" w:color="auto" w:fill="auto"/>
          </w:tcPr>
          <w:p w:rsidR="00805C8A" w:rsidRPr="009D5E5A" w:rsidRDefault="001B5B8D">
            <w:pPr>
              <w:tabs>
                <w:tab w:val="left" w:pos="4860"/>
              </w:tabs>
              <w:jc w:val="left"/>
              <w:rPr>
                <w:color w:val="000000"/>
                <w:sz w:val="24"/>
                <w:szCs w:val="24"/>
                <w:lang w:val="uk-UA"/>
              </w:rPr>
            </w:pPr>
            <w:r w:rsidRPr="009D5E5A">
              <w:rPr>
                <w:sz w:val="24"/>
                <w:szCs w:val="24"/>
                <w:lang w:val="uk-UA"/>
              </w:rPr>
              <w:t>Інклюзивне навчання: рівність та підтримка в освітньому процесі</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F2081F">
            <w:pPr>
              <w:jc w:val="left"/>
              <w:rPr>
                <w:color w:val="000000"/>
                <w:sz w:val="24"/>
                <w:szCs w:val="24"/>
                <w:lang w:val="uk-UA"/>
              </w:rPr>
            </w:pPr>
            <w:r w:rsidRPr="009D5E5A">
              <w:rPr>
                <w:color w:val="000000"/>
                <w:sz w:val="24"/>
                <w:szCs w:val="24"/>
                <w:lang w:val="uk-UA"/>
              </w:rPr>
              <w:t>Колісник О.В.</w:t>
            </w:r>
          </w:p>
        </w:tc>
      </w:tr>
      <w:tr w:rsidR="00805C8A" w:rsidRPr="009D5E5A" w:rsidTr="009D5E5A">
        <w:trPr>
          <w:trHeight w:val="379"/>
        </w:trPr>
        <w:tc>
          <w:tcPr>
            <w:tcW w:w="1418" w:type="dxa"/>
          </w:tcPr>
          <w:p w:rsidR="00805C8A" w:rsidRPr="009D5E5A" w:rsidRDefault="00F2081F" w:rsidP="00F2081F">
            <w:pPr>
              <w:rPr>
                <w:sz w:val="24"/>
                <w:szCs w:val="24"/>
                <w:lang w:val="uk-UA"/>
              </w:rPr>
            </w:pPr>
            <w:r w:rsidRPr="009D5E5A">
              <w:rPr>
                <w:color w:val="000000"/>
                <w:sz w:val="24"/>
                <w:szCs w:val="24"/>
                <w:lang w:val="uk-UA"/>
              </w:rPr>
              <w:t>10.11</w:t>
            </w:r>
            <w:r w:rsidR="002A6564" w:rsidRPr="009D5E5A">
              <w:rPr>
                <w:color w:val="000000"/>
                <w:sz w:val="24"/>
                <w:szCs w:val="24"/>
                <w:lang w:val="uk-UA"/>
              </w:rPr>
              <w:t>.2025</w:t>
            </w:r>
          </w:p>
        </w:tc>
        <w:tc>
          <w:tcPr>
            <w:tcW w:w="1533" w:type="dxa"/>
            <w:shd w:val="clear" w:color="auto" w:fill="auto"/>
          </w:tcPr>
          <w:p w:rsidR="00805C8A" w:rsidRPr="009D5E5A" w:rsidRDefault="00100055">
            <w:pPr>
              <w:pBdr>
                <w:top w:val="nil"/>
                <w:left w:val="nil"/>
                <w:bottom w:val="nil"/>
                <w:right w:val="nil"/>
                <w:between w:val="nil"/>
              </w:pBdr>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1B5B8D">
            <w:pPr>
              <w:jc w:val="left"/>
              <w:rPr>
                <w:color w:val="000000"/>
                <w:sz w:val="24"/>
                <w:szCs w:val="24"/>
                <w:lang w:val="uk-UA"/>
              </w:rPr>
            </w:pPr>
            <w:r w:rsidRPr="009D5E5A">
              <w:rPr>
                <w:sz w:val="24"/>
                <w:szCs w:val="24"/>
                <w:lang w:val="uk-UA"/>
              </w:rPr>
              <w:t>Психологічні аспекти розвитку здібностей і талантів учнівства в умовах сучасних викликів</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F2081F">
            <w:pPr>
              <w:jc w:val="left"/>
              <w:rPr>
                <w:color w:val="000000"/>
                <w:sz w:val="24"/>
                <w:szCs w:val="24"/>
                <w:lang w:val="uk-UA"/>
              </w:rPr>
            </w:pPr>
            <w:r w:rsidRPr="009D5E5A">
              <w:rPr>
                <w:color w:val="000000"/>
                <w:sz w:val="24"/>
                <w:szCs w:val="24"/>
                <w:lang w:val="uk-UA"/>
              </w:rPr>
              <w:t>Бєляєва К.Ю.</w:t>
            </w:r>
          </w:p>
        </w:tc>
      </w:tr>
      <w:tr w:rsidR="00805C8A" w:rsidRPr="009D5E5A" w:rsidTr="009D5E5A">
        <w:trPr>
          <w:trHeight w:val="379"/>
        </w:trPr>
        <w:tc>
          <w:tcPr>
            <w:tcW w:w="1418" w:type="dxa"/>
          </w:tcPr>
          <w:p w:rsidR="00805C8A" w:rsidRPr="009D5E5A" w:rsidRDefault="001B5B8D" w:rsidP="00F2081F">
            <w:pPr>
              <w:rPr>
                <w:sz w:val="24"/>
                <w:szCs w:val="24"/>
                <w:lang w:val="uk-UA"/>
              </w:rPr>
            </w:pPr>
            <w:r w:rsidRPr="009D5E5A">
              <w:rPr>
                <w:color w:val="000000"/>
                <w:sz w:val="24"/>
                <w:szCs w:val="24"/>
                <w:lang w:val="uk-UA"/>
              </w:rPr>
              <w:t>11</w:t>
            </w:r>
            <w:r w:rsidR="002A6564" w:rsidRPr="009D5E5A">
              <w:rPr>
                <w:color w:val="000000"/>
                <w:sz w:val="24"/>
                <w:szCs w:val="24"/>
                <w:lang w:val="uk-UA"/>
              </w:rPr>
              <w:t>.</w:t>
            </w:r>
            <w:r w:rsidR="00F2081F" w:rsidRPr="009D5E5A">
              <w:rPr>
                <w:color w:val="000000"/>
                <w:sz w:val="24"/>
                <w:szCs w:val="24"/>
                <w:lang w:val="uk-UA"/>
              </w:rPr>
              <w:t>11</w:t>
            </w:r>
            <w:r w:rsidR="002A6564" w:rsidRPr="009D5E5A">
              <w:rPr>
                <w:color w:val="000000"/>
                <w:sz w:val="24"/>
                <w:szCs w:val="24"/>
                <w:lang w:val="uk-UA"/>
              </w:rPr>
              <w:t>.2025</w:t>
            </w:r>
          </w:p>
        </w:tc>
        <w:tc>
          <w:tcPr>
            <w:tcW w:w="1533" w:type="dxa"/>
            <w:shd w:val="clear" w:color="auto" w:fill="auto"/>
          </w:tcPr>
          <w:p w:rsidR="00100055" w:rsidRPr="009D5E5A" w:rsidRDefault="00100055">
            <w:pPr>
              <w:pBdr>
                <w:top w:val="nil"/>
                <w:left w:val="nil"/>
                <w:bottom w:val="nil"/>
                <w:right w:val="nil"/>
                <w:between w:val="nil"/>
              </w:pBdr>
              <w:rPr>
                <w:color w:val="000000"/>
                <w:sz w:val="24"/>
                <w:szCs w:val="24"/>
                <w:lang w:val="uk-UA"/>
              </w:rPr>
            </w:pPr>
            <w:r w:rsidRPr="009D5E5A">
              <w:rPr>
                <w:color w:val="000000"/>
                <w:sz w:val="24"/>
                <w:szCs w:val="24"/>
                <w:lang w:val="uk-UA"/>
              </w:rPr>
              <w:t>15.15 - 16.45</w:t>
            </w:r>
          </w:p>
          <w:p w:rsidR="00805C8A" w:rsidRPr="009D5E5A" w:rsidRDefault="00805C8A">
            <w:pPr>
              <w:pBdr>
                <w:top w:val="nil"/>
                <w:left w:val="nil"/>
                <w:bottom w:val="nil"/>
                <w:right w:val="nil"/>
                <w:between w:val="nil"/>
              </w:pBdr>
              <w:rPr>
                <w:color w:val="000000"/>
                <w:sz w:val="24"/>
                <w:szCs w:val="24"/>
                <w:lang w:val="uk-UA"/>
              </w:rPr>
            </w:pPr>
          </w:p>
        </w:tc>
        <w:tc>
          <w:tcPr>
            <w:tcW w:w="4421" w:type="dxa"/>
            <w:shd w:val="clear" w:color="auto" w:fill="auto"/>
          </w:tcPr>
          <w:p w:rsidR="00805C8A" w:rsidRPr="009D5E5A" w:rsidRDefault="001B5B8D">
            <w:pPr>
              <w:jc w:val="left"/>
              <w:rPr>
                <w:color w:val="000000"/>
                <w:sz w:val="24"/>
                <w:szCs w:val="24"/>
                <w:lang w:val="uk-UA"/>
              </w:rPr>
            </w:pPr>
            <w:r w:rsidRPr="009D5E5A">
              <w:rPr>
                <w:color w:val="000000"/>
                <w:sz w:val="24"/>
                <w:szCs w:val="24"/>
                <w:lang w:val="uk-UA"/>
              </w:rPr>
              <w:t>Діяльнісний підхід у роботі з дітьми з ООП </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1B5B8D">
            <w:pPr>
              <w:jc w:val="left"/>
              <w:rPr>
                <w:color w:val="000000"/>
                <w:sz w:val="24"/>
                <w:szCs w:val="24"/>
                <w:lang w:val="uk-UA"/>
              </w:rPr>
            </w:pPr>
            <w:r w:rsidRPr="009D5E5A">
              <w:rPr>
                <w:color w:val="000000"/>
                <w:sz w:val="24"/>
                <w:szCs w:val="24"/>
                <w:lang w:val="uk-UA"/>
              </w:rPr>
              <w:t>Скрипка К.С.</w:t>
            </w:r>
          </w:p>
        </w:tc>
      </w:tr>
      <w:tr w:rsidR="00805C8A" w:rsidRPr="009D5E5A" w:rsidTr="009D5E5A">
        <w:trPr>
          <w:trHeight w:val="379"/>
        </w:trPr>
        <w:tc>
          <w:tcPr>
            <w:tcW w:w="1418" w:type="dxa"/>
          </w:tcPr>
          <w:p w:rsidR="00805C8A" w:rsidRPr="009D5E5A" w:rsidRDefault="001B5B8D" w:rsidP="00F2081F">
            <w:pPr>
              <w:rPr>
                <w:sz w:val="24"/>
                <w:szCs w:val="24"/>
                <w:lang w:val="uk-UA"/>
              </w:rPr>
            </w:pPr>
            <w:r w:rsidRPr="009D5E5A">
              <w:rPr>
                <w:color w:val="000000"/>
                <w:sz w:val="24"/>
                <w:szCs w:val="24"/>
                <w:lang w:val="uk-UA"/>
              </w:rPr>
              <w:t>11</w:t>
            </w:r>
            <w:r w:rsidR="002A6564" w:rsidRPr="009D5E5A">
              <w:rPr>
                <w:color w:val="000000"/>
                <w:sz w:val="24"/>
                <w:szCs w:val="24"/>
                <w:lang w:val="uk-UA"/>
              </w:rPr>
              <w:t>.</w:t>
            </w:r>
            <w:r w:rsidR="00F2081F" w:rsidRPr="009D5E5A">
              <w:rPr>
                <w:color w:val="000000"/>
                <w:sz w:val="24"/>
                <w:szCs w:val="24"/>
                <w:lang w:val="uk-UA"/>
              </w:rPr>
              <w:t>11</w:t>
            </w:r>
            <w:r w:rsidR="002A6564" w:rsidRPr="009D5E5A">
              <w:rPr>
                <w:color w:val="000000"/>
                <w:sz w:val="24"/>
                <w:szCs w:val="24"/>
                <w:lang w:val="uk-UA"/>
              </w:rPr>
              <w:t>.2025</w:t>
            </w:r>
          </w:p>
        </w:tc>
        <w:tc>
          <w:tcPr>
            <w:tcW w:w="1533" w:type="dxa"/>
            <w:shd w:val="clear" w:color="auto" w:fill="auto"/>
          </w:tcPr>
          <w:p w:rsidR="00805C8A" w:rsidRPr="009D5E5A" w:rsidRDefault="00100055">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1B5B8D">
            <w:pPr>
              <w:shd w:val="clear" w:color="auto" w:fill="FFFFFF"/>
              <w:jc w:val="left"/>
              <w:rPr>
                <w:color w:val="000000"/>
                <w:sz w:val="24"/>
                <w:szCs w:val="24"/>
                <w:lang w:val="uk-UA"/>
              </w:rPr>
            </w:pPr>
            <w:proofErr w:type="spellStart"/>
            <w:r w:rsidRPr="009D5E5A">
              <w:rPr>
                <w:color w:val="000000"/>
                <w:sz w:val="24"/>
                <w:szCs w:val="24"/>
                <w:lang w:val="uk-UA"/>
              </w:rPr>
              <w:t>Просвітницько</w:t>
            </w:r>
            <w:proofErr w:type="spellEnd"/>
            <w:r w:rsidRPr="009D5E5A">
              <w:rPr>
                <w:color w:val="000000"/>
                <w:sz w:val="24"/>
                <w:szCs w:val="24"/>
                <w:lang w:val="uk-UA"/>
              </w:rPr>
              <w:t>-профілактична функція працівника психологічної служби в реаліях сучасності</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1B5B8D">
            <w:pPr>
              <w:jc w:val="left"/>
              <w:rPr>
                <w:color w:val="000000"/>
                <w:sz w:val="24"/>
                <w:szCs w:val="24"/>
                <w:lang w:val="uk-UA"/>
              </w:rPr>
            </w:pPr>
            <w:proofErr w:type="spellStart"/>
            <w:r w:rsidRPr="009D5E5A">
              <w:rPr>
                <w:color w:val="000000"/>
                <w:sz w:val="24"/>
                <w:szCs w:val="24"/>
                <w:lang w:val="uk-UA"/>
              </w:rPr>
              <w:t>Замазій</w:t>
            </w:r>
            <w:proofErr w:type="spellEnd"/>
            <w:r w:rsidRPr="009D5E5A">
              <w:rPr>
                <w:color w:val="000000"/>
                <w:sz w:val="24"/>
                <w:szCs w:val="24"/>
                <w:lang w:val="uk-UA"/>
              </w:rPr>
              <w:t xml:space="preserve"> Ю.О.</w:t>
            </w:r>
          </w:p>
        </w:tc>
      </w:tr>
      <w:tr w:rsidR="00805C8A" w:rsidRPr="009D5E5A" w:rsidTr="009D5E5A">
        <w:trPr>
          <w:trHeight w:val="379"/>
        </w:trPr>
        <w:tc>
          <w:tcPr>
            <w:tcW w:w="1418" w:type="dxa"/>
          </w:tcPr>
          <w:p w:rsidR="00805C8A" w:rsidRPr="009D5E5A" w:rsidRDefault="001B5B8D" w:rsidP="00F2081F">
            <w:pPr>
              <w:rPr>
                <w:sz w:val="24"/>
                <w:szCs w:val="24"/>
                <w:lang w:val="uk-UA"/>
              </w:rPr>
            </w:pPr>
            <w:r w:rsidRPr="009D5E5A">
              <w:rPr>
                <w:color w:val="000000"/>
                <w:sz w:val="24"/>
                <w:szCs w:val="24"/>
                <w:lang w:val="uk-UA"/>
              </w:rPr>
              <w:t>12</w:t>
            </w:r>
            <w:r w:rsidR="002A6564" w:rsidRPr="009D5E5A">
              <w:rPr>
                <w:color w:val="000000"/>
                <w:sz w:val="24"/>
                <w:szCs w:val="24"/>
                <w:lang w:val="uk-UA"/>
              </w:rPr>
              <w:t>.</w:t>
            </w:r>
            <w:r w:rsidR="00F2081F" w:rsidRPr="009D5E5A">
              <w:rPr>
                <w:color w:val="000000"/>
                <w:sz w:val="24"/>
                <w:szCs w:val="24"/>
                <w:lang w:val="uk-UA"/>
              </w:rPr>
              <w:t>11</w:t>
            </w:r>
            <w:r w:rsidR="002A6564" w:rsidRPr="009D5E5A">
              <w:rPr>
                <w:color w:val="000000"/>
                <w:sz w:val="24"/>
                <w:szCs w:val="24"/>
                <w:lang w:val="uk-UA"/>
              </w:rPr>
              <w:t>.2025</w:t>
            </w:r>
          </w:p>
        </w:tc>
        <w:tc>
          <w:tcPr>
            <w:tcW w:w="1533" w:type="dxa"/>
            <w:shd w:val="clear" w:color="auto" w:fill="auto"/>
          </w:tcPr>
          <w:p w:rsidR="00805C8A" w:rsidRPr="009D5E5A" w:rsidRDefault="00100055" w:rsidP="00100055">
            <w:pPr>
              <w:pBdr>
                <w:top w:val="nil"/>
                <w:left w:val="nil"/>
                <w:bottom w:val="nil"/>
                <w:right w:val="nil"/>
                <w:between w:val="nil"/>
              </w:pBdr>
              <w:rPr>
                <w:color w:val="000000"/>
                <w:sz w:val="24"/>
                <w:szCs w:val="24"/>
                <w:lang w:val="uk-UA"/>
              </w:rPr>
            </w:pPr>
            <w:r w:rsidRPr="009D5E5A">
              <w:rPr>
                <w:color w:val="000000"/>
                <w:sz w:val="24"/>
                <w:szCs w:val="24"/>
                <w:lang w:val="uk-UA"/>
              </w:rPr>
              <w:t>15.15 - 16.45</w:t>
            </w:r>
          </w:p>
        </w:tc>
        <w:tc>
          <w:tcPr>
            <w:tcW w:w="4421" w:type="dxa"/>
            <w:shd w:val="clear" w:color="auto" w:fill="auto"/>
          </w:tcPr>
          <w:p w:rsidR="00805C8A" w:rsidRPr="009D5E5A" w:rsidRDefault="001B5B8D">
            <w:pPr>
              <w:tabs>
                <w:tab w:val="left" w:pos="4860"/>
              </w:tabs>
              <w:jc w:val="left"/>
              <w:rPr>
                <w:color w:val="000000"/>
                <w:sz w:val="24"/>
                <w:szCs w:val="24"/>
                <w:lang w:val="uk-UA"/>
              </w:rPr>
            </w:pPr>
            <w:r w:rsidRPr="009D5E5A">
              <w:rPr>
                <w:color w:val="000000"/>
                <w:sz w:val="24"/>
                <w:szCs w:val="24"/>
                <w:lang w:val="uk-UA"/>
              </w:rPr>
              <w:t>Синергія успіху сучасного здобувача освіти: критичне мислення та емоційний інтелект</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1B5B8D">
            <w:pPr>
              <w:jc w:val="left"/>
              <w:rPr>
                <w:color w:val="000000"/>
                <w:sz w:val="24"/>
                <w:szCs w:val="24"/>
                <w:lang w:val="uk-UA"/>
              </w:rPr>
            </w:pPr>
            <w:proofErr w:type="spellStart"/>
            <w:r w:rsidRPr="009D5E5A">
              <w:rPr>
                <w:color w:val="000000"/>
                <w:sz w:val="24"/>
                <w:szCs w:val="24"/>
                <w:lang w:val="uk-UA"/>
              </w:rPr>
              <w:t>Черкашина</w:t>
            </w:r>
            <w:proofErr w:type="spellEnd"/>
            <w:r w:rsidRPr="009D5E5A">
              <w:rPr>
                <w:color w:val="000000"/>
                <w:sz w:val="24"/>
                <w:szCs w:val="24"/>
                <w:lang w:val="uk-UA"/>
              </w:rPr>
              <w:t xml:space="preserve"> О.В.</w:t>
            </w:r>
          </w:p>
        </w:tc>
      </w:tr>
      <w:tr w:rsidR="00805C8A" w:rsidRPr="009D5E5A" w:rsidTr="009D5E5A">
        <w:trPr>
          <w:trHeight w:val="379"/>
        </w:trPr>
        <w:tc>
          <w:tcPr>
            <w:tcW w:w="1418" w:type="dxa"/>
          </w:tcPr>
          <w:p w:rsidR="00805C8A" w:rsidRPr="009D5E5A" w:rsidRDefault="002A6564" w:rsidP="001B5B8D">
            <w:pPr>
              <w:rPr>
                <w:sz w:val="24"/>
                <w:szCs w:val="24"/>
                <w:lang w:val="uk-UA"/>
              </w:rPr>
            </w:pPr>
            <w:r w:rsidRPr="009D5E5A">
              <w:rPr>
                <w:color w:val="000000"/>
                <w:sz w:val="24"/>
                <w:szCs w:val="24"/>
                <w:lang w:val="uk-UA"/>
              </w:rPr>
              <w:t>1</w:t>
            </w:r>
            <w:r w:rsidR="001B5B8D" w:rsidRPr="009D5E5A">
              <w:rPr>
                <w:color w:val="000000"/>
                <w:sz w:val="24"/>
                <w:szCs w:val="24"/>
                <w:lang w:val="uk-UA"/>
              </w:rPr>
              <w:t>2</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2A6564">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1B5B8D">
            <w:pPr>
              <w:pStyle w:val="3"/>
              <w:rPr>
                <w:b w:val="0"/>
                <w:color w:val="000000"/>
                <w:sz w:val="24"/>
                <w:szCs w:val="24"/>
                <w:lang w:val="uk-UA"/>
              </w:rPr>
            </w:pPr>
            <w:r w:rsidRPr="009D5E5A">
              <w:rPr>
                <w:b w:val="0"/>
                <w:color w:val="000000"/>
                <w:sz w:val="24"/>
                <w:szCs w:val="24"/>
                <w:lang w:val="uk-UA"/>
              </w:rPr>
              <w:t>Виховання особистості громадянина-патріота – обов’язок та місія сучасного закладу освіти</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1B5B8D">
            <w:pPr>
              <w:jc w:val="left"/>
              <w:rPr>
                <w:color w:val="000000"/>
                <w:sz w:val="24"/>
                <w:szCs w:val="24"/>
                <w:lang w:val="uk-UA"/>
              </w:rPr>
            </w:pPr>
            <w:proofErr w:type="spellStart"/>
            <w:r w:rsidRPr="009D5E5A">
              <w:rPr>
                <w:color w:val="000000"/>
                <w:sz w:val="24"/>
                <w:szCs w:val="24"/>
                <w:lang w:val="uk-UA"/>
              </w:rPr>
              <w:t>Горбенко</w:t>
            </w:r>
            <w:proofErr w:type="spellEnd"/>
            <w:r w:rsidRPr="009D5E5A">
              <w:rPr>
                <w:color w:val="000000"/>
                <w:sz w:val="24"/>
                <w:szCs w:val="24"/>
                <w:lang w:val="uk-UA"/>
              </w:rPr>
              <w:t xml:space="preserve"> Т.І.</w:t>
            </w:r>
          </w:p>
        </w:tc>
      </w:tr>
      <w:tr w:rsidR="00805C8A" w:rsidRPr="009D5E5A" w:rsidTr="009D5E5A">
        <w:trPr>
          <w:trHeight w:val="379"/>
        </w:trPr>
        <w:tc>
          <w:tcPr>
            <w:tcW w:w="1418" w:type="dxa"/>
          </w:tcPr>
          <w:p w:rsidR="00805C8A" w:rsidRPr="009D5E5A" w:rsidRDefault="002A6564" w:rsidP="001B5B8D">
            <w:pPr>
              <w:rPr>
                <w:sz w:val="24"/>
                <w:szCs w:val="24"/>
                <w:lang w:val="uk-UA"/>
              </w:rPr>
            </w:pPr>
            <w:r w:rsidRPr="009D5E5A">
              <w:rPr>
                <w:color w:val="000000"/>
                <w:sz w:val="24"/>
                <w:szCs w:val="24"/>
                <w:lang w:val="uk-UA"/>
              </w:rPr>
              <w:t>1</w:t>
            </w:r>
            <w:r w:rsidR="001B5B8D" w:rsidRPr="009D5E5A">
              <w:rPr>
                <w:color w:val="000000"/>
                <w:sz w:val="24"/>
                <w:szCs w:val="24"/>
                <w:lang w:val="uk-UA"/>
              </w:rPr>
              <w:t>3</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2A6564">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15.15 - 16.45</w:t>
            </w:r>
          </w:p>
        </w:tc>
        <w:tc>
          <w:tcPr>
            <w:tcW w:w="4421" w:type="dxa"/>
            <w:shd w:val="clear" w:color="auto" w:fill="auto"/>
          </w:tcPr>
          <w:p w:rsidR="00805C8A" w:rsidRPr="009D5E5A" w:rsidRDefault="002A66EE">
            <w:pPr>
              <w:jc w:val="left"/>
              <w:rPr>
                <w:color w:val="000000"/>
                <w:sz w:val="24"/>
                <w:szCs w:val="24"/>
                <w:lang w:val="uk-UA"/>
              </w:rPr>
            </w:pPr>
            <w:r w:rsidRPr="009D5E5A">
              <w:rPr>
                <w:color w:val="000000"/>
                <w:sz w:val="24"/>
                <w:szCs w:val="24"/>
                <w:lang w:val="uk-UA"/>
              </w:rPr>
              <w:t>Психосоціальна підтримка як основа збереження ментального здоров’я учасників освітнього процесу в умовах війни</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2A6564">
            <w:pPr>
              <w:jc w:val="left"/>
              <w:rPr>
                <w:color w:val="000000"/>
                <w:sz w:val="24"/>
                <w:szCs w:val="24"/>
                <w:lang w:val="uk-UA"/>
              </w:rPr>
            </w:pPr>
            <w:r w:rsidRPr="009D5E5A">
              <w:rPr>
                <w:color w:val="000000"/>
                <w:sz w:val="24"/>
                <w:szCs w:val="24"/>
                <w:lang w:val="uk-UA"/>
              </w:rPr>
              <w:t xml:space="preserve">Носенко В.В. </w:t>
            </w:r>
          </w:p>
        </w:tc>
      </w:tr>
      <w:tr w:rsidR="00805C8A" w:rsidRPr="009D5E5A" w:rsidTr="009D5E5A">
        <w:trPr>
          <w:trHeight w:val="379"/>
        </w:trPr>
        <w:tc>
          <w:tcPr>
            <w:tcW w:w="1418" w:type="dxa"/>
          </w:tcPr>
          <w:p w:rsidR="00805C8A" w:rsidRPr="009D5E5A" w:rsidRDefault="002A6564" w:rsidP="001B5B8D">
            <w:pPr>
              <w:rPr>
                <w:sz w:val="24"/>
                <w:szCs w:val="24"/>
                <w:lang w:val="uk-UA"/>
              </w:rPr>
            </w:pPr>
            <w:r w:rsidRPr="009D5E5A">
              <w:rPr>
                <w:color w:val="000000"/>
                <w:sz w:val="24"/>
                <w:szCs w:val="24"/>
                <w:lang w:val="uk-UA"/>
              </w:rPr>
              <w:t>1</w:t>
            </w:r>
            <w:r w:rsidR="001B5B8D" w:rsidRPr="009D5E5A">
              <w:rPr>
                <w:color w:val="000000"/>
                <w:sz w:val="24"/>
                <w:szCs w:val="24"/>
                <w:lang w:val="uk-UA"/>
              </w:rPr>
              <w:t>3</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2A6564">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2A66EE">
            <w:pPr>
              <w:jc w:val="left"/>
              <w:rPr>
                <w:color w:val="000000"/>
                <w:sz w:val="24"/>
                <w:szCs w:val="24"/>
                <w:lang w:val="uk-UA"/>
              </w:rPr>
            </w:pPr>
            <w:r w:rsidRPr="009D5E5A">
              <w:rPr>
                <w:sz w:val="24"/>
                <w:szCs w:val="24"/>
                <w:lang w:val="uk-UA"/>
              </w:rPr>
              <w:t>Тайм-менеджмент як стратегія зниження стресу в педагогічній діяльності</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1B5B8D">
            <w:pPr>
              <w:jc w:val="left"/>
              <w:rPr>
                <w:color w:val="000000"/>
                <w:sz w:val="24"/>
                <w:szCs w:val="24"/>
                <w:lang w:val="uk-UA"/>
              </w:rPr>
            </w:pPr>
            <w:proofErr w:type="spellStart"/>
            <w:r w:rsidRPr="009D5E5A">
              <w:rPr>
                <w:color w:val="000000"/>
                <w:sz w:val="24"/>
                <w:szCs w:val="24"/>
                <w:lang w:val="uk-UA"/>
              </w:rPr>
              <w:t>Черкашина</w:t>
            </w:r>
            <w:proofErr w:type="spellEnd"/>
            <w:r w:rsidRPr="009D5E5A">
              <w:rPr>
                <w:color w:val="000000"/>
                <w:sz w:val="24"/>
                <w:szCs w:val="24"/>
                <w:lang w:val="uk-UA"/>
              </w:rPr>
              <w:t xml:space="preserve"> О.В.</w:t>
            </w:r>
          </w:p>
        </w:tc>
      </w:tr>
      <w:tr w:rsidR="00805C8A" w:rsidRPr="009D5E5A" w:rsidTr="009D5E5A">
        <w:trPr>
          <w:trHeight w:val="379"/>
        </w:trPr>
        <w:tc>
          <w:tcPr>
            <w:tcW w:w="1418" w:type="dxa"/>
          </w:tcPr>
          <w:p w:rsidR="00805C8A" w:rsidRPr="009D5E5A" w:rsidRDefault="002A6564" w:rsidP="002A66EE">
            <w:pPr>
              <w:rPr>
                <w:sz w:val="24"/>
                <w:szCs w:val="24"/>
                <w:lang w:val="uk-UA"/>
              </w:rPr>
            </w:pPr>
            <w:r w:rsidRPr="009D5E5A">
              <w:rPr>
                <w:color w:val="000000"/>
                <w:sz w:val="24"/>
                <w:szCs w:val="24"/>
                <w:lang w:val="uk-UA"/>
              </w:rPr>
              <w:t>1</w:t>
            </w:r>
            <w:r w:rsidR="002A66EE" w:rsidRPr="009D5E5A">
              <w:rPr>
                <w:color w:val="000000"/>
                <w:sz w:val="24"/>
                <w:szCs w:val="24"/>
                <w:lang w:val="uk-UA"/>
              </w:rPr>
              <w:t>4</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100055">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2A66EE">
            <w:pPr>
              <w:jc w:val="left"/>
              <w:rPr>
                <w:color w:val="000000"/>
                <w:sz w:val="24"/>
                <w:szCs w:val="24"/>
                <w:lang w:val="uk-UA"/>
              </w:rPr>
            </w:pPr>
            <w:r w:rsidRPr="009D5E5A">
              <w:rPr>
                <w:color w:val="000000"/>
                <w:sz w:val="24"/>
                <w:szCs w:val="24"/>
                <w:lang w:val="uk-UA"/>
              </w:rPr>
              <w:t xml:space="preserve">Педагогічні інструменти подолання життєвих труднощів учасників освітнього процесу в умовах війни та </w:t>
            </w:r>
            <w:r w:rsidRPr="009D5E5A">
              <w:rPr>
                <w:color w:val="000000"/>
                <w:sz w:val="24"/>
                <w:szCs w:val="24"/>
                <w:lang w:val="uk-UA"/>
              </w:rPr>
              <w:lastRenderedPageBreak/>
              <w:t>відбудови</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lastRenderedPageBreak/>
              <w:t>2</w:t>
            </w:r>
          </w:p>
        </w:tc>
        <w:tc>
          <w:tcPr>
            <w:tcW w:w="1842" w:type="dxa"/>
            <w:shd w:val="clear" w:color="auto" w:fill="auto"/>
          </w:tcPr>
          <w:p w:rsidR="002A66EE" w:rsidRPr="009D5E5A" w:rsidRDefault="002A66EE">
            <w:pPr>
              <w:jc w:val="left"/>
              <w:rPr>
                <w:color w:val="000000"/>
                <w:sz w:val="24"/>
                <w:szCs w:val="24"/>
                <w:lang w:val="uk-UA"/>
              </w:rPr>
            </w:pPr>
            <w:r w:rsidRPr="009D5E5A">
              <w:rPr>
                <w:color w:val="000000"/>
                <w:sz w:val="24"/>
                <w:szCs w:val="24"/>
                <w:lang w:val="uk-UA"/>
              </w:rPr>
              <w:t>Вишнева І.М.</w:t>
            </w:r>
          </w:p>
          <w:p w:rsidR="00805C8A" w:rsidRPr="009D5E5A" w:rsidRDefault="00805C8A">
            <w:pPr>
              <w:jc w:val="left"/>
              <w:rPr>
                <w:color w:val="000000"/>
                <w:sz w:val="24"/>
                <w:szCs w:val="24"/>
                <w:lang w:val="uk-UA"/>
              </w:rPr>
            </w:pPr>
          </w:p>
        </w:tc>
      </w:tr>
      <w:tr w:rsidR="00805C8A" w:rsidRPr="009D5E5A" w:rsidTr="009D5E5A">
        <w:trPr>
          <w:trHeight w:val="379"/>
        </w:trPr>
        <w:tc>
          <w:tcPr>
            <w:tcW w:w="1418" w:type="dxa"/>
          </w:tcPr>
          <w:p w:rsidR="00805C8A" w:rsidRPr="009D5E5A" w:rsidRDefault="002A6564" w:rsidP="00B9657D">
            <w:pPr>
              <w:rPr>
                <w:sz w:val="24"/>
                <w:szCs w:val="24"/>
                <w:lang w:val="uk-UA"/>
              </w:rPr>
            </w:pPr>
            <w:r w:rsidRPr="009D5E5A">
              <w:rPr>
                <w:color w:val="000000"/>
                <w:sz w:val="24"/>
                <w:szCs w:val="24"/>
                <w:lang w:val="uk-UA"/>
              </w:rPr>
              <w:t>1</w:t>
            </w:r>
            <w:r w:rsidR="00B9657D" w:rsidRPr="009D5E5A">
              <w:rPr>
                <w:color w:val="000000"/>
                <w:sz w:val="24"/>
                <w:szCs w:val="24"/>
                <w:lang w:val="uk-UA"/>
              </w:rPr>
              <w:t>7</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100055">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B9657D">
            <w:pPr>
              <w:jc w:val="left"/>
              <w:rPr>
                <w:color w:val="000000"/>
                <w:sz w:val="24"/>
                <w:szCs w:val="24"/>
                <w:lang w:val="uk-UA"/>
              </w:rPr>
            </w:pPr>
            <w:r w:rsidRPr="009D5E5A">
              <w:rPr>
                <w:color w:val="000000"/>
                <w:sz w:val="24"/>
                <w:szCs w:val="24"/>
                <w:lang w:val="uk-UA"/>
              </w:rPr>
              <w:t>Майстер-клас «Використання цифрових застосунків в роботі соціального педагога»</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B9657D">
            <w:pPr>
              <w:jc w:val="left"/>
              <w:rPr>
                <w:color w:val="000000"/>
                <w:sz w:val="24"/>
                <w:szCs w:val="24"/>
                <w:lang w:val="uk-UA"/>
              </w:rPr>
            </w:pPr>
            <w:r w:rsidRPr="009D5E5A">
              <w:rPr>
                <w:color w:val="000000"/>
                <w:sz w:val="24"/>
                <w:szCs w:val="24"/>
                <w:lang w:val="uk-UA"/>
              </w:rPr>
              <w:t>Бєляєва К.Ю.</w:t>
            </w:r>
          </w:p>
        </w:tc>
      </w:tr>
      <w:tr w:rsidR="00805C8A" w:rsidRPr="009D5E5A" w:rsidTr="009D5E5A">
        <w:trPr>
          <w:trHeight w:val="379"/>
        </w:trPr>
        <w:tc>
          <w:tcPr>
            <w:tcW w:w="1418" w:type="dxa"/>
          </w:tcPr>
          <w:p w:rsidR="00805C8A" w:rsidRPr="009D5E5A" w:rsidRDefault="002A6564" w:rsidP="00B9657D">
            <w:pPr>
              <w:rPr>
                <w:sz w:val="24"/>
                <w:szCs w:val="24"/>
                <w:lang w:val="uk-UA"/>
              </w:rPr>
            </w:pPr>
            <w:r w:rsidRPr="009D5E5A">
              <w:rPr>
                <w:color w:val="000000"/>
                <w:sz w:val="24"/>
                <w:szCs w:val="24"/>
                <w:lang w:val="uk-UA"/>
              </w:rPr>
              <w:t>1</w:t>
            </w:r>
            <w:r w:rsidR="00B9657D" w:rsidRPr="009D5E5A">
              <w:rPr>
                <w:color w:val="000000"/>
                <w:sz w:val="24"/>
                <w:szCs w:val="24"/>
                <w:lang w:val="uk-UA"/>
              </w:rPr>
              <w:t>7</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100055">
            <w:pPr>
              <w:pBdr>
                <w:top w:val="nil"/>
                <w:left w:val="nil"/>
                <w:bottom w:val="nil"/>
                <w:right w:val="nil"/>
                <w:between w:val="nil"/>
              </w:pBdr>
              <w:rPr>
                <w:color w:val="000000"/>
                <w:sz w:val="24"/>
                <w:szCs w:val="24"/>
                <w:lang w:val="uk-UA"/>
              </w:rPr>
            </w:pPr>
            <w:r w:rsidRPr="009D5E5A">
              <w:rPr>
                <w:color w:val="000000"/>
                <w:sz w:val="24"/>
                <w:szCs w:val="24"/>
                <w:lang w:val="uk-UA"/>
              </w:rPr>
              <w:t>18.30 - 20.00</w:t>
            </w:r>
          </w:p>
        </w:tc>
        <w:tc>
          <w:tcPr>
            <w:tcW w:w="4421" w:type="dxa"/>
            <w:shd w:val="clear" w:color="auto" w:fill="auto"/>
          </w:tcPr>
          <w:p w:rsidR="00805C8A" w:rsidRPr="009D5E5A" w:rsidRDefault="00B9657D">
            <w:pPr>
              <w:jc w:val="left"/>
              <w:rPr>
                <w:color w:val="000000"/>
                <w:sz w:val="24"/>
                <w:szCs w:val="24"/>
                <w:lang w:val="uk-UA"/>
              </w:rPr>
            </w:pPr>
            <w:r w:rsidRPr="009D5E5A">
              <w:rPr>
                <w:sz w:val="24"/>
                <w:szCs w:val="24"/>
                <w:lang w:val="uk-UA"/>
              </w:rPr>
              <w:t>Інноваційна компетентність педагогів у контексті професійного саморозвитку</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B9657D">
            <w:pPr>
              <w:jc w:val="left"/>
              <w:rPr>
                <w:color w:val="000000"/>
                <w:sz w:val="24"/>
                <w:szCs w:val="24"/>
                <w:lang w:val="uk-UA"/>
              </w:rPr>
            </w:pPr>
            <w:r w:rsidRPr="009D5E5A">
              <w:rPr>
                <w:color w:val="000000"/>
                <w:sz w:val="24"/>
                <w:szCs w:val="24"/>
                <w:lang w:val="uk-UA"/>
              </w:rPr>
              <w:t>Луніна В.Ю.</w:t>
            </w:r>
          </w:p>
        </w:tc>
      </w:tr>
      <w:tr w:rsidR="00805C8A" w:rsidRPr="009D5E5A" w:rsidTr="009D5E5A">
        <w:trPr>
          <w:trHeight w:val="379"/>
        </w:trPr>
        <w:tc>
          <w:tcPr>
            <w:tcW w:w="1418" w:type="dxa"/>
          </w:tcPr>
          <w:p w:rsidR="00805C8A" w:rsidRPr="009D5E5A" w:rsidRDefault="002A6564" w:rsidP="00B9657D">
            <w:pPr>
              <w:rPr>
                <w:sz w:val="24"/>
                <w:szCs w:val="24"/>
                <w:lang w:val="uk-UA"/>
              </w:rPr>
            </w:pPr>
            <w:r w:rsidRPr="009D5E5A">
              <w:rPr>
                <w:color w:val="000000"/>
                <w:sz w:val="24"/>
                <w:szCs w:val="24"/>
                <w:lang w:val="uk-UA"/>
              </w:rPr>
              <w:t>1</w:t>
            </w:r>
            <w:r w:rsidR="00B9657D" w:rsidRPr="009D5E5A">
              <w:rPr>
                <w:color w:val="000000"/>
                <w:sz w:val="24"/>
                <w:szCs w:val="24"/>
                <w:lang w:val="uk-UA"/>
              </w:rPr>
              <w:t>9</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2A6564">
            <w:pPr>
              <w:pBdr>
                <w:top w:val="nil"/>
                <w:left w:val="nil"/>
                <w:bottom w:val="nil"/>
                <w:right w:val="nil"/>
                <w:between w:val="nil"/>
              </w:pBdr>
              <w:rPr>
                <w:color w:val="000000"/>
                <w:sz w:val="24"/>
                <w:szCs w:val="24"/>
                <w:lang w:val="uk-UA"/>
              </w:rPr>
            </w:pPr>
            <w:r w:rsidRPr="009D5E5A">
              <w:rPr>
                <w:color w:val="000000"/>
                <w:sz w:val="24"/>
                <w:szCs w:val="24"/>
                <w:lang w:val="uk-UA"/>
              </w:rPr>
              <w:t>1</w:t>
            </w:r>
            <w:r w:rsidR="00100055" w:rsidRPr="009D5E5A">
              <w:rPr>
                <w:color w:val="000000"/>
                <w:sz w:val="24"/>
                <w:szCs w:val="24"/>
                <w:lang w:val="uk-UA"/>
              </w:rPr>
              <w:t>3.30 - 15</w:t>
            </w:r>
            <w:r w:rsidRPr="009D5E5A">
              <w:rPr>
                <w:color w:val="000000"/>
                <w:sz w:val="24"/>
                <w:szCs w:val="24"/>
                <w:lang w:val="uk-UA"/>
              </w:rPr>
              <w:t>.00</w:t>
            </w:r>
          </w:p>
        </w:tc>
        <w:tc>
          <w:tcPr>
            <w:tcW w:w="4421" w:type="dxa"/>
            <w:shd w:val="clear" w:color="auto" w:fill="auto"/>
          </w:tcPr>
          <w:p w:rsidR="00805C8A" w:rsidRPr="009D5E5A" w:rsidRDefault="00B9657D">
            <w:pPr>
              <w:jc w:val="left"/>
              <w:rPr>
                <w:color w:val="000000"/>
                <w:sz w:val="24"/>
                <w:szCs w:val="24"/>
                <w:lang w:val="uk-UA"/>
              </w:rPr>
            </w:pPr>
            <w:r w:rsidRPr="009D5E5A">
              <w:rPr>
                <w:sz w:val="24"/>
                <w:szCs w:val="24"/>
                <w:lang w:val="uk-UA"/>
              </w:rPr>
              <w:t>Естафета ідей «Засоби впливу на свідомість дитини задля вибору здорового способу життя»</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B9657D">
            <w:pPr>
              <w:jc w:val="left"/>
              <w:rPr>
                <w:color w:val="000000"/>
                <w:sz w:val="24"/>
                <w:szCs w:val="24"/>
                <w:lang w:val="uk-UA"/>
              </w:rPr>
            </w:pPr>
            <w:r w:rsidRPr="009D5E5A">
              <w:rPr>
                <w:color w:val="000000"/>
                <w:sz w:val="24"/>
                <w:szCs w:val="24"/>
                <w:lang w:val="uk-UA"/>
              </w:rPr>
              <w:t>Волкова І.В.</w:t>
            </w:r>
          </w:p>
        </w:tc>
      </w:tr>
      <w:tr w:rsidR="00805C8A" w:rsidRPr="009D5E5A" w:rsidTr="009D5E5A">
        <w:trPr>
          <w:trHeight w:val="379"/>
        </w:trPr>
        <w:tc>
          <w:tcPr>
            <w:tcW w:w="1418" w:type="dxa"/>
          </w:tcPr>
          <w:p w:rsidR="00805C8A" w:rsidRPr="009D5E5A" w:rsidRDefault="002A6564" w:rsidP="00B9657D">
            <w:pPr>
              <w:rPr>
                <w:sz w:val="24"/>
                <w:szCs w:val="24"/>
                <w:lang w:val="uk-UA"/>
              </w:rPr>
            </w:pPr>
            <w:r w:rsidRPr="009D5E5A">
              <w:rPr>
                <w:color w:val="000000"/>
                <w:sz w:val="24"/>
                <w:szCs w:val="24"/>
                <w:lang w:val="uk-UA"/>
              </w:rPr>
              <w:t>1</w:t>
            </w:r>
            <w:r w:rsidR="00B9657D" w:rsidRPr="009D5E5A">
              <w:rPr>
                <w:color w:val="000000"/>
                <w:sz w:val="24"/>
                <w:szCs w:val="24"/>
                <w:lang w:val="uk-UA"/>
              </w:rPr>
              <w:t>9</w:t>
            </w:r>
            <w:r w:rsidRPr="009D5E5A">
              <w:rPr>
                <w:color w:val="000000"/>
                <w:sz w:val="24"/>
                <w:szCs w:val="24"/>
                <w:lang w:val="uk-UA"/>
              </w:rPr>
              <w:t>.</w:t>
            </w:r>
            <w:r w:rsidR="00F2081F" w:rsidRPr="009D5E5A">
              <w:rPr>
                <w:color w:val="000000"/>
                <w:sz w:val="24"/>
                <w:szCs w:val="24"/>
                <w:lang w:val="uk-UA"/>
              </w:rPr>
              <w:t>11</w:t>
            </w:r>
            <w:r w:rsidRPr="009D5E5A">
              <w:rPr>
                <w:color w:val="000000"/>
                <w:sz w:val="24"/>
                <w:szCs w:val="24"/>
                <w:lang w:val="uk-UA"/>
              </w:rPr>
              <w:t>.2025</w:t>
            </w:r>
          </w:p>
        </w:tc>
        <w:tc>
          <w:tcPr>
            <w:tcW w:w="1533" w:type="dxa"/>
            <w:shd w:val="clear" w:color="auto" w:fill="auto"/>
          </w:tcPr>
          <w:p w:rsidR="00805C8A" w:rsidRPr="009D5E5A" w:rsidRDefault="002A6564">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805C8A" w:rsidRPr="009D5E5A" w:rsidRDefault="00B9657D">
            <w:pPr>
              <w:jc w:val="left"/>
              <w:rPr>
                <w:color w:val="000000"/>
                <w:sz w:val="24"/>
                <w:szCs w:val="24"/>
                <w:lang w:val="uk-UA"/>
              </w:rPr>
            </w:pPr>
            <w:r w:rsidRPr="009D5E5A">
              <w:rPr>
                <w:color w:val="000000"/>
                <w:sz w:val="24"/>
                <w:szCs w:val="24"/>
                <w:lang w:val="uk-UA"/>
              </w:rPr>
              <w:t>Тренінг «Підтримка соціального здоров’я учнів: шлях до відновлення освітніх досягнень»</w:t>
            </w:r>
          </w:p>
        </w:tc>
        <w:tc>
          <w:tcPr>
            <w:tcW w:w="851" w:type="dxa"/>
            <w:shd w:val="clear" w:color="auto" w:fill="auto"/>
          </w:tcPr>
          <w:p w:rsidR="00805C8A" w:rsidRPr="009D5E5A" w:rsidRDefault="002A6564">
            <w:pPr>
              <w:jc w:val="center"/>
              <w:rPr>
                <w:sz w:val="24"/>
                <w:szCs w:val="24"/>
                <w:lang w:val="uk-UA"/>
              </w:rPr>
            </w:pPr>
            <w:r w:rsidRPr="009D5E5A">
              <w:rPr>
                <w:sz w:val="24"/>
                <w:szCs w:val="24"/>
                <w:lang w:val="uk-UA"/>
              </w:rPr>
              <w:t>2</w:t>
            </w:r>
          </w:p>
        </w:tc>
        <w:tc>
          <w:tcPr>
            <w:tcW w:w="1842" w:type="dxa"/>
            <w:shd w:val="clear" w:color="auto" w:fill="auto"/>
          </w:tcPr>
          <w:p w:rsidR="00805C8A" w:rsidRPr="009D5E5A" w:rsidRDefault="00B9657D">
            <w:pPr>
              <w:jc w:val="left"/>
              <w:rPr>
                <w:color w:val="000000"/>
                <w:sz w:val="24"/>
                <w:szCs w:val="24"/>
                <w:lang w:val="uk-UA"/>
              </w:rPr>
            </w:pPr>
            <w:proofErr w:type="spellStart"/>
            <w:r w:rsidRPr="009D5E5A">
              <w:rPr>
                <w:color w:val="000000"/>
                <w:sz w:val="24"/>
                <w:szCs w:val="24"/>
                <w:lang w:val="uk-UA"/>
              </w:rPr>
              <w:t>Замазій</w:t>
            </w:r>
            <w:proofErr w:type="spellEnd"/>
            <w:r w:rsidRPr="009D5E5A">
              <w:rPr>
                <w:color w:val="000000"/>
                <w:sz w:val="24"/>
                <w:szCs w:val="24"/>
                <w:lang w:val="uk-UA"/>
              </w:rPr>
              <w:t xml:space="preserve"> Ю.О.</w:t>
            </w:r>
          </w:p>
        </w:tc>
      </w:tr>
      <w:tr w:rsidR="00EC0AE0" w:rsidRPr="009D5E5A" w:rsidTr="009D5E5A">
        <w:trPr>
          <w:trHeight w:val="379"/>
        </w:trPr>
        <w:tc>
          <w:tcPr>
            <w:tcW w:w="1418" w:type="dxa"/>
          </w:tcPr>
          <w:p w:rsidR="00EC0AE0" w:rsidRPr="009D5E5A" w:rsidRDefault="00B9657D" w:rsidP="00F2081F">
            <w:pPr>
              <w:rPr>
                <w:color w:val="000000"/>
                <w:sz w:val="24"/>
                <w:szCs w:val="24"/>
                <w:lang w:val="uk-UA"/>
              </w:rPr>
            </w:pPr>
            <w:r w:rsidRPr="009D5E5A">
              <w:rPr>
                <w:color w:val="000000"/>
                <w:sz w:val="24"/>
                <w:szCs w:val="24"/>
                <w:lang w:val="uk-UA"/>
              </w:rPr>
              <w:t>20</w:t>
            </w:r>
            <w:r w:rsidR="00EC0AE0" w:rsidRPr="009D5E5A">
              <w:rPr>
                <w:color w:val="000000"/>
                <w:sz w:val="24"/>
                <w:szCs w:val="24"/>
                <w:lang w:val="uk-UA"/>
              </w:rPr>
              <w:t>.</w:t>
            </w:r>
            <w:r w:rsidR="00F2081F" w:rsidRPr="009D5E5A">
              <w:rPr>
                <w:color w:val="000000"/>
                <w:sz w:val="24"/>
                <w:szCs w:val="24"/>
                <w:lang w:val="uk-UA"/>
              </w:rPr>
              <w:t>11</w:t>
            </w:r>
            <w:r w:rsidR="00EC0AE0" w:rsidRPr="009D5E5A">
              <w:rPr>
                <w:color w:val="000000"/>
                <w:sz w:val="24"/>
                <w:szCs w:val="24"/>
                <w:lang w:val="uk-UA"/>
              </w:rPr>
              <w:t>.2025</w:t>
            </w:r>
          </w:p>
        </w:tc>
        <w:tc>
          <w:tcPr>
            <w:tcW w:w="1533" w:type="dxa"/>
            <w:shd w:val="clear" w:color="auto" w:fill="auto"/>
          </w:tcPr>
          <w:p w:rsidR="00EC0AE0" w:rsidRPr="009D5E5A" w:rsidRDefault="00EC0AE0" w:rsidP="00884DD8">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15.15 - 16.45</w:t>
            </w:r>
          </w:p>
        </w:tc>
        <w:tc>
          <w:tcPr>
            <w:tcW w:w="4421" w:type="dxa"/>
            <w:shd w:val="clear" w:color="auto" w:fill="auto"/>
          </w:tcPr>
          <w:p w:rsidR="00EC0AE0" w:rsidRPr="009D5E5A" w:rsidRDefault="00136FCB" w:rsidP="00884DD8">
            <w:pPr>
              <w:tabs>
                <w:tab w:val="left" w:pos="4860"/>
              </w:tabs>
              <w:jc w:val="left"/>
              <w:rPr>
                <w:color w:val="000000"/>
                <w:sz w:val="24"/>
                <w:szCs w:val="24"/>
                <w:lang w:val="uk-UA"/>
              </w:rPr>
            </w:pPr>
            <w:r w:rsidRPr="009D5E5A">
              <w:rPr>
                <w:color w:val="000000"/>
                <w:sz w:val="24"/>
                <w:szCs w:val="24"/>
                <w:lang w:val="uk-UA"/>
              </w:rPr>
              <w:t>Секрети успішного навчання: орієнтація на компетентності та навички майбутнього</w:t>
            </w:r>
          </w:p>
        </w:tc>
        <w:tc>
          <w:tcPr>
            <w:tcW w:w="851" w:type="dxa"/>
            <w:shd w:val="clear" w:color="auto" w:fill="auto"/>
          </w:tcPr>
          <w:p w:rsidR="00EC0AE0" w:rsidRPr="009D5E5A" w:rsidRDefault="00EC0AE0" w:rsidP="00884DD8">
            <w:pPr>
              <w:jc w:val="center"/>
              <w:rPr>
                <w:sz w:val="24"/>
                <w:szCs w:val="24"/>
                <w:lang w:val="uk-UA"/>
              </w:rPr>
            </w:pPr>
            <w:r w:rsidRPr="009D5E5A">
              <w:rPr>
                <w:sz w:val="24"/>
                <w:szCs w:val="24"/>
                <w:lang w:val="uk-UA"/>
              </w:rPr>
              <w:t>2</w:t>
            </w:r>
          </w:p>
        </w:tc>
        <w:tc>
          <w:tcPr>
            <w:tcW w:w="1842" w:type="dxa"/>
            <w:shd w:val="clear" w:color="auto" w:fill="auto"/>
          </w:tcPr>
          <w:p w:rsidR="00EC0AE0" w:rsidRPr="009D5E5A" w:rsidRDefault="00B9657D" w:rsidP="00136FCB">
            <w:pPr>
              <w:jc w:val="left"/>
              <w:rPr>
                <w:color w:val="000000"/>
                <w:sz w:val="24"/>
                <w:szCs w:val="24"/>
                <w:lang w:val="uk-UA"/>
              </w:rPr>
            </w:pPr>
            <w:proofErr w:type="spellStart"/>
            <w:r w:rsidRPr="009D5E5A">
              <w:rPr>
                <w:color w:val="000000"/>
                <w:sz w:val="24"/>
                <w:szCs w:val="24"/>
                <w:lang w:val="uk-UA"/>
              </w:rPr>
              <w:t>Байназарова</w:t>
            </w:r>
            <w:proofErr w:type="spellEnd"/>
            <w:r w:rsidRPr="009D5E5A">
              <w:rPr>
                <w:color w:val="000000"/>
                <w:sz w:val="24"/>
                <w:szCs w:val="24"/>
                <w:lang w:val="uk-UA"/>
              </w:rPr>
              <w:t xml:space="preserve"> </w:t>
            </w:r>
            <w:r w:rsidR="00136FCB" w:rsidRPr="009D5E5A">
              <w:rPr>
                <w:color w:val="000000"/>
                <w:sz w:val="24"/>
                <w:szCs w:val="24"/>
                <w:lang w:val="uk-UA"/>
              </w:rPr>
              <w:t>О</w:t>
            </w:r>
            <w:r w:rsidRPr="009D5E5A">
              <w:rPr>
                <w:color w:val="000000"/>
                <w:sz w:val="24"/>
                <w:szCs w:val="24"/>
                <w:lang w:val="uk-UA"/>
              </w:rPr>
              <w:t>.О.</w:t>
            </w:r>
          </w:p>
        </w:tc>
      </w:tr>
      <w:tr w:rsidR="00EC0AE0" w:rsidRPr="009D5E5A" w:rsidTr="009D5E5A">
        <w:trPr>
          <w:trHeight w:val="379"/>
        </w:trPr>
        <w:tc>
          <w:tcPr>
            <w:tcW w:w="1418" w:type="dxa"/>
          </w:tcPr>
          <w:p w:rsidR="00EC0AE0" w:rsidRPr="009D5E5A" w:rsidRDefault="00B9657D" w:rsidP="00F2081F">
            <w:pPr>
              <w:rPr>
                <w:sz w:val="24"/>
                <w:szCs w:val="24"/>
                <w:lang w:val="uk-UA"/>
              </w:rPr>
            </w:pPr>
            <w:r w:rsidRPr="009D5E5A">
              <w:rPr>
                <w:color w:val="000000"/>
                <w:sz w:val="24"/>
                <w:szCs w:val="24"/>
                <w:lang w:val="uk-UA"/>
              </w:rPr>
              <w:t>20</w:t>
            </w:r>
            <w:r w:rsidR="00EC0AE0" w:rsidRPr="009D5E5A">
              <w:rPr>
                <w:color w:val="000000"/>
                <w:sz w:val="24"/>
                <w:szCs w:val="24"/>
                <w:lang w:val="uk-UA"/>
              </w:rPr>
              <w:t>.</w:t>
            </w:r>
            <w:r w:rsidR="00F2081F" w:rsidRPr="009D5E5A">
              <w:rPr>
                <w:color w:val="000000"/>
                <w:sz w:val="24"/>
                <w:szCs w:val="24"/>
                <w:lang w:val="uk-UA"/>
              </w:rPr>
              <w:t>11</w:t>
            </w:r>
            <w:r w:rsidR="00EC0AE0" w:rsidRPr="009D5E5A">
              <w:rPr>
                <w:color w:val="000000"/>
                <w:sz w:val="24"/>
                <w:szCs w:val="24"/>
                <w:lang w:val="uk-UA"/>
              </w:rPr>
              <w:t>.2025</w:t>
            </w:r>
          </w:p>
        </w:tc>
        <w:tc>
          <w:tcPr>
            <w:tcW w:w="1533" w:type="dxa"/>
            <w:shd w:val="clear" w:color="auto" w:fill="auto"/>
          </w:tcPr>
          <w:p w:rsidR="00EC0AE0" w:rsidRPr="009D5E5A" w:rsidRDefault="00EC0AE0">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EC0AE0" w:rsidRPr="009D5E5A" w:rsidRDefault="00136FCB">
            <w:pPr>
              <w:pStyle w:val="3"/>
              <w:rPr>
                <w:b w:val="0"/>
                <w:color w:val="000000"/>
                <w:sz w:val="24"/>
                <w:szCs w:val="24"/>
                <w:lang w:val="uk-UA"/>
              </w:rPr>
            </w:pPr>
            <w:r w:rsidRPr="009D5E5A">
              <w:rPr>
                <w:b w:val="0"/>
                <w:color w:val="000000"/>
                <w:sz w:val="24"/>
                <w:szCs w:val="24"/>
                <w:lang w:val="uk-UA"/>
              </w:rPr>
              <w:t xml:space="preserve">Педагогічна гра «Формування навичок </w:t>
            </w:r>
            <w:proofErr w:type="spellStart"/>
            <w:r w:rsidRPr="009D5E5A">
              <w:rPr>
                <w:b w:val="0"/>
                <w:color w:val="000000"/>
                <w:sz w:val="24"/>
                <w:szCs w:val="24"/>
                <w:lang w:val="uk-UA"/>
              </w:rPr>
              <w:t>стресостійкості</w:t>
            </w:r>
            <w:proofErr w:type="spellEnd"/>
            <w:r w:rsidRPr="009D5E5A">
              <w:rPr>
                <w:b w:val="0"/>
                <w:color w:val="000000"/>
                <w:sz w:val="24"/>
                <w:szCs w:val="24"/>
                <w:lang w:val="uk-UA"/>
              </w:rPr>
              <w:t xml:space="preserve"> педагога як умова ефективного освітнього процесу»</w:t>
            </w:r>
          </w:p>
        </w:tc>
        <w:tc>
          <w:tcPr>
            <w:tcW w:w="851" w:type="dxa"/>
            <w:shd w:val="clear" w:color="auto" w:fill="auto"/>
          </w:tcPr>
          <w:p w:rsidR="00EC0AE0" w:rsidRPr="009D5E5A" w:rsidRDefault="00EC0AE0">
            <w:pPr>
              <w:jc w:val="center"/>
              <w:rPr>
                <w:sz w:val="24"/>
                <w:szCs w:val="24"/>
                <w:lang w:val="uk-UA"/>
              </w:rPr>
            </w:pPr>
            <w:r w:rsidRPr="009D5E5A">
              <w:rPr>
                <w:sz w:val="24"/>
                <w:szCs w:val="24"/>
                <w:lang w:val="uk-UA"/>
              </w:rPr>
              <w:t>2</w:t>
            </w:r>
          </w:p>
        </w:tc>
        <w:tc>
          <w:tcPr>
            <w:tcW w:w="1842" w:type="dxa"/>
            <w:shd w:val="clear" w:color="auto" w:fill="auto"/>
          </w:tcPr>
          <w:p w:rsidR="00EC0AE0" w:rsidRPr="009D5E5A" w:rsidRDefault="00B9657D">
            <w:pPr>
              <w:jc w:val="left"/>
              <w:rPr>
                <w:color w:val="000000"/>
                <w:sz w:val="24"/>
                <w:szCs w:val="24"/>
                <w:lang w:val="uk-UA"/>
              </w:rPr>
            </w:pPr>
            <w:r w:rsidRPr="009D5E5A">
              <w:rPr>
                <w:color w:val="000000"/>
                <w:sz w:val="24"/>
                <w:szCs w:val="24"/>
                <w:lang w:val="uk-UA"/>
              </w:rPr>
              <w:t>Бєляєва К.Ю.</w:t>
            </w:r>
          </w:p>
        </w:tc>
      </w:tr>
      <w:tr w:rsidR="00EC0AE0" w:rsidRPr="009D5E5A" w:rsidTr="009D5E5A">
        <w:trPr>
          <w:trHeight w:val="379"/>
        </w:trPr>
        <w:tc>
          <w:tcPr>
            <w:tcW w:w="1418" w:type="dxa"/>
          </w:tcPr>
          <w:p w:rsidR="00EC0AE0" w:rsidRPr="009D5E5A" w:rsidRDefault="00136FCB" w:rsidP="00F2081F">
            <w:pPr>
              <w:rPr>
                <w:sz w:val="24"/>
                <w:szCs w:val="24"/>
                <w:lang w:val="uk-UA"/>
              </w:rPr>
            </w:pPr>
            <w:r w:rsidRPr="009D5E5A">
              <w:rPr>
                <w:color w:val="000000"/>
                <w:sz w:val="24"/>
                <w:szCs w:val="24"/>
                <w:lang w:val="uk-UA"/>
              </w:rPr>
              <w:t>21</w:t>
            </w:r>
            <w:r w:rsidR="00EC0AE0" w:rsidRPr="009D5E5A">
              <w:rPr>
                <w:color w:val="000000"/>
                <w:sz w:val="24"/>
                <w:szCs w:val="24"/>
                <w:lang w:val="uk-UA"/>
              </w:rPr>
              <w:t>.</w:t>
            </w:r>
            <w:r w:rsidR="00F2081F" w:rsidRPr="009D5E5A">
              <w:rPr>
                <w:color w:val="000000"/>
                <w:sz w:val="24"/>
                <w:szCs w:val="24"/>
                <w:lang w:val="uk-UA"/>
              </w:rPr>
              <w:t>11</w:t>
            </w:r>
            <w:r w:rsidR="00EC0AE0" w:rsidRPr="009D5E5A">
              <w:rPr>
                <w:color w:val="000000"/>
                <w:sz w:val="24"/>
                <w:szCs w:val="24"/>
                <w:lang w:val="uk-UA"/>
              </w:rPr>
              <w:t>.2025</w:t>
            </w:r>
          </w:p>
        </w:tc>
        <w:tc>
          <w:tcPr>
            <w:tcW w:w="1533" w:type="dxa"/>
            <w:shd w:val="clear" w:color="auto" w:fill="auto"/>
          </w:tcPr>
          <w:p w:rsidR="00EC0AE0" w:rsidRPr="009D5E5A" w:rsidRDefault="00EC0AE0" w:rsidP="00413ED6">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w:t>
            </w:r>
            <w:r w:rsidR="00413ED6" w:rsidRPr="009D5E5A">
              <w:rPr>
                <w:color w:val="000000"/>
                <w:sz w:val="24"/>
                <w:szCs w:val="24"/>
                <w:lang w:val="uk-UA"/>
              </w:rPr>
              <w:t>3.30 - 15</w:t>
            </w:r>
            <w:r w:rsidRPr="009D5E5A">
              <w:rPr>
                <w:color w:val="000000"/>
                <w:sz w:val="24"/>
                <w:szCs w:val="24"/>
                <w:lang w:val="uk-UA"/>
              </w:rPr>
              <w:t>.</w:t>
            </w:r>
            <w:r w:rsidR="00413ED6" w:rsidRPr="009D5E5A">
              <w:rPr>
                <w:color w:val="000000"/>
                <w:sz w:val="24"/>
                <w:szCs w:val="24"/>
                <w:lang w:val="uk-UA"/>
              </w:rPr>
              <w:t>00</w:t>
            </w:r>
          </w:p>
        </w:tc>
        <w:tc>
          <w:tcPr>
            <w:tcW w:w="4421" w:type="dxa"/>
            <w:shd w:val="clear" w:color="auto" w:fill="auto"/>
          </w:tcPr>
          <w:p w:rsidR="00EC0AE0" w:rsidRPr="009D5E5A" w:rsidRDefault="00136FCB">
            <w:pPr>
              <w:pStyle w:val="3"/>
              <w:rPr>
                <w:b w:val="0"/>
                <w:color w:val="000000"/>
                <w:sz w:val="24"/>
                <w:szCs w:val="24"/>
                <w:lang w:val="uk-UA"/>
              </w:rPr>
            </w:pPr>
            <w:r w:rsidRPr="009D5E5A">
              <w:rPr>
                <w:b w:val="0"/>
                <w:sz w:val="24"/>
                <w:szCs w:val="24"/>
                <w:lang w:val="uk-UA"/>
              </w:rPr>
              <w:t>Різноманітність у класі: як знайти підхід до кожної дитини</w:t>
            </w:r>
          </w:p>
        </w:tc>
        <w:tc>
          <w:tcPr>
            <w:tcW w:w="851" w:type="dxa"/>
            <w:shd w:val="clear" w:color="auto" w:fill="auto"/>
          </w:tcPr>
          <w:p w:rsidR="00EC0AE0" w:rsidRPr="009D5E5A" w:rsidRDefault="00EC0AE0">
            <w:pPr>
              <w:jc w:val="center"/>
              <w:rPr>
                <w:sz w:val="24"/>
                <w:szCs w:val="24"/>
                <w:lang w:val="uk-UA"/>
              </w:rPr>
            </w:pPr>
            <w:r w:rsidRPr="009D5E5A">
              <w:rPr>
                <w:sz w:val="24"/>
                <w:szCs w:val="24"/>
                <w:lang w:val="uk-UA"/>
              </w:rPr>
              <w:t>2</w:t>
            </w:r>
          </w:p>
        </w:tc>
        <w:tc>
          <w:tcPr>
            <w:tcW w:w="1842" w:type="dxa"/>
            <w:shd w:val="clear" w:color="auto" w:fill="auto"/>
          </w:tcPr>
          <w:p w:rsidR="00EC0AE0" w:rsidRPr="009D5E5A" w:rsidRDefault="00136FCB">
            <w:pPr>
              <w:jc w:val="left"/>
              <w:rPr>
                <w:color w:val="000000"/>
                <w:sz w:val="24"/>
                <w:szCs w:val="24"/>
                <w:lang w:val="uk-UA"/>
              </w:rPr>
            </w:pPr>
            <w:proofErr w:type="spellStart"/>
            <w:r w:rsidRPr="009D5E5A">
              <w:rPr>
                <w:color w:val="000000"/>
                <w:sz w:val="24"/>
                <w:szCs w:val="24"/>
                <w:lang w:val="uk-UA"/>
              </w:rPr>
              <w:t>Байназарова</w:t>
            </w:r>
            <w:proofErr w:type="spellEnd"/>
            <w:r w:rsidRPr="009D5E5A">
              <w:rPr>
                <w:color w:val="000000"/>
                <w:sz w:val="24"/>
                <w:szCs w:val="24"/>
                <w:lang w:val="uk-UA"/>
              </w:rPr>
              <w:t xml:space="preserve"> О.О.</w:t>
            </w:r>
          </w:p>
        </w:tc>
      </w:tr>
      <w:tr w:rsidR="00EC0AE0" w:rsidRPr="009D5E5A" w:rsidTr="009D5E5A">
        <w:trPr>
          <w:trHeight w:val="379"/>
        </w:trPr>
        <w:tc>
          <w:tcPr>
            <w:tcW w:w="1418" w:type="dxa"/>
          </w:tcPr>
          <w:p w:rsidR="00EC0AE0" w:rsidRPr="009D5E5A" w:rsidRDefault="00136FCB" w:rsidP="00F2081F">
            <w:pPr>
              <w:rPr>
                <w:sz w:val="24"/>
                <w:szCs w:val="24"/>
                <w:lang w:val="uk-UA"/>
              </w:rPr>
            </w:pPr>
            <w:r w:rsidRPr="009D5E5A">
              <w:rPr>
                <w:color w:val="000000"/>
                <w:sz w:val="24"/>
                <w:szCs w:val="24"/>
                <w:lang w:val="uk-UA"/>
              </w:rPr>
              <w:t>21</w:t>
            </w:r>
            <w:r w:rsidR="00EC0AE0" w:rsidRPr="009D5E5A">
              <w:rPr>
                <w:color w:val="000000"/>
                <w:sz w:val="24"/>
                <w:szCs w:val="24"/>
                <w:lang w:val="uk-UA"/>
              </w:rPr>
              <w:t>.</w:t>
            </w:r>
            <w:r w:rsidR="00F2081F" w:rsidRPr="009D5E5A">
              <w:rPr>
                <w:color w:val="000000"/>
                <w:sz w:val="24"/>
                <w:szCs w:val="24"/>
                <w:lang w:val="uk-UA"/>
              </w:rPr>
              <w:t>11</w:t>
            </w:r>
            <w:r w:rsidR="00EC0AE0" w:rsidRPr="009D5E5A">
              <w:rPr>
                <w:color w:val="000000"/>
                <w:sz w:val="24"/>
                <w:szCs w:val="24"/>
                <w:lang w:val="uk-UA"/>
              </w:rPr>
              <w:t>.2025</w:t>
            </w:r>
          </w:p>
        </w:tc>
        <w:tc>
          <w:tcPr>
            <w:tcW w:w="1533" w:type="dxa"/>
            <w:shd w:val="clear" w:color="auto" w:fill="auto"/>
          </w:tcPr>
          <w:p w:rsidR="00EC0AE0" w:rsidRPr="009D5E5A" w:rsidRDefault="00EC0AE0">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EC0AE0" w:rsidRPr="009D5E5A" w:rsidRDefault="00136FCB">
            <w:pPr>
              <w:jc w:val="left"/>
              <w:rPr>
                <w:color w:val="000000"/>
                <w:sz w:val="24"/>
                <w:szCs w:val="24"/>
                <w:lang w:val="uk-UA"/>
              </w:rPr>
            </w:pPr>
            <w:r w:rsidRPr="009D5E5A">
              <w:rPr>
                <w:color w:val="000000"/>
                <w:sz w:val="24"/>
                <w:szCs w:val="24"/>
                <w:lang w:val="uk-UA"/>
              </w:rPr>
              <w:t>Психологічна лабораторія «Сила всередині: як внутрішні ресурси стійкості допомагають пережити війну»</w:t>
            </w:r>
          </w:p>
        </w:tc>
        <w:tc>
          <w:tcPr>
            <w:tcW w:w="851" w:type="dxa"/>
            <w:shd w:val="clear" w:color="auto" w:fill="auto"/>
          </w:tcPr>
          <w:p w:rsidR="00EC0AE0" w:rsidRPr="009D5E5A" w:rsidRDefault="00EC0AE0">
            <w:pPr>
              <w:jc w:val="center"/>
              <w:rPr>
                <w:sz w:val="24"/>
                <w:szCs w:val="24"/>
                <w:lang w:val="uk-UA"/>
              </w:rPr>
            </w:pPr>
            <w:r w:rsidRPr="009D5E5A">
              <w:rPr>
                <w:sz w:val="24"/>
                <w:szCs w:val="24"/>
                <w:lang w:val="uk-UA"/>
              </w:rPr>
              <w:t>2</w:t>
            </w:r>
          </w:p>
        </w:tc>
        <w:tc>
          <w:tcPr>
            <w:tcW w:w="1842" w:type="dxa"/>
            <w:shd w:val="clear" w:color="auto" w:fill="auto"/>
          </w:tcPr>
          <w:p w:rsidR="00136FCB" w:rsidRPr="009D5E5A" w:rsidRDefault="00136FCB" w:rsidP="00136FCB">
            <w:pPr>
              <w:jc w:val="left"/>
              <w:rPr>
                <w:color w:val="000000"/>
                <w:sz w:val="24"/>
                <w:szCs w:val="24"/>
                <w:lang w:val="uk-UA"/>
              </w:rPr>
            </w:pPr>
            <w:r w:rsidRPr="009D5E5A">
              <w:rPr>
                <w:color w:val="000000"/>
                <w:sz w:val="24"/>
                <w:szCs w:val="24"/>
                <w:lang w:val="uk-UA"/>
              </w:rPr>
              <w:t>Вишнева І.М.</w:t>
            </w:r>
          </w:p>
          <w:p w:rsidR="00EC0AE0" w:rsidRPr="009D5E5A" w:rsidRDefault="00EC0AE0">
            <w:pPr>
              <w:jc w:val="left"/>
              <w:rPr>
                <w:color w:val="000000"/>
                <w:sz w:val="24"/>
                <w:szCs w:val="24"/>
                <w:lang w:val="uk-UA"/>
              </w:rPr>
            </w:pPr>
          </w:p>
        </w:tc>
      </w:tr>
      <w:tr w:rsidR="002A66EE" w:rsidRPr="009D5E5A" w:rsidTr="009D5E5A">
        <w:trPr>
          <w:trHeight w:val="379"/>
        </w:trPr>
        <w:tc>
          <w:tcPr>
            <w:tcW w:w="1418" w:type="dxa"/>
          </w:tcPr>
          <w:p w:rsidR="002A66EE" w:rsidRPr="009D5E5A" w:rsidRDefault="00550A4D" w:rsidP="002A66EE">
            <w:pPr>
              <w:rPr>
                <w:sz w:val="24"/>
                <w:szCs w:val="24"/>
                <w:lang w:val="uk-UA"/>
              </w:rPr>
            </w:pPr>
            <w:r w:rsidRPr="009D5E5A">
              <w:rPr>
                <w:color w:val="000000"/>
                <w:sz w:val="24"/>
                <w:szCs w:val="24"/>
                <w:lang w:val="uk-UA"/>
              </w:rPr>
              <w:t>24</w:t>
            </w:r>
            <w:r w:rsidR="002A66EE" w:rsidRPr="009D5E5A">
              <w:rPr>
                <w:color w:val="000000"/>
                <w:sz w:val="24"/>
                <w:szCs w:val="24"/>
                <w:lang w:val="uk-UA"/>
              </w:rPr>
              <w:t>.11.2025</w:t>
            </w:r>
          </w:p>
        </w:tc>
        <w:tc>
          <w:tcPr>
            <w:tcW w:w="1533" w:type="dxa"/>
            <w:shd w:val="clear" w:color="auto" w:fill="auto"/>
          </w:tcPr>
          <w:p w:rsidR="002A66EE" w:rsidRPr="009D5E5A" w:rsidRDefault="00294FAF" w:rsidP="002A66EE">
            <w:pPr>
              <w:pBdr>
                <w:top w:val="nil"/>
                <w:left w:val="nil"/>
                <w:bottom w:val="nil"/>
                <w:right w:val="nil"/>
                <w:between w:val="nil"/>
              </w:pBdr>
              <w:rPr>
                <w:color w:val="000000"/>
                <w:sz w:val="24"/>
                <w:szCs w:val="24"/>
                <w:lang w:val="uk-UA"/>
              </w:rPr>
            </w:pPr>
            <w:r w:rsidRPr="009D5E5A">
              <w:rPr>
                <w:color w:val="000000"/>
                <w:sz w:val="24"/>
                <w:szCs w:val="24"/>
                <w:lang w:val="uk-UA"/>
              </w:rPr>
              <w:t>15.15 - 16.45</w:t>
            </w:r>
          </w:p>
        </w:tc>
        <w:tc>
          <w:tcPr>
            <w:tcW w:w="4421" w:type="dxa"/>
            <w:shd w:val="clear" w:color="auto" w:fill="auto"/>
          </w:tcPr>
          <w:p w:rsidR="002A66EE" w:rsidRPr="009D5E5A" w:rsidRDefault="00550A4D" w:rsidP="002A66EE">
            <w:pPr>
              <w:jc w:val="left"/>
              <w:rPr>
                <w:color w:val="000000"/>
                <w:sz w:val="24"/>
                <w:szCs w:val="24"/>
                <w:lang w:val="uk-UA"/>
              </w:rPr>
            </w:pPr>
            <w:r w:rsidRPr="009D5E5A">
              <w:rPr>
                <w:color w:val="000000"/>
                <w:sz w:val="24"/>
                <w:szCs w:val="24"/>
                <w:lang w:val="uk-UA"/>
              </w:rPr>
              <w:t>Трансформація за розкладом і без: мистецтво гнучкого навчання</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2</w:t>
            </w:r>
          </w:p>
        </w:tc>
        <w:tc>
          <w:tcPr>
            <w:tcW w:w="1842" w:type="dxa"/>
            <w:shd w:val="clear" w:color="auto" w:fill="auto"/>
          </w:tcPr>
          <w:p w:rsidR="002A66EE" w:rsidRPr="009D5E5A" w:rsidRDefault="00550A4D" w:rsidP="002A66EE">
            <w:pPr>
              <w:jc w:val="left"/>
              <w:rPr>
                <w:color w:val="000000"/>
                <w:sz w:val="24"/>
                <w:szCs w:val="24"/>
                <w:lang w:val="uk-UA"/>
              </w:rPr>
            </w:pPr>
            <w:r w:rsidRPr="009D5E5A">
              <w:rPr>
                <w:color w:val="000000"/>
                <w:sz w:val="24"/>
                <w:szCs w:val="24"/>
                <w:lang w:val="uk-UA"/>
              </w:rPr>
              <w:t>Скрипка К.С.</w:t>
            </w:r>
          </w:p>
        </w:tc>
      </w:tr>
      <w:tr w:rsidR="002A66EE" w:rsidRPr="009D5E5A" w:rsidTr="009D5E5A">
        <w:trPr>
          <w:trHeight w:val="379"/>
        </w:trPr>
        <w:tc>
          <w:tcPr>
            <w:tcW w:w="1418" w:type="dxa"/>
          </w:tcPr>
          <w:p w:rsidR="002A66EE" w:rsidRPr="009D5E5A" w:rsidRDefault="00550A4D" w:rsidP="002A66EE">
            <w:pPr>
              <w:rPr>
                <w:sz w:val="24"/>
                <w:szCs w:val="24"/>
                <w:lang w:val="uk-UA"/>
              </w:rPr>
            </w:pPr>
            <w:r w:rsidRPr="009D5E5A">
              <w:rPr>
                <w:color w:val="000000"/>
                <w:sz w:val="24"/>
                <w:szCs w:val="24"/>
                <w:lang w:val="uk-UA"/>
              </w:rPr>
              <w:t>24</w:t>
            </w:r>
            <w:r w:rsidR="002A66EE" w:rsidRPr="009D5E5A">
              <w:rPr>
                <w:color w:val="000000"/>
                <w:sz w:val="24"/>
                <w:szCs w:val="24"/>
                <w:lang w:val="uk-UA"/>
              </w:rPr>
              <w:t>.11.2025</w:t>
            </w:r>
          </w:p>
        </w:tc>
        <w:tc>
          <w:tcPr>
            <w:tcW w:w="1533" w:type="dxa"/>
            <w:shd w:val="clear" w:color="auto" w:fill="auto"/>
          </w:tcPr>
          <w:p w:rsidR="002A66EE" w:rsidRPr="009D5E5A" w:rsidRDefault="00294FAF" w:rsidP="002A66EE">
            <w:pPr>
              <w:pBdr>
                <w:top w:val="nil"/>
                <w:left w:val="nil"/>
                <w:bottom w:val="nil"/>
                <w:right w:val="nil"/>
                <w:between w:val="nil"/>
              </w:pBdr>
              <w:rPr>
                <w:color w:val="000000"/>
                <w:sz w:val="24"/>
                <w:szCs w:val="24"/>
                <w:lang w:val="uk-UA"/>
              </w:rPr>
            </w:pPr>
            <w:r w:rsidRPr="009D5E5A">
              <w:rPr>
                <w:color w:val="000000"/>
                <w:sz w:val="24"/>
                <w:szCs w:val="24"/>
                <w:lang w:val="uk-UA"/>
              </w:rPr>
              <w:t>17.00 - 18.30</w:t>
            </w:r>
          </w:p>
        </w:tc>
        <w:tc>
          <w:tcPr>
            <w:tcW w:w="4421" w:type="dxa"/>
            <w:shd w:val="clear" w:color="auto" w:fill="auto"/>
          </w:tcPr>
          <w:p w:rsidR="002A66EE" w:rsidRPr="009D5E5A" w:rsidRDefault="00550A4D" w:rsidP="002A66EE">
            <w:pPr>
              <w:jc w:val="left"/>
              <w:rPr>
                <w:color w:val="000000"/>
                <w:sz w:val="24"/>
                <w:szCs w:val="24"/>
                <w:lang w:val="uk-UA"/>
              </w:rPr>
            </w:pPr>
            <w:r w:rsidRPr="009D5E5A">
              <w:rPr>
                <w:color w:val="000000"/>
                <w:sz w:val="24"/>
                <w:szCs w:val="24"/>
                <w:lang w:val="uk-UA"/>
              </w:rPr>
              <w:t>Соціально-емоційне навчання як ресурс зміцнення ментального здоров’я учасників освітнього процесу</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2</w:t>
            </w:r>
          </w:p>
        </w:tc>
        <w:tc>
          <w:tcPr>
            <w:tcW w:w="1842" w:type="dxa"/>
            <w:shd w:val="clear" w:color="auto" w:fill="auto"/>
          </w:tcPr>
          <w:p w:rsidR="002A66EE" w:rsidRPr="009D5E5A" w:rsidRDefault="00550A4D" w:rsidP="002A66EE">
            <w:pPr>
              <w:jc w:val="left"/>
              <w:rPr>
                <w:color w:val="000000"/>
                <w:sz w:val="24"/>
                <w:szCs w:val="24"/>
                <w:lang w:val="uk-UA"/>
              </w:rPr>
            </w:pPr>
            <w:proofErr w:type="spellStart"/>
            <w:r w:rsidRPr="009D5E5A">
              <w:rPr>
                <w:color w:val="000000"/>
                <w:sz w:val="24"/>
                <w:szCs w:val="24"/>
                <w:lang w:val="uk-UA"/>
              </w:rPr>
              <w:t>Замазій</w:t>
            </w:r>
            <w:proofErr w:type="spellEnd"/>
            <w:r w:rsidRPr="009D5E5A">
              <w:rPr>
                <w:color w:val="000000"/>
                <w:sz w:val="24"/>
                <w:szCs w:val="24"/>
                <w:lang w:val="uk-UA"/>
              </w:rPr>
              <w:t xml:space="preserve"> Ю.О.</w:t>
            </w:r>
          </w:p>
        </w:tc>
      </w:tr>
      <w:tr w:rsidR="002A66EE" w:rsidRPr="009D5E5A" w:rsidTr="009D5E5A">
        <w:trPr>
          <w:trHeight w:val="379"/>
        </w:trPr>
        <w:tc>
          <w:tcPr>
            <w:tcW w:w="1418" w:type="dxa"/>
          </w:tcPr>
          <w:p w:rsidR="002A66EE" w:rsidRPr="009D5E5A" w:rsidRDefault="002A66EE" w:rsidP="00550A4D">
            <w:pPr>
              <w:rPr>
                <w:sz w:val="24"/>
                <w:szCs w:val="24"/>
                <w:lang w:val="uk-UA"/>
              </w:rPr>
            </w:pPr>
            <w:r w:rsidRPr="009D5E5A">
              <w:rPr>
                <w:color w:val="000000"/>
                <w:sz w:val="24"/>
                <w:szCs w:val="24"/>
                <w:lang w:val="uk-UA"/>
              </w:rPr>
              <w:t>2</w:t>
            </w:r>
            <w:r w:rsidR="00550A4D" w:rsidRPr="009D5E5A">
              <w:rPr>
                <w:color w:val="000000"/>
                <w:sz w:val="24"/>
                <w:szCs w:val="24"/>
                <w:lang w:val="uk-UA"/>
              </w:rPr>
              <w:t>5</w:t>
            </w:r>
            <w:r w:rsidRPr="009D5E5A">
              <w:rPr>
                <w:color w:val="000000"/>
                <w:sz w:val="24"/>
                <w:szCs w:val="24"/>
                <w:lang w:val="uk-UA"/>
              </w:rPr>
              <w:t>.11.2025</w:t>
            </w:r>
          </w:p>
        </w:tc>
        <w:tc>
          <w:tcPr>
            <w:tcW w:w="1533" w:type="dxa"/>
            <w:shd w:val="clear" w:color="auto" w:fill="auto"/>
          </w:tcPr>
          <w:p w:rsidR="00294FAF" w:rsidRPr="009D5E5A" w:rsidRDefault="00294FAF" w:rsidP="002A66EE">
            <w:pPr>
              <w:pBdr>
                <w:top w:val="nil"/>
                <w:left w:val="nil"/>
                <w:bottom w:val="nil"/>
                <w:right w:val="nil"/>
                <w:between w:val="nil"/>
              </w:pBdr>
              <w:rPr>
                <w:color w:val="000000"/>
                <w:sz w:val="24"/>
                <w:szCs w:val="24"/>
                <w:lang w:val="uk-UA"/>
              </w:rPr>
            </w:pPr>
            <w:r w:rsidRPr="009D5E5A">
              <w:rPr>
                <w:color w:val="000000"/>
                <w:sz w:val="24"/>
                <w:szCs w:val="24"/>
                <w:lang w:val="uk-UA"/>
              </w:rPr>
              <w:t>13.30 - 15.00</w:t>
            </w:r>
          </w:p>
          <w:p w:rsidR="002A66EE" w:rsidRPr="009D5E5A" w:rsidRDefault="002A66EE" w:rsidP="002A66EE">
            <w:pPr>
              <w:pBdr>
                <w:top w:val="nil"/>
                <w:left w:val="nil"/>
                <w:bottom w:val="nil"/>
                <w:right w:val="nil"/>
                <w:between w:val="nil"/>
              </w:pBdr>
              <w:rPr>
                <w:color w:val="000000"/>
                <w:sz w:val="24"/>
                <w:szCs w:val="24"/>
                <w:lang w:val="uk-UA"/>
              </w:rPr>
            </w:pPr>
          </w:p>
        </w:tc>
        <w:tc>
          <w:tcPr>
            <w:tcW w:w="4421" w:type="dxa"/>
            <w:shd w:val="clear" w:color="auto" w:fill="auto"/>
          </w:tcPr>
          <w:p w:rsidR="002A66EE" w:rsidRPr="009D5E5A" w:rsidRDefault="00550A4D" w:rsidP="002A66EE">
            <w:pPr>
              <w:jc w:val="left"/>
              <w:rPr>
                <w:color w:val="000000"/>
                <w:sz w:val="24"/>
                <w:szCs w:val="24"/>
                <w:lang w:val="uk-UA"/>
              </w:rPr>
            </w:pPr>
            <w:r w:rsidRPr="009D5E5A">
              <w:rPr>
                <w:sz w:val="24"/>
                <w:szCs w:val="24"/>
                <w:lang w:val="uk-UA"/>
              </w:rPr>
              <w:t xml:space="preserve">Інноваційна майстерня «Інтерактивні технології формування </w:t>
            </w:r>
            <w:proofErr w:type="spellStart"/>
            <w:r w:rsidRPr="009D5E5A">
              <w:rPr>
                <w:sz w:val="24"/>
                <w:szCs w:val="24"/>
                <w:lang w:val="uk-UA"/>
              </w:rPr>
              <w:t>медіаграмотності</w:t>
            </w:r>
            <w:proofErr w:type="spellEnd"/>
            <w:r w:rsidRPr="009D5E5A">
              <w:rPr>
                <w:sz w:val="24"/>
                <w:szCs w:val="24"/>
                <w:lang w:val="uk-UA"/>
              </w:rPr>
              <w:t xml:space="preserve"> школярів»</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2</w:t>
            </w:r>
          </w:p>
        </w:tc>
        <w:tc>
          <w:tcPr>
            <w:tcW w:w="1842" w:type="dxa"/>
            <w:shd w:val="clear" w:color="auto" w:fill="auto"/>
          </w:tcPr>
          <w:p w:rsidR="002A66EE" w:rsidRPr="009D5E5A" w:rsidRDefault="00550A4D" w:rsidP="002A66EE">
            <w:pPr>
              <w:jc w:val="left"/>
              <w:rPr>
                <w:color w:val="000000"/>
                <w:sz w:val="24"/>
                <w:szCs w:val="24"/>
                <w:lang w:val="uk-UA"/>
              </w:rPr>
            </w:pPr>
            <w:r w:rsidRPr="009D5E5A">
              <w:rPr>
                <w:color w:val="000000"/>
                <w:sz w:val="24"/>
                <w:szCs w:val="24"/>
                <w:lang w:val="uk-UA"/>
              </w:rPr>
              <w:t>Вороніна Г.Л.</w:t>
            </w:r>
          </w:p>
        </w:tc>
      </w:tr>
      <w:tr w:rsidR="002A66EE" w:rsidRPr="009D5E5A" w:rsidTr="009D5E5A">
        <w:trPr>
          <w:trHeight w:val="379"/>
        </w:trPr>
        <w:tc>
          <w:tcPr>
            <w:tcW w:w="1418" w:type="dxa"/>
          </w:tcPr>
          <w:p w:rsidR="002A66EE" w:rsidRPr="009D5E5A" w:rsidRDefault="002A66EE" w:rsidP="00550A4D">
            <w:pPr>
              <w:rPr>
                <w:sz w:val="24"/>
                <w:szCs w:val="24"/>
                <w:lang w:val="uk-UA"/>
              </w:rPr>
            </w:pPr>
            <w:r w:rsidRPr="009D5E5A">
              <w:rPr>
                <w:color w:val="000000"/>
                <w:sz w:val="24"/>
                <w:szCs w:val="24"/>
                <w:lang w:val="uk-UA"/>
              </w:rPr>
              <w:t>2</w:t>
            </w:r>
            <w:r w:rsidR="00550A4D" w:rsidRPr="009D5E5A">
              <w:rPr>
                <w:color w:val="000000"/>
                <w:sz w:val="24"/>
                <w:szCs w:val="24"/>
                <w:lang w:val="uk-UA"/>
              </w:rPr>
              <w:t>5</w:t>
            </w:r>
            <w:r w:rsidRPr="009D5E5A">
              <w:rPr>
                <w:color w:val="000000"/>
                <w:sz w:val="24"/>
                <w:szCs w:val="24"/>
                <w:lang w:val="uk-UA"/>
              </w:rPr>
              <w:t>.11.2025</w:t>
            </w:r>
          </w:p>
        </w:tc>
        <w:tc>
          <w:tcPr>
            <w:tcW w:w="1533" w:type="dxa"/>
            <w:shd w:val="clear" w:color="auto" w:fill="auto"/>
          </w:tcPr>
          <w:p w:rsidR="002A66EE" w:rsidRPr="009D5E5A" w:rsidRDefault="00294FAF" w:rsidP="002A66EE">
            <w:pPr>
              <w:pBdr>
                <w:top w:val="nil"/>
                <w:left w:val="nil"/>
                <w:bottom w:val="nil"/>
                <w:right w:val="nil"/>
                <w:between w:val="nil"/>
              </w:pBdr>
              <w:rPr>
                <w:color w:val="000000"/>
                <w:sz w:val="24"/>
                <w:szCs w:val="24"/>
                <w:lang w:val="uk-UA"/>
              </w:rPr>
            </w:pPr>
            <w:r w:rsidRPr="009D5E5A">
              <w:rPr>
                <w:color w:val="000000"/>
                <w:sz w:val="24"/>
                <w:szCs w:val="24"/>
                <w:lang w:val="uk-UA"/>
              </w:rPr>
              <w:t>15.15 - 16.45</w:t>
            </w:r>
          </w:p>
        </w:tc>
        <w:tc>
          <w:tcPr>
            <w:tcW w:w="4421" w:type="dxa"/>
            <w:shd w:val="clear" w:color="auto" w:fill="auto"/>
          </w:tcPr>
          <w:p w:rsidR="002A66EE" w:rsidRPr="009D5E5A" w:rsidRDefault="00550A4D" w:rsidP="002A66EE">
            <w:pPr>
              <w:pStyle w:val="3"/>
              <w:rPr>
                <w:b w:val="0"/>
                <w:color w:val="000000"/>
                <w:sz w:val="24"/>
                <w:szCs w:val="24"/>
                <w:lang w:val="uk-UA"/>
              </w:rPr>
            </w:pPr>
            <w:r w:rsidRPr="009D5E5A">
              <w:rPr>
                <w:b w:val="0"/>
                <w:color w:val="000000"/>
                <w:sz w:val="24"/>
                <w:szCs w:val="24"/>
                <w:lang w:val="uk-UA"/>
              </w:rPr>
              <w:t xml:space="preserve">Криза та </w:t>
            </w:r>
            <w:proofErr w:type="spellStart"/>
            <w:r w:rsidRPr="009D5E5A">
              <w:rPr>
                <w:b w:val="0"/>
                <w:color w:val="000000"/>
                <w:sz w:val="24"/>
                <w:szCs w:val="24"/>
                <w:lang w:val="uk-UA"/>
              </w:rPr>
              <w:t>психотравма</w:t>
            </w:r>
            <w:proofErr w:type="spellEnd"/>
            <w:r w:rsidRPr="009D5E5A">
              <w:rPr>
                <w:b w:val="0"/>
                <w:color w:val="000000"/>
                <w:sz w:val="24"/>
                <w:szCs w:val="24"/>
                <w:lang w:val="uk-UA"/>
              </w:rPr>
              <w:t>: основи кризової психології та методи роботи з травмами</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2</w:t>
            </w:r>
          </w:p>
        </w:tc>
        <w:tc>
          <w:tcPr>
            <w:tcW w:w="1842" w:type="dxa"/>
            <w:shd w:val="clear" w:color="auto" w:fill="auto"/>
          </w:tcPr>
          <w:p w:rsidR="002A66EE" w:rsidRPr="009D5E5A" w:rsidRDefault="00136FCB" w:rsidP="002A66EE">
            <w:pPr>
              <w:jc w:val="left"/>
              <w:rPr>
                <w:color w:val="000000"/>
                <w:sz w:val="24"/>
                <w:szCs w:val="24"/>
                <w:lang w:val="uk-UA"/>
              </w:rPr>
            </w:pPr>
            <w:r w:rsidRPr="009D5E5A">
              <w:rPr>
                <w:color w:val="000000"/>
                <w:sz w:val="24"/>
                <w:szCs w:val="24"/>
                <w:lang w:val="uk-UA"/>
              </w:rPr>
              <w:t>Носенко В.В.</w:t>
            </w:r>
          </w:p>
        </w:tc>
      </w:tr>
      <w:tr w:rsidR="002A66EE" w:rsidRPr="009D5E5A" w:rsidTr="009D5E5A">
        <w:trPr>
          <w:trHeight w:val="379"/>
        </w:trPr>
        <w:tc>
          <w:tcPr>
            <w:tcW w:w="1418" w:type="dxa"/>
          </w:tcPr>
          <w:p w:rsidR="002A66EE" w:rsidRPr="009D5E5A" w:rsidRDefault="002A66EE" w:rsidP="00550A4D">
            <w:pPr>
              <w:rPr>
                <w:sz w:val="24"/>
                <w:szCs w:val="24"/>
                <w:lang w:val="uk-UA"/>
              </w:rPr>
            </w:pPr>
            <w:r w:rsidRPr="009D5E5A">
              <w:rPr>
                <w:color w:val="000000"/>
                <w:sz w:val="24"/>
                <w:szCs w:val="24"/>
                <w:lang w:val="uk-UA"/>
              </w:rPr>
              <w:t>2</w:t>
            </w:r>
            <w:r w:rsidR="00550A4D" w:rsidRPr="009D5E5A">
              <w:rPr>
                <w:color w:val="000000"/>
                <w:sz w:val="24"/>
                <w:szCs w:val="24"/>
                <w:lang w:val="uk-UA"/>
              </w:rPr>
              <w:t>6</w:t>
            </w:r>
            <w:r w:rsidRPr="009D5E5A">
              <w:rPr>
                <w:color w:val="000000"/>
                <w:sz w:val="24"/>
                <w:szCs w:val="24"/>
                <w:lang w:val="uk-UA"/>
              </w:rPr>
              <w:t>.11.2025</w:t>
            </w:r>
          </w:p>
        </w:tc>
        <w:tc>
          <w:tcPr>
            <w:tcW w:w="1533" w:type="dxa"/>
            <w:shd w:val="clear" w:color="auto" w:fill="auto"/>
          </w:tcPr>
          <w:p w:rsidR="002A66EE" w:rsidRPr="009D5E5A" w:rsidRDefault="00294FAF" w:rsidP="002A66EE">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15.15 - 16.45</w:t>
            </w:r>
          </w:p>
        </w:tc>
        <w:tc>
          <w:tcPr>
            <w:tcW w:w="4421" w:type="dxa"/>
            <w:shd w:val="clear" w:color="auto" w:fill="auto"/>
          </w:tcPr>
          <w:p w:rsidR="002A66EE" w:rsidRPr="009D5E5A" w:rsidRDefault="00550A4D" w:rsidP="002A66EE">
            <w:pPr>
              <w:pStyle w:val="3"/>
              <w:rPr>
                <w:b w:val="0"/>
                <w:color w:val="000000"/>
                <w:sz w:val="24"/>
                <w:szCs w:val="24"/>
                <w:lang w:val="uk-UA"/>
              </w:rPr>
            </w:pPr>
            <w:r w:rsidRPr="009D5E5A">
              <w:rPr>
                <w:b w:val="0"/>
                <w:color w:val="000000"/>
                <w:sz w:val="24"/>
                <w:szCs w:val="24"/>
                <w:lang w:val="uk-UA"/>
              </w:rPr>
              <w:t>Майстерня досвіду «Партнерство в найкращих інтересах дитини»</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2</w:t>
            </w:r>
          </w:p>
        </w:tc>
        <w:tc>
          <w:tcPr>
            <w:tcW w:w="1842" w:type="dxa"/>
            <w:shd w:val="clear" w:color="auto" w:fill="auto"/>
          </w:tcPr>
          <w:p w:rsidR="002A66EE" w:rsidRPr="009D5E5A" w:rsidRDefault="00550A4D" w:rsidP="002A66EE">
            <w:pPr>
              <w:jc w:val="left"/>
              <w:rPr>
                <w:color w:val="000000"/>
                <w:sz w:val="24"/>
                <w:szCs w:val="24"/>
                <w:lang w:val="uk-UA"/>
              </w:rPr>
            </w:pPr>
            <w:r w:rsidRPr="009D5E5A">
              <w:rPr>
                <w:color w:val="000000"/>
                <w:sz w:val="24"/>
                <w:szCs w:val="24"/>
                <w:lang w:val="uk-UA"/>
              </w:rPr>
              <w:t>Колісник О.В.</w:t>
            </w:r>
          </w:p>
        </w:tc>
      </w:tr>
      <w:tr w:rsidR="002A66EE" w:rsidRPr="009D5E5A" w:rsidTr="009D5E5A">
        <w:trPr>
          <w:trHeight w:val="379"/>
        </w:trPr>
        <w:tc>
          <w:tcPr>
            <w:tcW w:w="1418" w:type="dxa"/>
          </w:tcPr>
          <w:p w:rsidR="002A66EE" w:rsidRPr="009D5E5A" w:rsidRDefault="002A66EE" w:rsidP="00550A4D">
            <w:pPr>
              <w:rPr>
                <w:sz w:val="24"/>
                <w:szCs w:val="24"/>
                <w:lang w:val="uk-UA"/>
              </w:rPr>
            </w:pPr>
            <w:r w:rsidRPr="009D5E5A">
              <w:rPr>
                <w:color w:val="000000"/>
                <w:sz w:val="24"/>
                <w:szCs w:val="24"/>
                <w:lang w:val="uk-UA"/>
              </w:rPr>
              <w:t>2</w:t>
            </w:r>
            <w:r w:rsidR="00550A4D" w:rsidRPr="009D5E5A">
              <w:rPr>
                <w:color w:val="000000"/>
                <w:sz w:val="24"/>
                <w:szCs w:val="24"/>
                <w:lang w:val="uk-UA"/>
              </w:rPr>
              <w:t>6</w:t>
            </w:r>
            <w:r w:rsidRPr="009D5E5A">
              <w:rPr>
                <w:color w:val="000000"/>
                <w:sz w:val="24"/>
                <w:szCs w:val="24"/>
                <w:lang w:val="uk-UA"/>
              </w:rPr>
              <w:t>.11.2025</w:t>
            </w:r>
          </w:p>
        </w:tc>
        <w:tc>
          <w:tcPr>
            <w:tcW w:w="1533" w:type="dxa"/>
            <w:shd w:val="clear" w:color="auto" w:fill="auto"/>
          </w:tcPr>
          <w:p w:rsidR="002A66EE" w:rsidRPr="009D5E5A" w:rsidRDefault="002A66EE" w:rsidP="002A66EE">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17.00 - 18.30</w:t>
            </w:r>
          </w:p>
        </w:tc>
        <w:tc>
          <w:tcPr>
            <w:tcW w:w="4421" w:type="dxa"/>
            <w:shd w:val="clear" w:color="auto" w:fill="auto"/>
          </w:tcPr>
          <w:p w:rsidR="002A66EE" w:rsidRPr="009D5E5A" w:rsidRDefault="00550A4D" w:rsidP="002A66EE">
            <w:pPr>
              <w:jc w:val="left"/>
              <w:rPr>
                <w:color w:val="000000"/>
                <w:sz w:val="24"/>
                <w:szCs w:val="24"/>
                <w:lang w:val="uk-UA"/>
              </w:rPr>
            </w:pPr>
            <w:r w:rsidRPr="009D5E5A">
              <w:rPr>
                <w:sz w:val="24"/>
                <w:szCs w:val="24"/>
                <w:lang w:val="uk-UA"/>
              </w:rPr>
              <w:t>Роль превентивного виховання в подоланні соціальних викликів серед підлітків</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2</w:t>
            </w:r>
          </w:p>
        </w:tc>
        <w:tc>
          <w:tcPr>
            <w:tcW w:w="1842" w:type="dxa"/>
            <w:shd w:val="clear" w:color="auto" w:fill="auto"/>
          </w:tcPr>
          <w:p w:rsidR="002A66EE" w:rsidRPr="009D5E5A" w:rsidRDefault="00550A4D" w:rsidP="002A66EE">
            <w:pPr>
              <w:jc w:val="left"/>
              <w:rPr>
                <w:color w:val="000000"/>
                <w:sz w:val="24"/>
                <w:szCs w:val="24"/>
                <w:lang w:val="uk-UA"/>
              </w:rPr>
            </w:pPr>
            <w:r w:rsidRPr="009D5E5A">
              <w:rPr>
                <w:color w:val="000000"/>
                <w:sz w:val="24"/>
                <w:szCs w:val="24"/>
                <w:lang w:val="uk-UA"/>
              </w:rPr>
              <w:t>Бандура В.В.</w:t>
            </w:r>
          </w:p>
        </w:tc>
      </w:tr>
      <w:tr w:rsidR="002A66EE" w:rsidRPr="009D5E5A" w:rsidTr="009D5E5A">
        <w:trPr>
          <w:trHeight w:val="379"/>
        </w:trPr>
        <w:tc>
          <w:tcPr>
            <w:tcW w:w="1418" w:type="dxa"/>
          </w:tcPr>
          <w:p w:rsidR="002A66EE" w:rsidRPr="009D5E5A" w:rsidRDefault="002A66EE" w:rsidP="00AB3070">
            <w:pPr>
              <w:rPr>
                <w:sz w:val="24"/>
                <w:szCs w:val="24"/>
                <w:lang w:val="uk-UA"/>
              </w:rPr>
            </w:pPr>
            <w:r w:rsidRPr="009D5E5A">
              <w:rPr>
                <w:color w:val="000000"/>
                <w:sz w:val="24"/>
                <w:szCs w:val="24"/>
                <w:lang w:val="uk-UA"/>
              </w:rPr>
              <w:t>2</w:t>
            </w:r>
            <w:r w:rsidR="00AB3070" w:rsidRPr="009D5E5A">
              <w:rPr>
                <w:color w:val="000000"/>
                <w:sz w:val="24"/>
                <w:szCs w:val="24"/>
                <w:lang w:val="uk-UA"/>
              </w:rPr>
              <w:t>7</w:t>
            </w:r>
            <w:r w:rsidRPr="009D5E5A">
              <w:rPr>
                <w:color w:val="000000"/>
                <w:sz w:val="24"/>
                <w:szCs w:val="24"/>
                <w:lang w:val="uk-UA"/>
              </w:rPr>
              <w:t>.11.2025</w:t>
            </w:r>
          </w:p>
        </w:tc>
        <w:tc>
          <w:tcPr>
            <w:tcW w:w="1533" w:type="dxa"/>
            <w:shd w:val="clear" w:color="auto" w:fill="auto"/>
          </w:tcPr>
          <w:p w:rsidR="002A66EE" w:rsidRPr="009D5E5A" w:rsidRDefault="00294FAF" w:rsidP="002A66EE">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15.15 - 16.45</w:t>
            </w:r>
          </w:p>
        </w:tc>
        <w:tc>
          <w:tcPr>
            <w:tcW w:w="4421" w:type="dxa"/>
            <w:shd w:val="clear" w:color="auto" w:fill="auto"/>
          </w:tcPr>
          <w:p w:rsidR="002A66EE" w:rsidRPr="009D5E5A" w:rsidRDefault="00AB3070" w:rsidP="002A66EE">
            <w:pPr>
              <w:jc w:val="left"/>
              <w:rPr>
                <w:color w:val="000000"/>
                <w:sz w:val="24"/>
                <w:szCs w:val="24"/>
                <w:lang w:val="uk-UA"/>
              </w:rPr>
            </w:pPr>
            <w:r w:rsidRPr="009D5E5A">
              <w:rPr>
                <w:color w:val="000000"/>
                <w:sz w:val="24"/>
                <w:szCs w:val="24"/>
                <w:lang w:val="uk-UA"/>
              </w:rPr>
              <w:t xml:space="preserve">Психологічний практикум «Кризові стани і </w:t>
            </w:r>
            <w:proofErr w:type="spellStart"/>
            <w:r w:rsidRPr="009D5E5A">
              <w:rPr>
                <w:color w:val="000000"/>
                <w:sz w:val="24"/>
                <w:szCs w:val="24"/>
                <w:lang w:val="uk-UA"/>
              </w:rPr>
              <w:t>психотравма</w:t>
            </w:r>
            <w:proofErr w:type="spellEnd"/>
            <w:r w:rsidRPr="009D5E5A">
              <w:rPr>
                <w:color w:val="000000"/>
                <w:sz w:val="24"/>
                <w:szCs w:val="24"/>
                <w:lang w:val="uk-UA"/>
              </w:rPr>
              <w:t>: психологічні методи підтримки та відновлення»</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2</w:t>
            </w:r>
          </w:p>
        </w:tc>
        <w:tc>
          <w:tcPr>
            <w:tcW w:w="1842" w:type="dxa"/>
            <w:shd w:val="clear" w:color="auto" w:fill="auto"/>
          </w:tcPr>
          <w:p w:rsidR="002A66EE" w:rsidRPr="009D5E5A" w:rsidRDefault="00AB3070" w:rsidP="002A66EE">
            <w:pPr>
              <w:jc w:val="left"/>
              <w:rPr>
                <w:color w:val="000000"/>
                <w:sz w:val="24"/>
                <w:szCs w:val="24"/>
                <w:lang w:val="uk-UA"/>
              </w:rPr>
            </w:pPr>
            <w:r w:rsidRPr="009D5E5A">
              <w:rPr>
                <w:color w:val="000000"/>
                <w:sz w:val="24"/>
                <w:szCs w:val="24"/>
                <w:lang w:val="uk-UA"/>
              </w:rPr>
              <w:t>Носенко В.В.</w:t>
            </w:r>
          </w:p>
        </w:tc>
      </w:tr>
      <w:tr w:rsidR="002A66EE" w:rsidRPr="009D5E5A" w:rsidTr="009D5E5A">
        <w:trPr>
          <w:trHeight w:val="379"/>
        </w:trPr>
        <w:tc>
          <w:tcPr>
            <w:tcW w:w="1418" w:type="dxa"/>
          </w:tcPr>
          <w:p w:rsidR="002A66EE" w:rsidRPr="009D5E5A" w:rsidRDefault="002A66EE" w:rsidP="002A66EE">
            <w:pPr>
              <w:rPr>
                <w:sz w:val="24"/>
                <w:szCs w:val="24"/>
                <w:lang w:val="uk-UA"/>
              </w:rPr>
            </w:pPr>
            <w:r w:rsidRPr="009D5E5A">
              <w:rPr>
                <w:color w:val="000000"/>
                <w:sz w:val="24"/>
                <w:szCs w:val="24"/>
                <w:lang w:val="uk-UA"/>
              </w:rPr>
              <w:t>27.11.2025</w:t>
            </w:r>
          </w:p>
        </w:tc>
        <w:tc>
          <w:tcPr>
            <w:tcW w:w="1533" w:type="dxa"/>
            <w:shd w:val="clear" w:color="auto" w:fill="auto"/>
          </w:tcPr>
          <w:p w:rsidR="002A66EE" w:rsidRPr="009D5E5A" w:rsidRDefault="002A66EE" w:rsidP="002A66EE">
            <w:pPr>
              <w:pBdr>
                <w:top w:val="nil"/>
                <w:left w:val="nil"/>
                <w:bottom w:val="nil"/>
                <w:right w:val="nil"/>
                <w:between w:val="nil"/>
              </w:pBdr>
              <w:spacing w:after="200" w:line="276" w:lineRule="auto"/>
              <w:jc w:val="left"/>
              <w:rPr>
                <w:color w:val="000000"/>
                <w:sz w:val="24"/>
                <w:szCs w:val="24"/>
                <w:lang w:val="uk-UA"/>
              </w:rPr>
            </w:pPr>
            <w:r w:rsidRPr="009D5E5A">
              <w:rPr>
                <w:color w:val="000000"/>
                <w:sz w:val="24"/>
                <w:szCs w:val="24"/>
                <w:lang w:val="uk-UA"/>
              </w:rPr>
              <w:t>1</w:t>
            </w:r>
            <w:r w:rsidRPr="009D5E5A">
              <w:rPr>
                <w:sz w:val="24"/>
                <w:szCs w:val="24"/>
                <w:lang w:val="uk-UA"/>
              </w:rPr>
              <w:t>8</w:t>
            </w:r>
            <w:r w:rsidRPr="009D5E5A">
              <w:rPr>
                <w:color w:val="000000"/>
                <w:sz w:val="24"/>
                <w:szCs w:val="24"/>
                <w:lang w:val="uk-UA"/>
              </w:rPr>
              <w:t>.</w:t>
            </w:r>
            <w:r w:rsidRPr="009D5E5A">
              <w:rPr>
                <w:sz w:val="24"/>
                <w:szCs w:val="24"/>
                <w:lang w:val="uk-UA"/>
              </w:rPr>
              <w:t>00</w:t>
            </w:r>
            <w:r w:rsidRPr="009D5E5A">
              <w:rPr>
                <w:color w:val="000000"/>
                <w:sz w:val="24"/>
                <w:szCs w:val="24"/>
                <w:lang w:val="uk-UA"/>
              </w:rPr>
              <w:t xml:space="preserve"> - 1</w:t>
            </w:r>
            <w:r w:rsidRPr="009D5E5A">
              <w:rPr>
                <w:sz w:val="24"/>
                <w:szCs w:val="24"/>
                <w:lang w:val="uk-UA"/>
              </w:rPr>
              <w:t>9</w:t>
            </w:r>
            <w:r w:rsidRPr="009D5E5A">
              <w:rPr>
                <w:color w:val="000000"/>
                <w:sz w:val="24"/>
                <w:szCs w:val="24"/>
                <w:lang w:val="uk-UA"/>
              </w:rPr>
              <w:t>.</w:t>
            </w:r>
            <w:r w:rsidRPr="009D5E5A">
              <w:rPr>
                <w:sz w:val="24"/>
                <w:szCs w:val="24"/>
                <w:lang w:val="uk-UA"/>
              </w:rPr>
              <w:t>30</w:t>
            </w:r>
          </w:p>
        </w:tc>
        <w:tc>
          <w:tcPr>
            <w:tcW w:w="4421" w:type="dxa"/>
            <w:shd w:val="clear" w:color="auto" w:fill="auto"/>
          </w:tcPr>
          <w:p w:rsidR="002A66EE" w:rsidRPr="009D5E5A" w:rsidRDefault="002A66EE" w:rsidP="002A66EE">
            <w:pPr>
              <w:jc w:val="left"/>
              <w:rPr>
                <w:color w:val="000000"/>
                <w:sz w:val="24"/>
                <w:szCs w:val="24"/>
                <w:lang w:val="uk-UA"/>
              </w:rPr>
            </w:pPr>
            <w:r w:rsidRPr="009D5E5A">
              <w:rPr>
                <w:color w:val="000000"/>
                <w:sz w:val="24"/>
                <w:szCs w:val="24"/>
                <w:lang w:val="uk-UA"/>
              </w:rPr>
              <w:t>Рефлексивна сесія «Мої професійні відкриття: що я дізнався і як це застосую у своїй практиці» Підсумкове тестування</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2</w:t>
            </w:r>
          </w:p>
        </w:tc>
        <w:tc>
          <w:tcPr>
            <w:tcW w:w="1842" w:type="dxa"/>
            <w:shd w:val="clear" w:color="auto" w:fill="auto"/>
          </w:tcPr>
          <w:p w:rsidR="002A66EE" w:rsidRPr="009D5E5A" w:rsidRDefault="002A66EE" w:rsidP="002A66EE">
            <w:pPr>
              <w:jc w:val="left"/>
              <w:rPr>
                <w:color w:val="000000"/>
                <w:sz w:val="24"/>
                <w:szCs w:val="24"/>
                <w:lang w:val="uk-UA"/>
              </w:rPr>
            </w:pPr>
            <w:proofErr w:type="spellStart"/>
            <w:r w:rsidRPr="009D5E5A">
              <w:rPr>
                <w:color w:val="000000"/>
                <w:sz w:val="24"/>
                <w:szCs w:val="24"/>
                <w:lang w:val="uk-UA"/>
              </w:rPr>
              <w:t>Лузан</w:t>
            </w:r>
            <w:proofErr w:type="spellEnd"/>
            <w:r w:rsidRPr="009D5E5A">
              <w:rPr>
                <w:color w:val="000000"/>
                <w:sz w:val="24"/>
                <w:szCs w:val="24"/>
                <w:lang w:val="uk-UA"/>
              </w:rPr>
              <w:t xml:space="preserve"> Л.О. </w:t>
            </w:r>
          </w:p>
        </w:tc>
      </w:tr>
      <w:tr w:rsidR="002A66EE" w:rsidRPr="009D5E5A" w:rsidTr="009D5E5A">
        <w:tc>
          <w:tcPr>
            <w:tcW w:w="1418" w:type="dxa"/>
          </w:tcPr>
          <w:p w:rsidR="002A66EE" w:rsidRPr="009D5E5A" w:rsidRDefault="002A66EE" w:rsidP="002A66EE">
            <w:pPr>
              <w:jc w:val="left"/>
              <w:rPr>
                <w:b/>
                <w:sz w:val="24"/>
                <w:szCs w:val="24"/>
                <w:lang w:val="uk-UA"/>
              </w:rPr>
            </w:pPr>
          </w:p>
        </w:tc>
        <w:tc>
          <w:tcPr>
            <w:tcW w:w="1533" w:type="dxa"/>
            <w:shd w:val="clear" w:color="auto" w:fill="auto"/>
          </w:tcPr>
          <w:p w:rsidR="002A66EE" w:rsidRPr="009D5E5A" w:rsidRDefault="002A66EE" w:rsidP="002A66EE">
            <w:pPr>
              <w:jc w:val="left"/>
              <w:rPr>
                <w:b/>
                <w:sz w:val="24"/>
                <w:szCs w:val="24"/>
                <w:lang w:val="uk-UA"/>
              </w:rPr>
            </w:pPr>
          </w:p>
        </w:tc>
        <w:tc>
          <w:tcPr>
            <w:tcW w:w="4421" w:type="dxa"/>
            <w:shd w:val="clear" w:color="auto" w:fill="auto"/>
          </w:tcPr>
          <w:p w:rsidR="002A66EE" w:rsidRPr="009D5E5A" w:rsidRDefault="002A66EE" w:rsidP="002A66EE">
            <w:pPr>
              <w:jc w:val="right"/>
              <w:rPr>
                <w:b/>
                <w:sz w:val="24"/>
                <w:szCs w:val="24"/>
                <w:lang w:val="uk-UA"/>
              </w:rPr>
            </w:pPr>
            <w:r w:rsidRPr="009D5E5A">
              <w:rPr>
                <w:b/>
                <w:sz w:val="24"/>
                <w:szCs w:val="24"/>
                <w:lang w:val="uk-UA"/>
              </w:rPr>
              <w:t>Разом</w:t>
            </w:r>
          </w:p>
        </w:tc>
        <w:tc>
          <w:tcPr>
            <w:tcW w:w="851" w:type="dxa"/>
            <w:shd w:val="clear" w:color="auto" w:fill="auto"/>
          </w:tcPr>
          <w:p w:rsidR="002A66EE" w:rsidRPr="009D5E5A" w:rsidRDefault="002A66EE" w:rsidP="002A66EE">
            <w:pPr>
              <w:jc w:val="center"/>
              <w:rPr>
                <w:sz w:val="24"/>
                <w:szCs w:val="24"/>
                <w:lang w:val="uk-UA"/>
              </w:rPr>
            </w:pPr>
            <w:r w:rsidRPr="009D5E5A">
              <w:rPr>
                <w:sz w:val="24"/>
                <w:szCs w:val="24"/>
                <w:lang w:val="uk-UA"/>
              </w:rPr>
              <w:t>60</w:t>
            </w:r>
          </w:p>
        </w:tc>
        <w:tc>
          <w:tcPr>
            <w:tcW w:w="1842" w:type="dxa"/>
            <w:shd w:val="clear" w:color="auto" w:fill="auto"/>
            <w:vAlign w:val="center"/>
          </w:tcPr>
          <w:p w:rsidR="002A66EE" w:rsidRPr="009D5E5A" w:rsidRDefault="002A66EE" w:rsidP="002A66EE">
            <w:pPr>
              <w:keepNext/>
              <w:jc w:val="left"/>
              <w:rPr>
                <w:sz w:val="24"/>
                <w:szCs w:val="24"/>
                <w:lang w:val="uk-UA"/>
              </w:rPr>
            </w:pPr>
          </w:p>
        </w:tc>
      </w:tr>
    </w:tbl>
    <w:p w:rsidR="00805C8A" w:rsidRDefault="00805C8A">
      <w:pPr>
        <w:spacing w:line="312" w:lineRule="auto"/>
        <w:rPr>
          <w:b/>
        </w:rPr>
      </w:pPr>
    </w:p>
    <w:p w:rsidR="00805C8A" w:rsidRDefault="00805C8A">
      <w:pPr>
        <w:spacing w:line="312" w:lineRule="auto"/>
        <w:ind w:firstLine="720"/>
        <w:rPr>
          <w:b/>
          <w:sz w:val="22"/>
          <w:szCs w:val="22"/>
        </w:rPr>
      </w:pPr>
    </w:p>
    <w:p w:rsidR="00805C8A" w:rsidRPr="00654F31" w:rsidRDefault="002A6564">
      <w:pPr>
        <w:spacing w:line="312" w:lineRule="auto"/>
        <w:ind w:firstLine="720"/>
        <w:rPr>
          <w:b/>
          <w:sz w:val="22"/>
          <w:szCs w:val="22"/>
          <w:lang w:val="uk-UA"/>
        </w:rPr>
      </w:pPr>
      <w:r>
        <w:rPr>
          <w:b/>
          <w:sz w:val="22"/>
          <w:szCs w:val="22"/>
        </w:rPr>
        <w:t xml:space="preserve">Куратор </w:t>
      </w:r>
      <w:proofErr w:type="spellStart"/>
      <w:r>
        <w:rPr>
          <w:b/>
          <w:sz w:val="22"/>
          <w:szCs w:val="22"/>
        </w:rPr>
        <w:t>групи</w:t>
      </w:r>
      <w:proofErr w:type="spellEnd"/>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roofErr w:type="spellStart"/>
      <w:r w:rsidR="00654F31">
        <w:rPr>
          <w:b/>
          <w:sz w:val="22"/>
          <w:szCs w:val="22"/>
          <w:lang w:val="ru-RU"/>
        </w:rPr>
        <w:t>Мар</w:t>
      </w:r>
      <w:r w:rsidR="00654F31">
        <w:rPr>
          <w:b/>
          <w:sz w:val="22"/>
          <w:szCs w:val="22"/>
          <w:lang w:val="uk-UA"/>
        </w:rPr>
        <w:t>ія</w:t>
      </w:r>
      <w:proofErr w:type="spellEnd"/>
      <w:r w:rsidR="00654F31">
        <w:rPr>
          <w:b/>
          <w:sz w:val="22"/>
          <w:szCs w:val="22"/>
          <w:lang w:val="uk-UA"/>
        </w:rPr>
        <w:t xml:space="preserve"> АСТАХОВА</w:t>
      </w:r>
    </w:p>
    <w:p w:rsidR="00805C8A" w:rsidRDefault="00805C8A">
      <w:pPr>
        <w:jc w:val="center"/>
        <w:rPr>
          <w:b/>
          <w:sz w:val="22"/>
          <w:szCs w:val="22"/>
        </w:rPr>
      </w:pPr>
    </w:p>
    <w:p w:rsidR="00E77C5C" w:rsidRDefault="00E77C5C">
      <w:pPr>
        <w:jc w:val="center"/>
        <w:rPr>
          <w:b/>
          <w:sz w:val="22"/>
          <w:szCs w:val="22"/>
        </w:rPr>
      </w:pPr>
    </w:p>
    <w:p w:rsidR="00E77C5C" w:rsidRDefault="00E77C5C">
      <w:pPr>
        <w:jc w:val="center"/>
        <w:rPr>
          <w:b/>
          <w:sz w:val="22"/>
          <w:szCs w:val="22"/>
        </w:rPr>
      </w:pPr>
    </w:p>
    <w:p w:rsidR="00E77C5C" w:rsidRDefault="00E77C5C">
      <w:pPr>
        <w:jc w:val="center"/>
        <w:rPr>
          <w:b/>
          <w:sz w:val="24"/>
          <w:szCs w:val="24"/>
        </w:rPr>
      </w:pPr>
      <w:bookmarkStart w:id="1" w:name="_GoBack"/>
      <w:bookmarkEnd w:id="1"/>
    </w:p>
    <w:p w:rsidR="00805C8A" w:rsidRDefault="00805C8A">
      <w:pPr>
        <w:jc w:val="center"/>
        <w:rPr>
          <w:b/>
          <w:sz w:val="24"/>
          <w:szCs w:val="24"/>
        </w:rPr>
      </w:pPr>
    </w:p>
    <w:p w:rsidR="00805C8A" w:rsidRDefault="00805C8A">
      <w:pPr>
        <w:jc w:val="center"/>
        <w:rPr>
          <w:b/>
          <w:sz w:val="24"/>
          <w:szCs w:val="24"/>
        </w:rPr>
      </w:pPr>
    </w:p>
    <w:p w:rsidR="00805C8A" w:rsidRPr="002A6564" w:rsidRDefault="002A6564">
      <w:pPr>
        <w:jc w:val="center"/>
        <w:rPr>
          <w:b/>
          <w:sz w:val="24"/>
          <w:szCs w:val="24"/>
          <w:lang w:val="uk-UA"/>
        </w:rPr>
      </w:pPr>
      <w:r w:rsidRPr="002A6564">
        <w:rPr>
          <w:b/>
          <w:sz w:val="24"/>
          <w:szCs w:val="24"/>
          <w:lang w:val="uk-UA"/>
        </w:rPr>
        <w:lastRenderedPageBreak/>
        <w:t>Відомості про викладачів</w:t>
      </w:r>
    </w:p>
    <w:p w:rsidR="00805C8A" w:rsidRPr="002A6564" w:rsidRDefault="00805C8A">
      <w:pPr>
        <w:jc w:val="center"/>
        <w:rPr>
          <w:b/>
          <w:sz w:val="24"/>
          <w:szCs w:val="24"/>
          <w:lang w:val="uk-UA"/>
        </w:rPr>
      </w:pPr>
    </w:p>
    <w:p w:rsidR="00462CFF" w:rsidRPr="00462CFF" w:rsidRDefault="00462CFF" w:rsidP="00462CFF">
      <w:pPr>
        <w:spacing w:after="120"/>
        <w:ind w:left="142"/>
        <w:rPr>
          <w:rFonts w:eastAsia="Calibri"/>
          <w:sz w:val="22"/>
          <w:szCs w:val="22"/>
          <w:lang w:val="uk-UA" w:eastAsia="ru-RU"/>
        </w:rPr>
      </w:pPr>
      <w:proofErr w:type="spellStart"/>
      <w:r w:rsidRPr="00462CFF">
        <w:rPr>
          <w:rFonts w:eastAsia="Calibri"/>
          <w:sz w:val="22"/>
          <w:szCs w:val="22"/>
          <w:lang w:val="uk-UA" w:eastAsia="ru-RU"/>
        </w:rPr>
        <w:t>Астахова</w:t>
      </w:r>
      <w:proofErr w:type="spellEnd"/>
      <w:r w:rsidRPr="00462CFF">
        <w:rPr>
          <w:rFonts w:eastAsia="Calibri"/>
          <w:sz w:val="22"/>
          <w:szCs w:val="22"/>
          <w:lang w:val="uk-UA" w:eastAsia="ru-RU"/>
        </w:rPr>
        <w:t xml:space="preserve"> Марія Сергіївна, завідувач кафедри освітнього менеджменту та виховання, кандидат педагогічних наук, тренер НУШ, майстер-тренер Швейцарсько-українського </w:t>
      </w:r>
      <w:proofErr w:type="spellStart"/>
      <w:r w:rsidRPr="00462CFF">
        <w:rPr>
          <w:rFonts w:eastAsia="Calibri"/>
          <w:sz w:val="22"/>
          <w:szCs w:val="22"/>
          <w:lang w:val="uk-UA" w:eastAsia="ru-RU"/>
        </w:rPr>
        <w:t>проєкту</w:t>
      </w:r>
      <w:proofErr w:type="spellEnd"/>
      <w:r w:rsidRPr="00462CFF">
        <w:rPr>
          <w:rFonts w:eastAsia="Calibri"/>
          <w:sz w:val="22"/>
          <w:szCs w:val="22"/>
          <w:lang w:val="uk-UA" w:eastAsia="ru-RU"/>
        </w:rPr>
        <w:t xml:space="preserve"> DECIDE, </w:t>
      </w:r>
      <w:r w:rsidRPr="00462CFF">
        <w:rPr>
          <w:rFonts w:eastAsia="Calibri"/>
          <w:color w:val="000000"/>
          <w:sz w:val="22"/>
          <w:szCs w:val="22"/>
          <w:lang w:val="uk-UA" w:eastAsia="ru-RU"/>
        </w:rPr>
        <w:t>супервізор у сфері загальної середньої освіти, тренер СЕН «Зерна»</w:t>
      </w:r>
    </w:p>
    <w:p w:rsidR="002F77FC" w:rsidRPr="002F77FC" w:rsidRDefault="002F77FC">
      <w:pPr>
        <w:pBdr>
          <w:top w:val="nil"/>
          <w:left w:val="nil"/>
          <w:bottom w:val="nil"/>
          <w:right w:val="nil"/>
          <w:between w:val="nil"/>
        </w:pBdr>
        <w:spacing w:after="120"/>
        <w:ind w:left="142"/>
        <w:rPr>
          <w:color w:val="000000"/>
          <w:sz w:val="22"/>
          <w:szCs w:val="22"/>
          <w:lang w:val="uk-UA"/>
        </w:rPr>
      </w:pPr>
      <w:proofErr w:type="spellStart"/>
      <w:r w:rsidRPr="009D2960">
        <w:rPr>
          <w:color w:val="000000"/>
          <w:sz w:val="22"/>
          <w:szCs w:val="22"/>
          <w:lang w:val="uk-UA"/>
        </w:rPr>
        <w:t>Байназарова</w:t>
      </w:r>
      <w:proofErr w:type="spellEnd"/>
      <w:r w:rsidRPr="009D2960">
        <w:rPr>
          <w:color w:val="000000"/>
          <w:sz w:val="22"/>
          <w:szCs w:val="22"/>
          <w:lang w:val="uk-UA"/>
        </w:rPr>
        <w:t xml:space="preserve"> Олена Олександрівна,</w:t>
      </w:r>
      <w:r w:rsidRPr="002F77FC">
        <w:rPr>
          <w:color w:val="000000"/>
          <w:sz w:val="22"/>
          <w:szCs w:val="22"/>
          <w:lang w:val="uk-UA"/>
        </w:rPr>
        <w:t xml:space="preserve"> </w:t>
      </w:r>
      <w:r w:rsidR="00294FAF" w:rsidRPr="00294FAF">
        <w:rPr>
          <w:color w:val="000000"/>
          <w:sz w:val="22"/>
          <w:szCs w:val="22"/>
          <w:lang w:val="uk-UA"/>
        </w:rPr>
        <w:t xml:space="preserve">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00294FAF" w:rsidRPr="00294FAF">
        <w:rPr>
          <w:color w:val="000000"/>
          <w:sz w:val="22"/>
          <w:szCs w:val="22"/>
          <w:lang w:val="uk-UA"/>
        </w:rPr>
        <w:t>інфомедійної</w:t>
      </w:r>
      <w:proofErr w:type="spellEnd"/>
      <w:r w:rsidR="00294FAF" w:rsidRPr="00294FAF">
        <w:rPr>
          <w:color w:val="000000"/>
          <w:sz w:val="22"/>
          <w:szCs w:val="22"/>
          <w:lang w:val="uk-UA"/>
        </w:rPr>
        <w:t xml:space="preserve"> грамотності,  майстер-тренер Швейцарсько-українського </w:t>
      </w:r>
      <w:proofErr w:type="spellStart"/>
      <w:r w:rsidR="00294FAF" w:rsidRPr="00294FAF">
        <w:rPr>
          <w:color w:val="000000"/>
          <w:sz w:val="22"/>
          <w:szCs w:val="22"/>
          <w:lang w:val="uk-UA"/>
        </w:rPr>
        <w:t>проєкту</w:t>
      </w:r>
      <w:proofErr w:type="spellEnd"/>
      <w:r w:rsidR="00294FAF" w:rsidRPr="00294FAF">
        <w:rPr>
          <w:color w:val="000000"/>
          <w:sz w:val="22"/>
          <w:szCs w:val="22"/>
          <w:lang w:val="uk-UA"/>
        </w:rPr>
        <w:t xml:space="preserve"> DECIDE, тренер для навчання супервізорів у сфе</w:t>
      </w:r>
      <w:r w:rsidR="009D2960">
        <w:rPr>
          <w:color w:val="000000"/>
          <w:sz w:val="22"/>
          <w:szCs w:val="22"/>
          <w:lang w:val="uk-UA"/>
        </w:rPr>
        <w:t xml:space="preserve">рі загальної середньої освіти, </w:t>
      </w:r>
      <w:r w:rsidR="00294FAF" w:rsidRPr="00294FAF">
        <w:rPr>
          <w:color w:val="000000"/>
          <w:sz w:val="22"/>
          <w:szCs w:val="22"/>
          <w:lang w:val="uk-UA"/>
        </w:rPr>
        <w:t xml:space="preserve">тренер-педагог щодо розвитку умінь інтегрувати ключові компетентності в освітню практику за допомогою карток </w:t>
      </w:r>
      <w:proofErr w:type="spellStart"/>
      <w:r w:rsidR="00294FAF" w:rsidRPr="00294FAF">
        <w:rPr>
          <w:color w:val="000000"/>
          <w:sz w:val="22"/>
          <w:szCs w:val="22"/>
          <w:lang w:val="uk-UA"/>
        </w:rPr>
        <w:t>Scaffold</w:t>
      </w:r>
      <w:proofErr w:type="spellEnd"/>
      <w:r w:rsidR="00294FAF" w:rsidRPr="00294FAF">
        <w:rPr>
          <w:color w:val="000000"/>
          <w:sz w:val="22"/>
          <w:szCs w:val="22"/>
          <w:lang w:val="uk-UA"/>
        </w:rPr>
        <w:t>, тренер з ефективного управління ЗЗСО</w:t>
      </w:r>
      <w:r w:rsidR="009D2960">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4"/>
          <w:szCs w:val="24"/>
          <w:lang w:val="uk-UA"/>
        </w:rPr>
      </w:pPr>
      <w:r w:rsidRPr="002A6564">
        <w:rPr>
          <w:color w:val="000000"/>
          <w:sz w:val="22"/>
          <w:szCs w:val="22"/>
          <w:lang w:val="uk-UA"/>
        </w:rPr>
        <w:t xml:space="preserve">Бандура В’ячеслав Валерійович, викладач кафедри методики дошкільної та початкової освіти, методист </w:t>
      </w:r>
      <w:r>
        <w:rPr>
          <w:color w:val="000000"/>
          <w:sz w:val="22"/>
          <w:szCs w:val="22"/>
          <w:lang w:val="uk-UA"/>
        </w:rPr>
        <w:t>Ц</w:t>
      </w:r>
      <w:r w:rsidRPr="002A6564">
        <w:rPr>
          <w:color w:val="000000"/>
          <w:sz w:val="22"/>
          <w:szCs w:val="22"/>
          <w:lang w:val="uk-UA"/>
        </w:rPr>
        <w:t xml:space="preserve">ентру практичної психології, соціальної роботи та здорового способу життя, магістр педагогіки вищої школи, тренер-педагог НУШ, тренер з питань інклюзивної освіти, майстер-тренер Швейцарсько-українського </w:t>
      </w:r>
      <w:proofErr w:type="spellStart"/>
      <w:r w:rsidRPr="002A6564">
        <w:rPr>
          <w:color w:val="000000"/>
          <w:sz w:val="22"/>
          <w:szCs w:val="22"/>
          <w:lang w:val="uk-UA"/>
        </w:rPr>
        <w:t>проєкту</w:t>
      </w:r>
      <w:proofErr w:type="spellEnd"/>
      <w:r w:rsidRPr="002A6564">
        <w:rPr>
          <w:color w:val="000000"/>
          <w:sz w:val="22"/>
          <w:szCs w:val="22"/>
          <w:lang w:val="uk-UA"/>
        </w:rPr>
        <w:t xml:space="preserve"> DECIDE, тренер курсу «Психосоціальна підтримка для освітян»</w:t>
      </w:r>
      <w:r w:rsidR="009D2960">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Бєляєва Карина Юріївна, викладач кафедри освітнього менеджменту та виховання (секція культури здоров’я, психологічної та інклюзивної освіти), практичний психолог КЗ «</w:t>
      </w:r>
      <w:proofErr w:type="spellStart"/>
      <w:r w:rsidRPr="002A6564">
        <w:rPr>
          <w:color w:val="000000"/>
          <w:sz w:val="22"/>
          <w:szCs w:val="22"/>
          <w:lang w:val="uk-UA"/>
        </w:rPr>
        <w:t>Безлюдівський</w:t>
      </w:r>
      <w:proofErr w:type="spellEnd"/>
      <w:r w:rsidRPr="002A6564">
        <w:rPr>
          <w:color w:val="000000"/>
          <w:sz w:val="22"/>
          <w:szCs w:val="22"/>
          <w:lang w:val="uk-UA"/>
        </w:rPr>
        <w:t xml:space="preserve"> юридичний ліцей імені І.Я. </w:t>
      </w:r>
      <w:proofErr w:type="spellStart"/>
      <w:r w:rsidRPr="002A6564">
        <w:rPr>
          <w:color w:val="000000"/>
          <w:sz w:val="22"/>
          <w:szCs w:val="22"/>
          <w:lang w:val="uk-UA"/>
        </w:rPr>
        <w:t>Підкопая</w:t>
      </w:r>
      <w:proofErr w:type="spellEnd"/>
      <w:r w:rsidRPr="002A6564">
        <w:rPr>
          <w:color w:val="000000"/>
          <w:sz w:val="22"/>
          <w:szCs w:val="22"/>
          <w:lang w:val="uk-UA"/>
        </w:rPr>
        <w:t xml:space="preserve"> </w:t>
      </w:r>
      <w:proofErr w:type="spellStart"/>
      <w:r w:rsidRPr="002A6564">
        <w:rPr>
          <w:color w:val="000000"/>
          <w:sz w:val="22"/>
          <w:szCs w:val="22"/>
          <w:lang w:val="uk-UA"/>
        </w:rPr>
        <w:t>Безлюдівської</w:t>
      </w:r>
      <w:proofErr w:type="spellEnd"/>
      <w:r w:rsidRPr="002A6564">
        <w:rPr>
          <w:color w:val="000000"/>
          <w:sz w:val="22"/>
          <w:szCs w:val="22"/>
          <w:lang w:val="uk-UA"/>
        </w:rPr>
        <w:t xml:space="preserve"> селищної ради», </w:t>
      </w:r>
      <w:proofErr w:type="spellStart"/>
      <w:r w:rsidRPr="002A6564">
        <w:rPr>
          <w:color w:val="000000"/>
          <w:sz w:val="22"/>
          <w:szCs w:val="22"/>
          <w:lang w:val="uk-UA"/>
        </w:rPr>
        <w:t>к.пед.н</w:t>
      </w:r>
      <w:proofErr w:type="spellEnd"/>
      <w:r w:rsidRPr="002A6564">
        <w:rPr>
          <w:color w:val="000000"/>
          <w:sz w:val="22"/>
          <w:szCs w:val="22"/>
          <w:lang w:val="uk-UA"/>
        </w:rPr>
        <w:t>., тренер НУШ, тренер програми «Безпечний простір», афілійований тренер Олімпіади геніїв України, практичний психолог-методист</w:t>
      </w:r>
      <w:r w:rsidR="009D2960">
        <w:rPr>
          <w:color w:val="000000"/>
          <w:sz w:val="22"/>
          <w:szCs w:val="22"/>
          <w:lang w:val="uk-UA"/>
        </w:rPr>
        <w:t>.</w:t>
      </w:r>
    </w:p>
    <w:p w:rsidR="00907E0E" w:rsidRPr="0081582B" w:rsidRDefault="00907E0E" w:rsidP="00907E0E">
      <w:pPr>
        <w:pBdr>
          <w:top w:val="nil"/>
          <w:left w:val="nil"/>
          <w:bottom w:val="nil"/>
          <w:right w:val="nil"/>
          <w:between w:val="nil"/>
        </w:pBdr>
        <w:spacing w:after="120"/>
        <w:ind w:left="142"/>
        <w:rPr>
          <w:color w:val="000000"/>
          <w:sz w:val="22"/>
          <w:szCs w:val="22"/>
          <w:lang w:val="uk-UA"/>
        </w:rPr>
      </w:pPr>
      <w:r w:rsidRPr="0081582B">
        <w:rPr>
          <w:color w:val="000000"/>
          <w:sz w:val="22"/>
          <w:szCs w:val="22"/>
          <w:lang w:val="uk-UA"/>
        </w:rPr>
        <w:t>Волкова Ірина Василівна, старший викладач кафедри освітнього менеджменту та виховання (секція</w:t>
      </w:r>
      <w:r w:rsidRPr="002A6564">
        <w:rPr>
          <w:color w:val="000000"/>
          <w:sz w:val="22"/>
          <w:szCs w:val="22"/>
          <w:lang w:val="uk-UA"/>
        </w:rPr>
        <w:t xml:space="preserve"> культури здоров’я, психологічної та інклюзивної освіти), </w:t>
      </w:r>
      <w:r w:rsidRPr="00E472A3">
        <w:rPr>
          <w:color w:val="000000"/>
          <w:sz w:val="22"/>
          <w:szCs w:val="22"/>
          <w:lang w:val="uk-UA"/>
        </w:rPr>
        <w:t>магістр з педагогіки вищої школи, тренер НУШ,</w:t>
      </w:r>
      <w:r>
        <w:rPr>
          <w:color w:val="000000"/>
          <w:sz w:val="22"/>
          <w:szCs w:val="22"/>
          <w:lang w:val="uk-UA"/>
        </w:rPr>
        <w:t xml:space="preserve">   </w:t>
      </w:r>
      <w:proofErr w:type="spellStart"/>
      <w:r w:rsidRPr="009513B7">
        <w:rPr>
          <w:color w:val="000000"/>
          <w:sz w:val="22"/>
          <w:szCs w:val="22"/>
          <w:lang w:val="uk-UA"/>
        </w:rPr>
        <w:t>супервізорка</w:t>
      </w:r>
      <w:proofErr w:type="spellEnd"/>
      <w:r w:rsidRPr="009513B7">
        <w:rPr>
          <w:color w:val="000000"/>
          <w:sz w:val="22"/>
          <w:szCs w:val="22"/>
          <w:lang w:val="uk-UA"/>
        </w:rPr>
        <w:t xml:space="preserve"> в сфері загальної середньої освіти, майстер-</w:t>
      </w:r>
      <w:proofErr w:type="spellStart"/>
      <w:r w:rsidRPr="009513B7">
        <w:rPr>
          <w:color w:val="000000"/>
          <w:sz w:val="22"/>
          <w:szCs w:val="22"/>
          <w:lang w:val="uk-UA"/>
        </w:rPr>
        <w:t>тренерка</w:t>
      </w:r>
      <w:proofErr w:type="spellEnd"/>
      <w:r w:rsidRPr="009513B7">
        <w:rPr>
          <w:color w:val="000000"/>
          <w:sz w:val="22"/>
          <w:szCs w:val="22"/>
          <w:lang w:val="uk-UA"/>
        </w:rPr>
        <w:t xml:space="preserve"> НУШ галузі фізичної культури</w:t>
      </w:r>
      <w:r>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2A6564">
        <w:rPr>
          <w:color w:val="000000"/>
          <w:sz w:val="22"/>
          <w:szCs w:val="22"/>
          <w:lang w:val="uk-UA"/>
        </w:rPr>
        <w:t>інфомедійної</w:t>
      </w:r>
      <w:proofErr w:type="spellEnd"/>
      <w:r w:rsidRPr="002A6564">
        <w:rPr>
          <w:color w:val="000000"/>
          <w:sz w:val="22"/>
          <w:szCs w:val="22"/>
          <w:lang w:val="uk-UA"/>
        </w:rPr>
        <w:t xml:space="preserve"> грамотності, тренер НУШ, експерт з інституційного аудиту, тренер </w:t>
      </w:r>
      <w:proofErr w:type="spellStart"/>
      <w:r w:rsidRPr="002A6564">
        <w:rPr>
          <w:color w:val="000000"/>
          <w:sz w:val="22"/>
          <w:szCs w:val="22"/>
          <w:lang w:val="uk-UA"/>
        </w:rPr>
        <w:t>проєкту</w:t>
      </w:r>
      <w:proofErr w:type="spellEnd"/>
      <w:r w:rsidRPr="002A6564">
        <w:rPr>
          <w:color w:val="000000"/>
          <w:sz w:val="22"/>
          <w:szCs w:val="22"/>
          <w:lang w:val="uk-UA"/>
        </w:rPr>
        <w:t xml:space="preserve"> «</w:t>
      </w:r>
      <w:proofErr w:type="spellStart"/>
      <w:r w:rsidRPr="002A6564">
        <w:rPr>
          <w:color w:val="000000"/>
          <w:sz w:val="22"/>
          <w:szCs w:val="22"/>
          <w:lang w:val="uk-UA"/>
        </w:rPr>
        <w:t>Ukrain</w:t>
      </w:r>
      <w:proofErr w:type="spellEnd"/>
      <w:r w:rsidRPr="002A6564">
        <w:rPr>
          <w:color w:val="000000"/>
          <w:sz w:val="22"/>
          <w:szCs w:val="22"/>
          <w:lang w:val="uk-UA"/>
        </w:rPr>
        <w:t xml:space="preserve"> </w:t>
      </w:r>
      <w:proofErr w:type="spellStart"/>
      <w:r w:rsidRPr="002A6564">
        <w:rPr>
          <w:color w:val="000000"/>
          <w:sz w:val="22"/>
          <w:szCs w:val="22"/>
          <w:lang w:val="uk-UA"/>
        </w:rPr>
        <w:t>is</w:t>
      </w:r>
      <w:proofErr w:type="spellEnd"/>
      <w:r w:rsidRPr="002A6564">
        <w:rPr>
          <w:color w:val="000000"/>
          <w:sz w:val="22"/>
          <w:szCs w:val="22"/>
          <w:lang w:val="uk-UA"/>
        </w:rPr>
        <w:t xml:space="preserve"> </w:t>
      </w:r>
      <w:proofErr w:type="spellStart"/>
      <w:r w:rsidRPr="002A6564">
        <w:rPr>
          <w:color w:val="000000"/>
          <w:sz w:val="22"/>
          <w:szCs w:val="22"/>
          <w:lang w:val="uk-UA"/>
        </w:rPr>
        <w:t>the</w:t>
      </w:r>
      <w:proofErr w:type="spellEnd"/>
      <w:r w:rsidRPr="002A6564">
        <w:rPr>
          <w:color w:val="000000"/>
          <w:sz w:val="22"/>
          <w:szCs w:val="22"/>
          <w:lang w:val="uk-UA"/>
        </w:rPr>
        <w:t xml:space="preserve"> </w:t>
      </w:r>
      <w:proofErr w:type="spellStart"/>
      <w:r w:rsidRPr="002A6564">
        <w:rPr>
          <w:color w:val="000000"/>
          <w:sz w:val="22"/>
          <w:szCs w:val="22"/>
          <w:lang w:val="uk-UA"/>
        </w:rPr>
        <w:t>capital</w:t>
      </w:r>
      <w:proofErr w:type="spellEnd"/>
      <w:r w:rsidRPr="002A6564">
        <w:rPr>
          <w:color w:val="000000"/>
          <w:sz w:val="22"/>
          <w:szCs w:val="22"/>
          <w:lang w:val="uk-UA"/>
        </w:rPr>
        <w:t xml:space="preserve"> </w:t>
      </w:r>
      <w:proofErr w:type="spellStart"/>
      <w:r w:rsidRPr="002A6564">
        <w:rPr>
          <w:color w:val="000000"/>
          <w:sz w:val="22"/>
          <w:szCs w:val="22"/>
          <w:lang w:val="uk-UA"/>
        </w:rPr>
        <w:t>of</w:t>
      </w:r>
      <w:proofErr w:type="spellEnd"/>
      <w:r w:rsidRPr="002A6564">
        <w:rPr>
          <w:color w:val="000000"/>
          <w:sz w:val="22"/>
          <w:szCs w:val="22"/>
          <w:lang w:val="uk-UA"/>
        </w:rPr>
        <w:t xml:space="preserve"> </w:t>
      </w:r>
      <w:proofErr w:type="spellStart"/>
      <w:r w:rsidRPr="002A6564">
        <w:rPr>
          <w:color w:val="000000"/>
          <w:sz w:val="22"/>
          <w:szCs w:val="22"/>
          <w:lang w:val="uk-UA"/>
        </w:rPr>
        <w:t>great</w:t>
      </w:r>
      <w:proofErr w:type="spellEnd"/>
      <w:r w:rsidRPr="002A6564">
        <w:rPr>
          <w:color w:val="000000"/>
          <w:sz w:val="22"/>
          <w:szCs w:val="22"/>
          <w:lang w:val="uk-UA"/>
        </w:rPr>
        <w:t xml:space="preserve"> </w:t>
      </w:r>
      <w:proofErr w:type="spellStart"/>
      <w:r w:rsidRPr="002A6564">
        <w:rPr>
          <w:color w:val="000000"/>
          <w:sz w:val="22"/>
          <w:szCs w:val="22"/>
          <w:lang w:val="uk-UA"/>
        </w:rPr>
        <w:t>people</w:t>
      </w:r>
      <w:proofErr w:type="spellEnd"/>
      <w:r w:rsidRPr="002A6564">
        <w:rPr>
          <w:color w:val="000000"/>
          <w:sz w:val="22"/>
          <w:szCs w:val="22"/>
          <w:lang w:val="uk-UA"/>
        </w:rPr>
        <w:t>”, супервізор в сфері загальної середньої освіти</w:t>
      </w:r>
      <w:r w:rsidR="009D2960">
        <w:rPr>
          <w:color w:val="000000"/>
          <w:sz w:val="22"/>
          <w:szCs w:val="22"/>
          <w:lang w:val="uk-UA"/>
        </w:rPr>
        <w:t>.</w:t>
      </w:r>
    </w:p>
    <w:p w:rsidR="00805C8A"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Вишнева Ірина Миколаївна, викладач кафедри освітнього менеджменту та виховання (секція культури здоров’я, психологічної та інклюзивної освіти), директор КЗ «Харківський Інклюзивно-ресурсний центр №1 Харківської міської ради», магістр педагогіки вищої школи, тренер програм: «Рівний-рівному», «Зміцнення потенціалу практичних психологів закладів освіти», «Коли світ на межі змін: школа, чутлива до</w:t>
      </w:r>
      <w:r w:rsidR="009D2960">
        <w:rPr>
          <w:color w:val="000000"/>
          <w:sz w:val="22"/>
          <w:szCs w:val="22"/>
          <w:lang w:val="uk-UA"/>
        </w:rPr>
        <w:t xml:space="preserve"> психічного здоров'я», </w:t>
      </w:r>
      <w:proofErr w:type="spellStart"/>
      <w:r w:rsidR="009D2960">
        <w:rPr>
          <w:color w:val="000000"/>
          <w:sz w:val="22"/>
          <w:szCs w:val="22"/>
          <w:lang w:val="uk-UA"/>
        </w:rPr>
        <w:t>гештальт</w:t>
      </w:r>
      <w:proofErr w:type="spellEnd"/>
      <w:r w:rsidR="009D2960">
        <w:rPr>
          <w:color w:val="000000"/>
          <w:sz w:val="22"/>
          <w:szCs w:val="22"/>
          <w:lang w:val="uk-UA"/>
        </w:rPr>
        <w:t>-</w:t>
      </w:r>
      <w:r w:rsidRPr="002A6564">
        <w:rPr>
          <w:color w:val="000000"/>
          <w:sz w:val="22"/>
          <w:szCs w:val="22"/>
          <w:lang w:val="uk-UA"/>
        </w:rPr>
        <w:t>терапевт</w:t>
      </w:r>
      <w:r w:rsidR="009D2960">
        <w:rPr>
          <w:color w:val="000000"/>
          <w:sz w:val="22"/>
          <w:szCs w:val="22"/>
          <w:lang w:val="uk-UA"/>
        </w:rPr>
        <w:t>.</w:t>
      </w:r>
    </w:p>
    <w:p w:rsidR="002F77FC" w:rsidRPr="002A6564" w:rsidRDefault="002F77FC">
      <w:pPr>
        <w:pBdr>
          <w:top w:val="nil"/>
          <w:left w:val="nil"/>
          <w:bottom w:val="nil"/>
          <w:right w:val="nil"/>
          <w:between w:val="nil"/>
        </w:pBdr>
        <w:spacing w:after="120"/>
        <w:ind w:left="142"/>
        <w:rPr>
          <w:color w:val="000000"/>
          <w:sz w:val="22"/>
          <w:szCs w:val="22"/>
          <w:lang w:val="uk-UA"/>
        </w:rPr>
      </w:pPr>
      <w:proofErr w:type="spellStart"/>
      <w:r w:rsidRPr="003317B7">
        <w:rPr>
          <w:color w:val="000000"/>
          <w:sz w:val="22"/>
          <w:szCs w:val="22"/>
          <w:lang w:val="uk-UA"/>
        </w:rPr>
        <w:t>Горбенко</w:t>
      </w:r>
      <w:proofErr w:type="spellEnd"/>
      <w:r w:rsidRPr="003317B7">
        <w:rPr>
          <w:color w:val="000000"/>
          <w:sz w:val="22"/>
          <w:szCs w:val="22"/>
          <w:lang w:val="uk-UA"/>
        </w:rPr>
        <w:t xml:space="preserve"> Тетяна Іванівна,</w:t>
      </w:r>
      <w:r>
        <w:rPr>
          <w:color w:val="000000"/>
          <w:sz w:val="22"/>
          <w:szCs w:val="22"/>
          <w:lang w:val="uk-UA"/>
        </w:rPr>
        <w:t xml:space="preserve"> </w:t>
      </w:r>
      <w:r w:rsidR="003317B7" w:rsidRPr="002A6564">
        <w:rPr>
          <w:color w:val="000000"/>
          <w:sz w:val="22"/>
          <w:szCs w:val="22"/>
          <w:lang w:val="uk-UA"/>
        </w:rPr>
        <w:t>викладач кафедри освітнього менеджменту та виховання</w:t>
      </w:r>
      <w:r w:rsidR="003317B7">
        <w:rPr>
          <w:color w:val="000000"/>
          <w:sz w:val="22"/>
          <w:szCs w:val="22"/>
          <w:lang w:val="uk-UA"/>
        </w:rPr>
        <w:t xml:space="preserve">, завідувач центру виховання та розвитку особистості, магістр педагогіки вищої школи, </w:t>
      </w:r>
      <w:r w:rsidR="003317B7" w:rsidRPr="002A6564">
        <w:rPr>
          <w:color w:val="000000"/>
          <w:sz w:val="22"/>
          <w:szCs w:val="22"/>
          <w:lang w:val="uk-UA"/>
        </w:rPr>
        <w:t>тренер НУШ</w:t>
      </w:r>
      <w:r w:rsidR="003317B7">
        <w:rPr>
          <w:color w:val="000000"/>
          <w:sz w:val="22"/>
          <w:szCs w:val="22"/>
          <w:lang w:val="uk-UA"/>
        </w:rPr>
        <w:t xml:space="preserve">, </w:t>
      </w:r>
      <w:r w:rsidR="009D2960">
        <w:rPr>
          <w:color w:val="000000"/>
          <w:sz w:val="22"/>
          <w:szCs w:val="22"/>
          <w:lang w:val="uk-UA"/>
        </w:rPr>
        <w:t>тренер Ш</w:t>
      </w:r>
      <w:r w:rsidR="003317B7" w:rsidRPr="002A6564">
        <w:rPr>
          <w:color w:val="000000"/>
          <w:sz w:val="22"/>
          <w:szCs w:val="22"/>
          <w:lang w:val="uk-UA"/>
        </w:rPr>
        <w:t>вейцарс</w:t>
      </w:r>
      <w:r w:rsidR="003317B7">
        <w:rPr>
          <w:color w:val="000000"/>
          <w:sz w:val="22"/>
          <w:szCs w:val="22"/>
          <w:lang w:val="uk-UA"/>
        </w:rPr>
        <w:t xml:space="preserve">ько-українського </w:t>
      </w:r>
      <w:proofErr w:type="spellStart"/>
      <w:r w:rsidR="003317B7">
        <w:rPr>
          <w:color w:val="000000"/>
          <w:sz w:val="22"/>
          <w:szCs w:val="22"/>
          <w:lang w:val="uk-UA"/>
        </w:rPr>
        <w:t>проєкту</w:t>
      </w:r>
      <w:proofErr w:type="spellEnd"/>
      <w:r w:rsidR="003317B7">
        <w:rPr>
          <w:color w:val="000000"/>
          <w:sz w:val="22"/>
          <w:szCs w:val="22"/>
          <w:lang w:val="uk-UA"/>
        </w:rPr>
        <w:t xml:space="preserve"> DESIDE</w:t>
      </w:r>
      <w:r w:rsidR="009D2960">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proofErr w:type="spellStart"/>
      <w:r w:rsidRPr="002A6564">
        <w:rPr>
          <w:color w:val="000000"/>
          <w:sz w:val="22"/>
          <w:szCs w:val="22"/>
          <w:lang w:val="uk-UA"/>
        </w:rPr>
        <w:t>Замазій</w:t>
      </w:r>
      <w:proofErr w:type="spellEnd"/>
      <w:r w:rsidRPr="002A6564">
        <w:rPr>
          <w:color w:val="000000"/>
          <w:sz w:val="22"/>
          <w:szCs w:val="22"/>
          <w:lang w:val="uk-UA"/>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w:t>
      </w:r>
      <w:r>
        <w:rPr>
          <w:color w:val="000000"/>
          <w:sz w:val="22"/>
          <w:szCs w:val="22"/>
          <w:lang w:val="uk-UA"/>
        </w:rPr>
        <w:t xml:space="preserve">доктор філософії, </w:t>
      </w:r>
      <w:r w:rsidRPr="002A6564">
        <w:rPr>
          <w:color w:val="000000"/>
          <w:sz w:val="22"/>
          <w:szCs w:val="22"/>
          <w:lang w:val="uk-UA"/>
        </w:rPr>
        <w:t>завідувач</w:t>
      </w:r>
      <w:r>
        <w:rPr>
          <w:color w:val="000000"/>
          <w:sz w:val="22"/>
          <w:szCs w:val="22"/>
          <w:lang w:val="uk-UA"/>
        </w:rPr>
        <w:t xml:space="preserve"> Ц</w:t>
      </w:r>
      <w:r w:rsidRPr="002A6564">
        <w:rPr>
          <w:color w:val="000000"/>
          <w:sz w:val="22"/>
          <w:szCs w:val="22"/>
          <w:lang w:val="uk-UA"/>
        </w:rPr>
        <w:t>ентр</w:t>
      </w:r>
      <w:r w:rsidR="009D2960">
        <w:rPr>
          <w:color w:val="000000"/>
          <w:sz w:val="22"/>
          <w:szCs w:val="22"/>
          <w:lang w:val="uk-UA"/>
        </w:rPr>
        <w:t>у</w:t>
      </w:r>
      <w:r w:rsidRPr="002A6564">
        <w:rPr>
          <w:color w:val="000000"/>
          <w:sz w:val="22"/>
          <w:szCs w:val="22"/>
          <w:lang w:val="uk-UA"/>
        </w:rPr>
        <w:t xml:space="preserve"> практичної психології, соціальної роботи та зд</w:t>
      </w:r>
      <w:r>
        <w:rPr>
          <w:color w:val="000000"/>
          <w:sz w:val="22"/>
          <w:szCs w:val="22"/>
          <w:lang w:val="uk-UA"/>
        </w:rPr>
        <w:t>орового способу життя, тренер-педагог НУШ, тренер</w:t>
      </w:r>
      <w:r w:rsidRPr="002A6564">
        <w:rPr>
          <w:color w:val="000000"/>
          <w:sz w:val="22"/>
          <w:szCs w:val="22"/>
          <w:lang w:val="uk-UA"/>
        </w:rPr>
        <w:t xml:space="preserve"> про</w:t>
      </w:r>
      <w:r w:rsidR="009D2960">
        <w:rPr>
          <w:color w:val="000000"/>
          <w:sz w:val="22"/>
          <w:szCs w:val="22"/>
          <w:lang w:val="uk-UA"/>
        </w:rPr>
        <w:t>грами «Рівний-рівному»</w:t>
      </w:r>
      <w:r>
        <w:rPr>
          <w:color w:val="000000"/>
          <w:sz w:val="22"/>
          <w:szCs w:val="22"/>
          <w:lang w:val="uk-UA"/>
        </w:rPr>
        <w:t>, тренер</w:t>
      </w:r>
      <w:r w:rsidR="009D2960">
        <w:rPr>
          <w:color w:val="000000"/>
          <w:sz w:val="22"/>
          <w:szCs w:val="22"/>
          <w:lang w:val="uk-UA"/>
        </w:rPr>
        <w:t xml:space="preserve"> за програмою «</w:t>
      </w:r>
      <w:r w:rsidRPr="002A6564">
        <w:rPr>
          <w:color w:val="000000"/>
          <w:sz w:val="22"/>
          <w:szCs w:val="22"/>
          <w:lang w:val="uk-UA"/>
        </w:rPr>
        <w:t>Психолого-педагогічна підтримка дітей, батьків та педагогів</w:t>
      </w:r>
      <w:r w:rsidR="009D2960">
        <w:rPr>
          <w:color w:val="000000"/>
          <w:sz w:val="22"/>
          <w:szCs w:val="22"/>
          <w:lang w:val="uk-UA"/>
        </w:rPr>
        <w:t xml:space="preserve"> в умовах надзвичайної ситуації»</w:t>
      </w:r>
      <w:r>
        <w:rPr>
          <w:color w:val="000000"/>
          <w:sz w:val="22"/>
          <w:szCs w:val="22"/>
          <w:lang w:val="uk-UA"/>
        </w:rPr>
        <w:t xml:space="preserve">, </w:t>
      </w:r>
      <w:r w:rsidR="009D2960">
        <w:rPr>
          <w:color w:val="000000"/>
          <w:sz w:val="22"/>
          <w:szCs w:val="22"/>
          <w:lang w:val="uk-UA"/>
        </w:rPr>
        <w:t xml:space="preserve"> тренер програми «СЕН «</w:t>
      </w:r>
      <w:r w:rsidRPr="002A6564">
        <w:rPr>
          <w:color w:val="000000"/>
          <w:sz w:val="22"/>
          <w:szCs w:val="22"/>
          <w:lang w:val="uk-UA"/>
        </w:rPr>
        <w:t>Зерна</w:t>
      </w:r>
      <w:r w:rsidR="009D2960">
        <w:rPr>
          <w:color w:val="000000"/>
          <w:sz w:val="22"/>
          <w:szCs w:val="22"/>
          <w:lang w:val="uk-UA"/>
        </w:rPr>
        <w:t>»</w:t>
      </w:r>
      <w:r w:rsidRPr="002A6564">
        <w:rPr>
          <w:color w:val="000000"/>
          <w:sz w:val="22"/>
          <w:szCs w:val="22"/>
          <w:lang w:val="uk-UA"/>
        </w:rPr>
        <w:t xml:space="preserve">: розвиток соціально-емоційних навичок та підтримки </w:t>
      </w:r>
      <w:r w:rsidR="009D2960">
        <w:rPr>
          <w:color w:val="000000"/>
          <w:sz w:val="22"/>
          <w:szCs w:val="22"/>
          <w:lang w:val="uk-UA"/>
        </w:rPr>
        <w:t>благополуччя  дітей і педагогів», тренер Ш</w:t>
      </w:r>
      <w:r w:rsidRPr="002A6564">
        <w:rPr>
          <w:color w:val="000000"/>
          <w:sz w:val="22"/>
          <w:szCs w:val="22"/>
          <w:lang w:val="uk-UA"/>
        </w:rPr>
        <w:t>вейцарс</w:t>
      </w:r>
      <w:r>
        <w:rPr>
          <w:color w:val="000000"/>
          <w:sz w:val="22"/>
          <w:szCs w:val="22"/>
          <w:lang w:val="uk-UA"/>
        </w:rPr>
        <w:t xml:space="preserve">ько-українського </w:t>
      </w:r>
      <w:proofErr w:type="spellStart"/>
      <w:r>
        <w:rPr>
          <w:color w:val="000000"/>
          <w:sz w:val="22"/>
          <w:szCs w:val="22"/>
          <w:lang w:val="uk-UA"/>
        </w:rPr>
        <w:t>проєкту</w:t>
      </w:r>
      <w:proofErr w:type="spellEnd"/>
      <w:r>
        <w:rPr>
          <w:color w:val="000000"/>
          <w:sz w:val="22"/>
          <w:szCs w:val="22"/>
          <w:lang w:val="uk-UA"/>
        </w:rPr>
        <w:t xml:space="preserve"> DESIDE.</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2A6564">
        <w:rPr>
          <w:color w:val="000000"/>
          <w:sz w:val="22"/>
          <w:szCs w:val="22"/>
          <w:lang w:val="uk-UA"/>
        </w:rPr>
        <w:t>проєкту</w:t>
      </w:r>
      <w:proofErr w:type="spellEnd"/>
      <w:r w:rsidRPr="002A6564">
        <w:rPr>
          <w:color w:val="000000"/>
          <w:sz w:val="22"/>
          <w:szCs w:val="22"/>
          <w:lang w:val="uk-UA"/>
        </w:rPr>
        <w:t xml:space="preserve"> DECIDE, супервізор у сфері інклюзивного навчання</w:t>
      </w:r>
      <w:r w:rsidR="009D2960">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r w:rsidR="009D2960">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proofErr w:type="spellStart"/>
      <w:r w:rsidRPr="002A6564">
        <w:rPr>
          <w:color w:val="000000"/>
          <w:sz w:val="22"/>
          <w:szCs w:val="22"/>
          <w:lang w:val="uk-UA"/>
        </w:rPr>
        <w:t>Лузан</w:t>
      </w:r>
      <w:proofErr w:type="spellEnd"/>
      <w:r w:rsidRPr="002A6564">
        <w:rPr>
          <w:color w:val="000000"/>
          <w:sz w:val="22"/>
          <w:szCs w:val="22"/>
          <w:lang w:val="uk-UA"/>
        </w:rPr>
        <w:t xml:space="preserve"> Людмила Олександрівна, професор кафедри освітнього менеджменту та виховання, </w:t>
      </w:r>
      <w:proofErr w:type="spellStart"/>
      <w:r w:rsidRPr="002A6564">
        <w:rPr>
          <w:color w:val="000000"/>
          <w:sz w:val="22"/>
          <w:szCs w:val="22"/>
          <w:lang w:val="uk-UA"/>
        </w:rPr>
        <w:t>к.пед.н</w:t>
      </w:r>
      <w:proofErr w:type="spellEnd"/>
      <w:r w:rsidRPr="002A6564">
        <w:rPr>
          <w:color w:val="000000"/>
          <w:sz w:val="22"/>
          <w:szCs w:val="22"/>
          <w:lang w:val="uk-UA"/>
        </w:rPr>
        <w:t>., тренер НУШ, проректор з навчальної роботи</w:t>
      </w:r>
      <w:r w:rsidR="009D2960">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proofErr w:type="spellStart"/>
      <w:r w:rsidRPr="002A6564">
        <w:rPr>
          <w:color w:val="000000"/>
          <w:sz w:val="22"/>
          <w:szCs w:val="22"/>
          <w:lang w:val="uk-UA"/>
        </w:rPr>
        <w:t>Нетеса</w:t>
      </w:r>
      <w:proofErr w:type="spellEnd"/>
      <w:r w:rsidRPr="002A6564">
        <w:rPr>
          <w:color w:val="000000"/>
          <w:sz w:val="22"/>
          <w:szCs w:val="22"/>
          <w:lang w:val="uk-UA"/>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2A6564">
        <w:rPr>
          <w:color w:val="000000"/>
          <w:sz w:val="22"/>
          <w:szCs w:val="22"/>
          <w:lang w:val="uk-UA"/>
        </w:rPr>
        <w:t>інфомедійної</w:t>
      </w:r>
      <w:proofErr w:type="spellEnd"/>
      <w:r w:rsidRPr="002A6564">
        <w:rPr>
          <w:color w:val="000000"/>
          <w:sz w:val="22"/>
          <w:szCs w:val="22"/>
          <w:lang w:val="uk-UA"/>
        </w:rPr>
        <w:t xml:space="preserve"> грамотності, супервізор в сфері загальної середньої освіти</w:t>
      </w:r>
      <w:r w:rsidR="009D2960">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r w:rsidRPr="002A6564">
        <w:rPr>
          <w:color w:val="000000"/>
          <w:sz w:val="22"/>
          <w:szCs w:val="22"/>
          <w:lang w:val="uk-UA"/>
        </w:rPr>
        <w:t>Носенко Володимир Вікторович, викладач кафедри освітнього менеджменту та виховання (секція культури здоров’я, психологічної та інклюзивної освіти), практичний психолог КЗ «</w:t>
      </w:r>
      <w:proofErr w:type="spellStart"/>
      <w:r w:rsidRPr="002A6564">
        <w:rPr>
          <w:color w:val="000000"/>
          <w:sz w:val="22"/>
          <w:szCs w:val="22"/>
          <w:lang w:val="uk-UA"/>
        </w:rPr>
        <w:t>Бабаївський</w:t>
      </w:r>
      <w:proofErr w:type="spellEnd"/>
      <w:r w:rsidRPr="002A6564">
        <w:rPr>
          <w:color w:val="000000"/>
          <w:sz w:val="22"/>
          <w:szCs w:val="22"/>
          <w:lang w:val="uk-UA"/>
        </w:rPr>
        <w:t xml:space="preserve"> ліцей </w:t>
      </w:r>
      <w:r w:rsidRPr="002A6564">
        <w:rPr>
          <w:color w:val="000000"/>
          <w:sz w:val="22"/>
          <w:szCs w:val="22"/>
          <w:lang w:val="uk-UA"/>
        </w:rPr>
        <w:lastRenderedPageBreak/>
        <w:t xml:space="preserve">Височанської селищної ради Харківського району Харківської області», магістр з педагогіки вищої школи, тренер </w:t>
      </w:r>
      <w:proofErr w:type="spellStart"/>
      <w:r w:rsidRPr="002A6564">
        <w:rPr>
          <w:color w:val="000000"/>
          <w:sz w:val="22"/>
          <w:szCs w:val="22"/>
          <w:lang w:val="uk-UA"/>
        </w:rPr>
        <w:t>проєкту</w:t>
      </w:r>
      <w:proofErr w:type="spellEnd"/>
      <w:r w:rsidRPr="002A6564">
        <w:rPr>
          <w:color w:val="000000"/>
          <w:sz w:val="22"/>
          <w:szCs w:val="22"/>
          <w:lang w:val="uk-UA"/>
        </w:rPr>
        <w:t xml:space="preserve"> протидії торгівлі людьми, тренер ГО Ла </w:t>
      </w:r>
      <w:proofErr w:type="spellStart"/>
      <w:r w:rsidRPr="002A6564">
        <w:rPr>
          <w:color w:val="000000"/>
          <w:sz w:val="22"/>
          <w:szCs w:val="22"/>
          <w:lang w:val="uk-UA"/>
        </w:rPr>
        <w:t>Страда</w:t>
      </w:r>
      <w:proofErr w:type="spellEnd"/>
      <w:r w:rsidRPr="002A6564">
        <w:rPr>
          <w:color w:val="000000"/>
          <w:sz w:val="22"/>
          <w:szCs w:val="22"/>
          <w:lang w:val="uk-UA"/>
        </w:rPr>
        <w:t>-Україна, тренер НУШ</w:t>
      </w:r>
      <w:r w:rsidR="009D2960">
        <w:rPr>
          <w:color w:val="000000"/>
          <w:sz w:val="22"/>
          <w:szCs w:val="22"/>
          <w:lang w:val="uk-UA"/>
        </w:rPr>
        <w:t>.</w:t>
      </w:r>
    </w:p>
    <w:p w:rsidR="00E31CFE" w:rsidRDefault="00E31CFE" w:rsidP="00E31CFE">
      <w:pPr>
        <w:pBdr>
          <w:top w:val="nil"/>
          <w:left w:val="nil"/>
          <w:bottom w:val="nil"/>
          <w:right w:val="nil"/>
          <w:between w:val="nil"/>
        </w:pBdr>
        <w:spacing w:after="120"/>
        <w:ind w:left="142"/>
        <w:rPr>
          <w:color w:val="000000"/>
          <w:sz w:val="22"/>
          <w:szCs w:val="22"/>
          <w:lang w:val="uk-UA"/>
        </w:rPr>
      </w:pPr>
      <w:r w:rsidRPr="00E31CFE">
        <w:rPr>
          <w:color w:val="000000"/>
          <w:sz w:val="22"/>
          <w:szCs w:val="22"/>
          <w:lang w:val="uk-UA"/>
        </w:rPr>
        <w:t>Скрипка Катерина Сергіївна, старший викладач кафедри освітнього</w:t>
      </w:r>
      <w:r>
        <w:rPr>
          <w:color w:val="000000"/>
          <w:sz w:val="22"/>
          <w:szCs w:val="22"/>
          <w:lang w:val="uk-UA"/>
        </w:rPr>
        <w:t xml:space="preserve"> </w:t>
      </w:r>
      <w:r w:rsidRPr="00E31CFE">
        <w:rPr>
          <w:color w:val="000000"/>
          <w:sz w:val="22"/>
          <w:szCs w:val="22"/>
          <w:lang w:val="uk-UA"/>
        </w:rPr>
        <w:t>менеджменту та виховання, доктор філософії, магістр соціології</w:t>
      </w:r>
      <w:r>
        <w:rPr>
          <w:color w:val="000000"/>
          <w:sz w:val="22"/>
          <w:szCs w:val="22"/>
          <w:lang w:val="uk-UA"/>
        </w:rPr>
        <w:t xml:space="preserve"> </w:t>
      </w:r>
      <w:r w:rsidRPr="00E31CFE">
        <w:rPr>
          <w:color w:val="000000"/>
          <w:sz w:val="22"/>
          <w:szCs w:val="22"/>
          <w:lang w:val="uk-UA"/>
        </w:rPr>
        <w:t xml:space="preserve">управління, тренер з </w:t>
      </w:r>
      <w:proofErr w:type="spellStart"/>
      <w:r w:rsidRPr="00E31CFE">
        <w:rPr>
          <w:color w:val="000000"/>
          <w:sz w:val="22"/>
          <w:szCs w:val="22"/>
          <w:lang w:val="uk-UA"/>
        </w:rPr>
        <w:t>проєктного</w:t>
      </w:r>
      <w:proofErr w:type="spellEnd"/>
      <w:r w:rsidRPr="00E31CFE">
        <w:rPr>
          <w:color w:val="000000"/>
          <w:sz w:val="22"/>
          <w:szCs w:val="22"/>
          <w:lang w:val="uk-UA"/>
        </w:rPr>
        <w:t xml:space="preserve"> менеджменту, тренер НУШ, супервізор в</w:t>
      </w:r>
      <w:r>
        <w:rPr>
          <w:color w:val="000000"/>
          <w:sz w:val="22"/>
          <w:szCs w:val="22"/>
          <w:lang w:val="uk-UA"/>
        </w:rPr>
        <w:t xml:space="preserve"> </w:t>
      </w:r>
      <w:r w:rsidRPr="00E31CFE">
        <w:rPr>
          <w:color w:val="000000"/>
          <w:sz w:val="22"/>
          <w:szCs w:val="22"/>
          <w:lang w:val="uk-UA"/>
        </w:rPr>
        <w:t>сфері загальної середньої освіти</w:t>
      </w:r>
      <w:r>
        <w:rPr>
          <w:color w:val="000000"/>
          <w:sz w:val="22"/>
          <w:szCs w:val="22"/>
          <w:lang w:val="uk-UA"/>
        </w:rPr>
        <w:t>.</w:t>
      </w:r>
    </w:p>
    <w:p w:rsidR="00805C8A" w:rsidRPr="002A6564" w:rsidRDefault="002A6564">
      <w:pPr>
        <w:pBdr>
          <w:top w:val="nil"/>
          <w:left w:val="nil"/>
          <w:bottom w:val="nil"/>
          <w:right w:val="nil"/>
          <w:between w:val="nil"/>
        </w:pBdr>
        <w:spacing w:after="120"/>
        <w:ind w:left="142"/>
        <w:rPr>
          <w:color w:val="000000"/>
          <w:sz w:val="22"/>
          <w:szCs w:val="22"/>
          <w:lang w:val="uk-UA"/>
        </w:rPr>
      </w:pPr>
      <w:proofErr w:type="spellStart"/>
      <w:r w:rsidRPr="002A6564">
        <w:rPr>
          <w:color w:val="000000"/>
          <w:sz w:val="22"/>
          <w:szCs w:val="22"/>
          <w:lang w:val="uk-UA"/>
        </w:rPr>
        <w:t>Черкашина</w:t>
      </w:r>
      <w:proofErr w:type="spellEnd"/>
      <w:r w:rsidRPr="002A6564">
        <w:rPr>
          <w:color w:val="000000"/>
          <w:sz w:val="22"/>
          <w:szCs w:val="22"/>
          <w:lang w:val="uk-UA"/>
        </w:rPr>
        <w:t xml:space="preserve"> Оксана Володимирівна, викладач кафедри освітнього менеджменту та виховання (секція культури здоров’я, психологічної та інклюзивн</w:t>
      </w:r>
      <w:r w:rsidR="00294FAF">
        <w:rPr>
          <w:color w:val="000000"/>
          <w:sz w:val="22"/>
          <w:szCs w:val="22"/>
          <w:lang w:val="uk-UA"/>
        </w:rPr>
        <w:t>ої освіти), практичний психолог</w:t>
      </w:r>
      <w:r w:rsidRPr="002A6564">
        <w:rPr>
          <w:color w:val="000000"/>
          <w:sz w:val="22"/>
          <w:szCs w:val="22"/>
          <w:lang w:val="uk-UA"/>
        </w:rPr>
        <w:t xml:space="preserve"> </w:t>
      </w:r>
      <w:r w:rsidR="00294FAF" w:rsidRPr="00294FAF">
        <w:rPr>
          <w:color w:val="000000"/>
          <w:sz w:val="22"/>
          <w:szCs w:val="22"/>
          <w:lang w:val="uk-UA"/>
        </w:rPr>
        <w:t>«</w:t>
      </w:r>
      <w:r w:rsidRPr="00294FAF">
        <w:rPr>
          <w:color w:val="000000"/>
          <w:sz w:val="22"/>
          <w:szCs w:val="22"/>
          <w:lang w:val="uk-UA"/>
        </w:rPr>
        <w:t xml:space="preserve">Балаклійський ліцей №2 Балаклійської міської ради </w:t>
      </w:r>
      <w:r w:rsidR="00294FAF" w:rsidRPr="00294FAF">
        <w:rPr>
          <w:color w:val="000000"/>
          <w:sz w:val="22"/>
          <w:szCs w:val="22"/>
          <w:lang w:val="uk-UA"/>
        </w:rPr>
        <w:t>Харківської області»</w:t>
      </w:r>
      <w:r w:rsidRPr="00294FAF">
        <w:rPr>
          <w:color w:val="000000"/>
          <w:sz w:val="22"/>
          <w:szCs w:val="22"/>
          <w:lang w:val="uk-UA"/>
        </w:rPr>
        <w:t>,</w:t>
      </w:r>
      <w:r w:rsidR="00294FAF">
        <w:rPr>
          <w:color w:val="000000"/>
          <w:sz w:val="22"/>
          <w:szCs w:val="22"/>
          <w:lang w:val="uk-UA"/>
        </w:rPr>
        <w:t xml:space="preserve"> методист, тренер НУШ, тренер програми «Рівний-рівному»</w:t>
      </w:r>
      <w:r w:rsidRPr="002A6564">
        <w:rPr>
          <w:color w:val="000000"/>
          <w:sz w:val="22"/>
          <w:szCs w:val="22"/>
          <w:lang w:val="uk-UA"/>
        </w:rPr>
        <w:t xml:space="preserve">, координатор </w:t>
      </w:r>
      <w:proofErr w:type="spellStart"/>
      <w:r w:rsidRPr="002A6564">
        <w:rPr>
          <w:color w:val="000000"/>
          <w:sz w:val="22"/>
          <w:szCs w:val="22"/>
          <w:lang w:val="uk-UA"/>
        </w:rPr>
        <w:t>ДоСЕН</w:t>
      </w:r>
      <w:proofErr w:type="spellEnd"/>
      <w:r w:rsidR="00E31CFE">
        <w:rPr>
          <w:color w:val="000000"/>
          <w:sz w:val="22"/>
          <w:szCs w:val="22"/>
          <w:lang w:val="uk-UA"/>
        </w:rPr>
        <w:t>.</w:t>
      </w:r>
    </w:p>
    <w:sectPr w:rsidR="00805C8A" w:rsidRPr="002A6564">
      <w:pgSz w:w="11906" w:h="16838"/>
      <w:pgMar w:top="567" w:right="567"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805C8A"/>
    <w:rsid w:val="00100055"/>
    <w:rsid w:val="00136FCB"/>
    <w:rsid w:val="001B5B8D"/>
    <w:rsid w:val="002235BD"/>
    <w:rsid w:val="00294FAF"/>
    <w:rsid w:val="002A6564"/>
    <w:rsid w:val="002A66EE"/>
    <w:rsid w:val="002F77FC"/>
    <w:rsid w:val="003317B7"/>
    <w:rsid w:val="00413ED6"/>
    <w:rsid w:val="00462CFF"/>
    <w:rsid w:val="00550A4D"/>
    <w:rsid w:val="006122C9"/>
    <w:rsid w:val="00627875"/>
    <w:rsid w:val="00654F31"/>
    <w:rsid w:val="006B3C6A"/>
    <w:rsid w:val="00745790"/>
    <w:rsid w:val="00793650"/>
    <w:rsid w:val="007965A3"/>
    <w:rsid w:val="00805C8A"/>
    <w:rsid w:val="00907E0E"/>
    <w:rsid w:val="009D2960"/>
    <w:rsid w:val="009D5E5A"/>
    <w:rsid w:val="00A2428E"/>
    <w:rsid w:val="00AB3070"/>
    <w:rsid w:val="00B9657D"/>
    <w:rsid w:val="00D74889"/>
    <w:rsid w:val="00DD0CE7"/>
    <w:rsid w:val="00E31CFE"/>
    <w:rsid w:val="00E77C5C"/>
    <w:rsid w:val="00EC0AE0"/>
    <w:rsid w:val="00F2081F"/>
    <w:rsid w:val="00F247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7250"/>
  <w15:docId w15:val="{B7654BD9-F103-49AC-9D71-2EC4CFC3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 w:eastAsia="uk-U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0005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jc w:val="left"/>
      <w:outlineLvl w:val="2"/>
    </w:pPr>
    <w:rPr>
      <w:b/>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a4">
    <w:name w:val="Абзац списку Знак"/>
    <w:link w:val="a5"/>
    <w:locked/>
    <w:rsid w:val="00C875DD"/>
    <w:rPr>
      <w:rFonts w:ascii="Calibri" w:eastAsia="Times New Roman" w:hAnsi="Calibri" w:cs="Calibri"/>
      <w:lang w:eastAsia="uk-UA"/>
    </w:rPr>
  </w:style>
  <w:style w:type="paragraph" w:styleId="a5">
    <w:name w:val="List Paragraph"/>
    <w:link w:val="a4"/>
    <w:uiPriority w:val="34"/>
    <w:qFormat/>
    <w:rsid w:val="00C875DD"/>
    <w:pPr>
      <w:spacing w:after="200" w:line="276" w:lineRule="auto"/>
      <w:ind w:left="720"/>
      <w:contextualSpacing/>
      <w:jc w:val="left"/>
    </w:pPr>
    <w:rPr>
      <w:rFonts w:ascii="Calibri" w:hAnsi="Calibri" w:cs="Calibri"/>
      <w:sz w:val="22"/>
      <w:szCs w:val="22"/>
    </w:rPr>
  </w:style>
  <w:style w:type="paragraph" w:styleId="a6">
    <w:name w:val="Normal (Web)"/>
    <w:uiPriority w:val="99"/>
    <w:unhideWhenUsed/>
    <w:rsid w:val="00C875DD"/>
    <w:pPr>
      <w:spacing w:before="100" w:beforeAutospacing="1" w:after="100" w:afterAutospacing="1"/>
      <w:jc w:val="left"/>
    </w:pPr>
    <w:rPr>
      <w:sz w:val="24"/>
      <w:szCs w:val="24"/>
      <w:lang w:val="ru-RU"/>
    </w:rPr>
  </w:style>
  <w:style w:type="paragraph" w:customStyle="1" w:styleId="docdata">
    <w:name w:val="docdata"/>
    <w:aliases w:val="docy,v5,2103,baiaagaaboqcaaadlaqaaau6baaaaaaaaaaaaaaaaaaaaaaaaaaaaaaaaaaaaaaaaaaaaaaaaaaaaaaaaaaaaaaaaaaaaaaaaaaaaaaaaaaaaaaaaaaaaaaaaaaaaaaaaaaaaaaaaaaaaaaaaaaaaaaaaaaaaaaaaaaaaaaaaaaaaaaaaaaaaaaaaaaaaaaaaaaaaaaaaaaaaaaaaaaaaaaaaaaaaaaaaaaaaaaa"/>
    <w:rsid w:val="00C875DD"/>
    <w:pPr>
      <w:spacing w:before="100" w:beforeAutospacing="1" w:after="100" w:afterAutospacing="1"/>
      <w:jc w:val="left"/>
    </w:pPr>
    <w:rPr>
      <w:sz w:val="24"/>
      <w:szCs w:val="24"/>
    </w:rPr>
  </w:style>
  <w:style w:type="character" w:customStyle="1" w:styleId="30">
    <w:name w:val="Заголовок 3 Знак"/>
    <w:basedOn w:val="a0"/>
    <w:uiPriority w:val="9"/>
    <w:rsid w:val="001E121C"/>
    <w:rPr>
      <w:rFonts w:ascii="Times New Roman" w:eastAsia="Times New Roman" w:hAnsi="Times New Roman" w:cs="Times New Roman"/>
      <w:b/>
      <w:bCs/>
      <w:sz w:val="27"/>
      <w:szCs w:val="27"/>
      <w:lang w:eastAsia="uk-UA"/>
    </w:rPr>
  </w:style>
  <w:style w:type="character" w:styleId="a7">
    <w:name w:val="Strong"/>
    <w:basedOn w:val="a0"/>
    <w:uiPriority w:val="22"/>
    <w:qFormat/>
    <w:rsid w:val="001E121C"/>
    <w:rPr>
      <w:b/>
      <w:bCs/>
    </w:rPr>
  </w:style>
  <w:style w:type="table" w:styleId="a8">
    <w:name w:val="Table Grid"/>
    <w:basedOn w:val="a1"/>
    <w:uiPriority w:val="59"/>
    <w:rsid w:val="00191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character" w:styleId="ab">
    <w:name w:val="Emphasis"/>
    <w:basedOn w:val="a0"/>
    <w:uiPriority w:val="20"/>
    <w:qFormat/>
    <w:rsid w:val="005008D3"/>
    <w:rPr>
      <w:i/>
      <w:iCs/>
    </w:rPr>
  </w:style>
  <w:style w:type="character" w:customStyle="1" w:styleId="fs18">
    <w:name w:val="fs_18"/>
    <w:basedOn w:val="a0"/>
    <w:rsid w:val="005008D3"/>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57qpkQgx83GjZoBWOzXrJyvtQ==">CgMxLjAyDmguaGc3ajNmZHM2anJxMg5oLmsycjE0bm1qNzhiYjgAciExdDlHajBsUTJwLTdnMWVOdEx3V25UZDVuQ3hZYndYaFQ=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6029</Words>
  <Characters>3438</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Інеса</dc:creator>
  <cp:lastModifiedBy>Тетяна Папернова</cp:lastModifiedBy>
  <cp:revision>15</cp:revision>
  <dcterms:created xsi:type="dcterms:W3CDTF">2025-10-10T12:25:00Z</dcterms:created>
  <dcterms:modified xsi:type="dcterms:W3CDTF">2025-11-03T12:45:00Z</dcterms:modified>
</cp:coreProperties>
</file>