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6DDB00" w14:textId="77777777" w:rsidR="00731338" w:rsidRPr="00626D0C" w:rsidRDefault="00731338" w:rsidP="00626D0C">
      <w:pPr>
        <w:ind w:left="4956" w:firstLine="708"/>
        <w:jc w:val="right"/>
        <w:rPr>
          <w:b/>
          <w:sz w:val="24"/>
        </w:rPr>
      </w:pPr>
      <w:r w:rsidRPr="00626D0C">
        <w:rPr>
          <w:b/>
          <w:sz w:val="24"/>
        </w:rPr>
        <w:t>ЗАТВЕРДЖУЮ</w:t>
      </w:r>
    </w:p>
    <w:p w14:paraId="23776193" w14:textId="77777777" w:rsidR="00731338" w:rsidRPr="00626D0C" w:rsidRDefault="00731338" w:rsidP="00626D0C">
      <w:pPr>
        <w:ind w:left="4956" w:firstLine="708"/>
        <w:jc w:val="right"/>
        <w:rPr>
          <w:b/>
          <w:sz w:val="24"/>
        </w:rPr>
      </w:pPr>
      <w:r w:rsidRPr="00626D0C">
        <w:rPr>
          <w:b/>
          <w:sz w:val="24"/>
        </w:rPr>
        <w:t>Проректор з навчальної роботи</w:t>
      </w:r>
    </w:p>
    <w:p w14:paraId="35E6FE53" w14:textId="77777777" w:rsidR="00731338" w:rsidRPr="00626D0C" w:rsidRDefault="00731338" w:rsidP="00626D0C">
      <w:pPr>
        <w:ind w:left="6372"/>
        <w:jc w:val="right"/>
        <w:rPr>
          <w:b/>
          <w:sz w:val="24"/>
        </w:rPr>
      </w:pPr>
      <w:r w:rsidRPr="00626D0C">
        <w:rPr>
          <w:b/>
          <w:sz w:val="24"/>
        </w:rPr>
        <w:t xml:space="preserve">   Людмила ЛУЗАН</w:t>
      </w:r>
    </w:p>
    <w:p w14:paraId="79B77949" w14:textId="77777777" w:rsidR="007E2A3B" w:rsidRDefault="007E2A3B" w:rsidP="00731338">
      <w:pPr>
        <w:ind w:left="6372"/>
        <w:jc w:val="center"/>
        <w:rPr>
          <w:sz w:val="24"/>
        </w:rPr>
      </w:pPr>
    </w:p>
    <w:p w14:paraId="0EB4DC22" w14:textId="77777777" w:rsidR="00413F1C" w:rsidRDefault="00413F1C" w:rsidP="00731338">
      <w:pPr>
        <w:ind w:left="6372"/>
        <w:jc w:val="center"/>
        <w:rPr>
          <w:sz w:val="24"/>
        </w:rPr>
      </w:pPr>
    </w:p>
    <w:p w14:paraId="4B6DCC82" w14:textId="77777777" w:rsidR="00413F1C" w:rsidRPr="00676C34" w:rsidRDefault="00413F1C" w:rsidP="00731338">
      <w:pPr>
        <w:ind w:left="6372"/>
        <w:jc w:val="center"/>
        <w:rPr>
          <w:sz w:val="24"/>
        </w:rPr>
      </w:pPr>
    </w:p>
    <w:p w14:paraId="4E4B6DFE" w14:textId="77777777" w:rsidR="00731338" w:rsidRPr="00883B6C" w:rsidRDefault="00731338" w:rsidP="00544D9B">
      <w:pPr>
        <w:jc w:val="center"/>
        <w:rPr>
          <w:b/>
          <w:sz w:val="24"/>
        </w:rPr>
      </w:pPr>
    </w:p>
    <w:p w14:paraId="3EC79026" w14:textId="77777777" w:rsidR="00DE6B75" w:rsidRDefault="00DE6B75" w:rsidP="00DE6B75">
      <w:pPr>
        <w:pBdr>
          <w:top w:val="nil"/>
          <w:left w:val="nil"/>
          <w:bottom w:val="nil"/>
          <w:right w:val="nil"/>
          <w:between w:val="nil"/>
        </w:pBdr>
        <w:jc w:val="center"/>
        <w:rPr>
          <w:color w:val="000000"/>
          <w:sz w:val="24"/>
          <w:szCs w:val="24"/>
        </w:rPr>
      </w:pPr>
      <w:r w:rsidRPr="004E7E8B">
        <w:rPr>
          <w:b/>
          <w:sz w:val="24"/>
          <w:szCs w:val="24"/>
        </w:rPr>
        <w:t>РОЗКЛАД</w:t>
      </w:r>
      <w:r>
        <w:rPr>
          <w:b/>
          <w:color w:val="000000"/>
          <w:sz w:val="24"/>
          <w:szCs w:val="24"/>
        </w:rPr>
        <w:t xml:space="preserve"> НАВЧАЛЬНИХ ЗАНЯТЬ</w:t>
      </w:r>
    </w:p>
    <w:p w14:paraId="08F1EAB5" w14:textId="5F6AA0D2" w:rsidR="00DE6B75" w:rsidRDefault="00DE6B75" w:rsidP="00602FC7">
      <w:pPr>
        <w:pBdr>
          <w:top w:val="nil"/>
          <w:left w:val="nil"/>
          <w:bottom w:val="nil"/>
          <w:right w:val="nil"/>
          <w:between w:val="nil"/>
        </w:pBdr>
        <w:jc w:val="center"/>
        <w:rPr>
          <w:b/>
          <w:i/>
          <w:sz w:val="36"/>
          <w:szCs w:val="36"/>
        </w:rPr>
      </w:pPr>
      <w:r>
        <w:rPr>
          <w:b/>
          <w:color w:val="000000"/>
          <w:sz w:val="24"/>
          <w:szCs w:val="24"/>
        </w:rPr>
        <w:t xml:space="preserve">курсів підвищення кваліфікації  вчителів (викладачів) </w:t>
      </w:r>
      <w:r w:rsidR="00602FC7" w:rsidRPr="00AB56E5">
        <w:rPr>
          <w:b/>
          <w:color w:val="000000"/>
          <w:sz w:val="24"/>
          <w:szCs w:val="24"/>
        </w:rPr>
        <w:t xml:space="preserve">інтегрованого курсу «Громадянська освіта» та громадянської освіти в НУШ за освітньою програмою з теми </w:t>
      </w:r>
      <w:r w:rsidR="00AB56E5">
        <w:rPr>
          <w:b/>
          <w:color w:val="000000"/>
          <w:sz w:val="24"/>
          <w:szCs w:val="24"/>
        </w:rPr>
        <w:br/>
      </w:r>
      <w:r w:rsidR="00602FC7">
        <w:rPr>
          <w:b/>
          <w:iCs/>
        </w:rPr>
        <w:t>«</w:t>
      </w:r>
      <w:r w:rsidR="00602FC7" w:rsidRPr="001F253C">
        <w:rPr>
          <w:b/>
          <w:iCs/>
        </w:rPr>
        <w:t>Громадянська освіта: формуємо громадянську позицію»</w:t>
      </w:r>
    </w:p>
    <w:p w14:paraId="43C5E09E" w14:textId="77777777" w:rsidR="00DE6B75" w:rsidRDefault="00DE6B75" w:rsidP="00DE6B75">
      <w:pPr>
        <w:pBdr>
          <w:top w:val="nil"/>
          <w:left w:val="nil"/>
          <w:bottom w:val="nil"/>
          <w:right w:val="nil"/>
          <w:between w:val="nil"/>
        </w:pBdr>
        <w:jc w:val="center"/>
        <w:rPr>
          <w:color w:val="000000"/>
          <w:sz w:val="24"/>
          <w:szCs w:val="24"/>
        </w:rPr>
      </w:pPr>
    </w:p>
    <w:p w14:paraId="1946F673" w14:textId="77777777" w:rsidR="00DE6B75" w:rsidRDefault="00DE6B75" w:rsidP="00DE6B75">
      <w:pPr>
        <w:pBdr>
          <w:top w:val="nil"/>
          <w:left w:val="nil"/>
          <w:bottom w:val="nil"/>
          <w:right w:val="nil"/>
          <w:between w:val="nil"/>
        </w:pBdr>
        <w:rPr>
          <w:b/>
          <w:color w:val="000000"/>
          <w:sz w:val="24"/>
          <w:szCs w:val="24"/>
        </w:rPr>
      </w:pPr>
      <w:r>
        <w:rPr>
          <w:b/>
          <w:color w:val="000000"/>
          <w:sz w:val="24"/>
          <w:szCs w:val="24"/>
        </w:rPr>
        <w:t xml:space="preserve">Термін навчання:  </w:t>
      </w:r>
      <w:r w:rsidR="00412098">
        <w:rPr>
          <w:b/>
          <w:sz w:val="24"/>
          <w:szCs w:val="24"/>
        </w:rPr>
        <w:t>01</w:t>
      </w:r>
      <w:r>
        <w:rPr>
          <w:b/>
          <w:sz w:val="24"/>
          <w:szCs w:val="24"/>
        </w:rPr>
        <w:t>.</w:t>
      </w:r>
      <w:r w:rsidR="00412098">
        <w:rPr>
          <w:b/>
          <w:sz w:val="24"/>
          <w:szCs w:val="24"/>
        </w:rPr>
        <w:t>12</w:t>
      </w:r>
      <w:r>
        <w:rPr>
          <w:b/>
          <w:sz w:val="24"/>
          <w:szCs w:val="24"/>
        </w:rPr>
        <w:t xml:space="preserve"> - 2</w:t>
      </w:r>
      <w:r w:rsidR="00602FC7">
        <w:rPr>
          <w:b/>
          <w:sz w:val="24"/>
          <w:szCs w:val="24"/>
        </w:rPr>
        <w:t>4</w:t>
      </w:r>
      <w:r>
        <w:rPr>
          <w:b/>
          <w:sz w:val="24"/>
          <w:szCs w:val="24"/>
        </w:rPr>
        <w:t>.</w:t>
      </w:r>
      <w:r w:rsidR="00412098">
        <w:rPr>
          <w:b/>
          <w:sz w:val="24"/>
          <w:szCs w:val="24"/>
        </w:rPr>
        <w:t>12</w:t>
      </w:r>
      <w:r>
        <w:rPr>
          <w:b/>
          <w:color w:val="000000"/>
          <w:sz w:val="24"/>
          <w:szCs w:val="24"/>
        </w:rPr>
        <w:t>.202</w:t>
      </w:r>
      <w:r>
        <w:rPr>
          <w:b/>
          <w:sz w:val="24"/>
          <w:szCs w:val="24"/>
        </w:rPr>
        <w:t>5</w:t>
      </w:r>
    </w:p>
    <w:p w14:paraId="52696694" w14:textId="77777777" w:rsidR="00544D9B" w:rsidRDefault="00DE6B75" w:rsidP="00DE6B75">
      <w:pPr>
        <w:rPr>
          <w:b/>
          <w:sz w:val="24"/>
          <w:szCs w:val="24"/>
        </w:rPr>
      </w:pPr>
      <w:r>
        <w:rPr>
          <w:b/>
          <w:color w:val="000000"/>
          <w:sz w:val="24"/>
          <w:szCs w:val="24"/>
        </w:rPr>
        <w:t>Дистанційна форма навчання</w:t>
      </w:r>
    </w:p>
    <w:p w14:paraId="30911C93" w14:textId="77777777" w:rsidR="007E2A3B" w:rsidRPr="00053B69" w:rsidRDefault="007E2A3B" w:rsidP="00544D9B">
      <w:pPr>
        <w:rPr>
          <w:b/>
          <w:sz w:val="24"/>
          <w:szCs w:val="24"/>
        </w:rPr>
      </w:pPr>
    </w:p>
    <w:tbl>
      <w:tblPr>
        <w:tblW w:w="10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3"/>
        <w:gridCol w:w="1206"/>
        <w:gridCol w:w="1615"/>
        <w:gridCol w:w="4600"/>
        <w:gridCol w:w="813"/>
        <w:gridCol w:w="1856"/>
      </w:tblGrid>
      <w:tr w:rsidR="00651CA3" w:rsidRPr="0064543C" w14:paraId="00B399F9" w14:textId="77777777" w:rsidTr="00DE6B75">
        <w:trPr>
          <w:trHeight w:val="769"/>
        </w:trPr>
        <w:tc>
          <w:tcPr>
            <w:tcW w:w="833" w:type="dxa"/>
            <w:vAlign w:val="center"/>
          </w:tcPr>
          <w:p w14:paraId="4A0200F4" w14:textId="77777777" w:rsidR="00413F1C" w:rsidRPr="0064543C" w:rsidRDefault="00413F1C" w:rsidP="00860EDE">
            <w:pPr>
              <w:jc w:val="center"/>
              <w:rPr>
                <w:b/>
                <w:sz w:val="22"/>
                <w:szCs w:val="22"/>
                <w:lang w:val="ru-RU"/>
              </w:rPr>
            </w:pPr>
            <w:r w:rsidRPr="0064543C">
              <w:rPr>
                <w:b/>
                <w:sz w:val="22"/>
                <w:szCs w:val="22"/>
                <w:lang w:val="ru-RU"/>
              </w:rPr>
              <w:t>№ з/п</w:t>
            </w:r>
          </w:p>
        </w:tc>
        <w:tc>
          <w:tcPr>
            <w:tcW w:w="1206" w:type="dxa"/>
            <w:vAlign w:val="center"/>
          </w:tcPr>
          <w:p w14:paraId="49EB6A68" w14:textId="77777777" w:rsidR="00413F1C" w:rsidRPr="0064543C" w:rsidRDefault="00413F1C" w:rsidP="00860EDE">
            <w:pPr>
              <w:jc w:val="center"/>
              <w:rPr>
                <w:b/>
                <w:sz w:val="22"/>
                <w:szCs w:val="22"/>
                <w:lang w:val="ru-RU"/>
              </w:rPr>
            </w:pPr>
            <w:r w:rsidRPr="0064543C">
              <w:rPr>
                <w:b/>
                <w:sz w:val="22"/>
                <w:szCs w:val="22"/>
                <w:lang w:val="ru-RU"/>
              </w:rPr>
              <w:t>Дата</w:t>
            </w:r>
          </w:p>
        </w:tc>
        <w:tc>
          <w:tcPr>
            <w:tcW w:w="1615" w:type="dxa"/>
            <w:vAlign w:val="center"/>
          </w:tcPr>
          <w:p w14:paraId="675DE27C" w14:textId="77777777" w:rsidR="00413F1C" w:rsidRPr="0064543C" w:rsidRDefault="00413F1C" w:rsidP="00860EDE">
            <w:pPr>
              <w:jc w:val="center"/>
              <w:rPr>
                <w:b/>
                <w:sz w:val="22"/>
                <w:szCs w:val="22"/>
                <w:lang w:val="ru-RU"/>
              </w:rPr>
            </w:pPr>
            <w:r w:rsidRPr="0064543C">
              <w:rPr>
                <w:b/>
                <w:sz w:val="22"/>
                <w:szCs w:val="22"/>
                <w:lang w:val="ru-RU"/>
              </w:rPr>
              <w:t>Час</w:t>
            </w:r>
          </w:p>
        </w:tc>
        <w:tc>
          <w:tcPr>
            <w:tcW w:w="4600" w:type="dxa"/>
            <w:vAlign w:val="center"/>
          </w:tcPr>
          <w:p w14:paraId="17C68C8F" w14:textId="77777777" w:rsidR="00413F1C" w:rsidRPr="0064543C" w:rsidRDefault="00413F1C" w:rsidP="00860EDE">
            <w:pPr>
              <w:jc w:val="center"/>
              <w:rPr>
                <w:b/>
                <w:sz w:val="22"/>
                <w:szCs w:val="22"/>
              </w:rPr>
            </w:pPr>
            <w:r w:rsidRPr="0064543C">
              <w:rPr>
                <w:b/>
                <w:sz w:val="22"/>
                <w:szCs w:val="22"/>
              </w:rPr>
              <w:t>Зміст</w:t>
            </w:r>
          </w:p>
        </w:tc>
        <w:tc>
          <w:tcPr>
            <w:tcW w:w="813" w:type="dxa"/>
            <w:vAlign w:val="center"/>
          </w:tcPr>
          <w:p w14:paraId="370B17CD" w14:textId="77777777" w:rsidR="00413F1C" w:rsidRPr="0064543C" w:rsidRDefault="00413F1C" w:rsidP="00860EDE">
            <w:pPr>
              <w:jc w:val="center"/>
              <w:rPr>
                <w:b/>
                <w:sz w:val="22"/>
                <w:szCs w:val="22"/>
              </w:rPr>
            </w:pPr>
            <w:r w:rsidRPr="0064543C">
              <w:rPr>
                <w:b/>
                <w:sz w:val="22"/>
                <w:szCs w:val="22"/>
              </w:rPr>
              <w:t>К-сть годин</w:t>
            </w:r>
          </w:p>
        </w:tc>
        <w:tc>
          <w:tcPr>
            <w:tcW w:w="1856" w:type="dxa"/>
            <w:vAlign w:val="center"/>
          </w:tcPr>
          <w:p w14:paraId="3F9CE2BF" w14:textId="77777777" w:rsidR="00413F1C" w:rsidRPr="0064543C" w:rsidRDefault="00413F1C" w:rsidP="00860EDE">
            <w:pPr>
              <w:jc w:val="center"/>
              <w:rPr>
                <w:b/>
                <w:sz w:val="22"/>
                <w:szCs w:val="22"/>
              </w:rPr>
            </w:pPr>
            <w:r w:rsidRPr="0064543C">
              <w:rPr>
                <w:b/>
                <w:sz w:val="22"/>
                <w:szCs w:val="22"/>
              </w:rPr>
              <w:t>ПІБ викладача</w:t>
            </w:r>
          </w:p>
        </w:tc>
      </w:tr>
      <w:tr w:rsidR="00B00A6D" w:rsidRPr="0064543C" w14:paraId="2FE312F7" w14:textId="77777777" w:rsidTr="001A2497">
        <w:tc>
          <w:tcPr>
            <w:tcW w:w="833" w:type="dxa"/>
            <w:vAlign w:val="center"/>
          </w:tcPr>
          <w:p w14:paraId="05269E1B" w14:textId="77777777" w:rsidR="00B00A6D" w:rsidRPr="0064543C" w:rsidRDefault="00B00A6D" w:rsidP="00B00A6D">
            <w:pPr>
              <w:pStyle w:val="a3"/>
              <w:numPr>
                <w:ilvl w:val="0"/>
                <w:numId w:val="2"/>
              </w:numPr>
              <w:jc w:val="center"/>
              <w:rPr>
                <w:bCs/>
                <w:sz w:val="22"/>
                <w:szCs w:val="22"/>
                <w:lang w:val="ru-RU"/>
              </w:rPr>
            </w:pPr>
          </w:p>
        </w:tc>
        <w:tc>
          <w:tcPr>
            <w:tcW w:w="1206" w:type="dxa"/>
          </w:tcPr>
          <w:p w14:paraId="358C3193" w14:textId="77777777" w:rsidR="00B00A6D" w:rsidRPr="0064543C" w:rsidRDefault="004600ED" w:rsidP="00F42DE9">
            <w:pPr>
              <w:widowControl w:val="0"/>
              <w:pBdr>
                <w:top w:val="nil"/>
                <w:left w:val="nil"/>
                <w:bottom w:val="nil"/>
                <w:right w:val="nil"/>
                <w:between w:val="nil"/>
              </w:pBdr>
              <w:spacing w:line="276" w:lineRule="auto"/>
              <w:jc w:val="left"/>
              <w:rPr>
                <w:color w:val="000000"/>
                <w:sz w:val="22"/>
                <w:szCs w:val="22"/>
              </w:rPr>
            </w:pPr>
            <w:r>
              <w:rPr>
                <w:color w:val="000000"/>
                <w:sz w:val="22"/>
                <w:szCs w:val="22"/>
              </w:rPr>
              <w:t>01</w:t>
            </w:r>
            <w:r w:rsidR="00B00A6D" w:rsidRPr="0064543C">
              <w:rPr>
                <w:color w:val="000000"/>
                <w:sz w:val="22"/>
                <w:szCs w:val="22"/>
              </w:rPr>
              <w:t>.</w:t>
            </w:r>
            <w:r>
              <w:rPr>
                <w:color w:val="000000"/>
                <w:sz w:val="22"/>
                <w:szCs w:val="22"/>
              </w:rPr>
              <w:t>12</w:t>
            </w:r>
            <w:r w:rsidR="00B00A6D" w:rsidRPr="0064543C">
              <w:rPr>
                <w:color w:val="000000"/>
                <w:sz w:val="22"/>
                <w:szCs w:val="22"/>
              </w:rPr>
              <w:t>.2025</w:t>
            </w:r>
          </w:p>
        </w:tc>
        <w:tc>
          <w:tcPr>
            <w:tcW w:w="1615" w:type="dxa"/>
          </w:tcPr>
          <w:p w14:paraId="5E56A97A" w14:textId="77777777" w:rsidR="00B00A6D" w:rsidRPr="0064543C" w:rsidRDefault="00B00A6D" w:rsidP="00F42DE9">
            <w:pPr>
              <w:jc w:val="left"/>
              <w:rPr>
                <w:color w:val="000000"/>
                <w:sz w:val="22"/>
                <w:szCs w:val="22"/>
              </w:rPr>
            </w:pPr>
            <w:r w:rsidRPr="0064543C">
              <w:rPr>
                <w:color w:val="000000"/>
                <w:sz w:val="22"/>
                <w:szCs w:val="22"/>
              </w:rPr>
              <w:t>13.30-15.00</w:t>
            </w:r>
          </w:p>
        </w:tc>
        <w:tc>
          <w:tcPr>
            <w:tcW w:w="4600" w:type="dxa"/>
          </w:tcPr>
          <w:p w14:paraId="3DB09C70" w14:textId="77777777" w:rsidR="00B00A6D" w:rsidRPr="0064543C" w:rsidRDefault="00B00A6D" w:rsidP="00F42DE9">
            <w:pPr>
              <w:widowControl w:val="0"/>
              <w:pBdr>
                <w:top w:val="nil"/>
                <w:left w:val="nil"/>
                <w:bottom w:val="nil"/>
                <w:right w:val="nil"/>
                <w:between w:val="nil"/>
              </w:pBdr>
              <w:spacing w:line="276" w:lineRule="auto"/>
              <w:jc w:val="left"/>
              <w:rPr>
                <w:color w:val="000000"/>
                <w:sz w:val="22"/>
                <w:szCs w:val="22"/>
              </w:rPr>
            </w:pPr>
            <w:r w:rsidRPr="0064543C">
              <w:rPr>
                <w:sz w:val="22"/>
                <w:szCs w:val="22"/>
              </w:rPr>
              <w:t>Настановне заняття. Вхідне діагностування</w:t>
            </w:r>
          </w:p>
        </w:tc>
        <w:tc>
          <w:tcPr>
            <w:tcW w:w="813" w:type="dxa"/>
          </w:tcPr>
          <w:p w14:paraId="3B6E5CD7" w14:textId="77777777" w:rsidR="00B00A6D" w:rsidRPr="0064543C" w:rsidRDefault="00B00A6D" w:rsidP="001A2497">
            <w:pPr>
              <w:pBdr>
                <w:top w:val="nil"/>
                <w:left w:val="nil"/>
                <w:bottom w:val="nil"/>
                <w:right w:val="nil"/>
                <w:between w:val="nil"/>
              </w:pBdr>
              <w:jc w:val="center"/>
              <w:rPr>
                <w:color w:val="000000"/>
                <w:sz w:val="22"/>
                <w:szCs w:val="22"/>
              </w:rPr>
            </w:pPr>
            <w:r w:rsidRPr="0064543C">
              <w:rPr>
                <w:color w:val="000000"/>
                <w:sz w:val="22"/>
                <w:szCs w:val="22"/>
              </w:rPr>
              <w:t>2</w:t>
            </w:r>
          </w:p>
        </w:tc>
        <w:tc>
          <w:tcPr>
            <w:tcW w:w="1856" w:type="dxa"/>
          </w:tcPr>
          <w:p w14:paraId="13EC6A04" w14:textId="77777777" w:rsidR="00B00A6D" w:rsidRPr="0064543C" w:rsidRDefault="00B00A6D" w:rsidP="00A43307">
            <w:pPr>
              <w:keepNext/>
              <w:jc w:val="left"/>
              <w:outlineLvl w:val="5"/>
              <w:rPr>
                <w:sz w:val="22"/>
                <w:szCs w:val="22"/>
              </w:rPr>
            </w:pPr>
            <w:r w:rsidRPr="0064543C">
              <w:rPr>
                <w:sz w:val="22"/>
                <w:szCs w:val="22"/>
              </w:rPr>
              <w:t xml:space="preserve">Яковлев П.О., </w:t>
            </w:r>
          </w:p>
          <w:p w14:paraId="6FABE0FC" w14:textId="77777777" w:rsidR="00B00A6D" w:rsidRPr="0064543C" w:rsidRDefault="00B00A6D" w:rsidP="00A43307">
            <w:pPr>
              <w:jc w:val="left"/>
              <w:rPr>
                <w:sz w:val="22"/>
                <w:szCs w:val="22"/>
              </w:rPr>
            </w:pPr>
            <w:r w:rsidRPr="0064543C">
              <w:rPr>
                <w:sz w:val="22"/>
                <w:szCs w:val="22"/>
              </w:rPr>
              <w:t xml:space="preserve">ст. викладач, </w:t>
            </w:r>
            <w:proofErr w:type="spellStart"/>
            <w:r w:rsidRPr="0064543C">
              <w:rPr>
                <w:sz w:val="22"/>
                <w:szCs w:val="22"/>
              </w:rPr>
              <w:t>к.ю.н</w:t>
            </w:r>
            <w:proofErr w:type="spellEnd"/>
            <w:r w:rsidRPr="0064543C">
              <w:rPr>
                <w:sz w:val="22"/>
                <w:szCs w:val="22"/>
              </w:rPr>
              <w:t>.</w:t>
            </w:r>
          </w:p>
        </w:tc>
      </w:tr>
      <w:tr w:rsidR="00900B37" w:rsidRPr="0064543C" w14:paraId="5994DA62" w14:textId="77777777" w:rsidTr="001A2497">
        <w:tc>
          <w:tcPr>
            <w:tcW w:w="833" w:type="dxa"/>
            <w:vAlign w:val="center"/>
          </w:tcPr>
          <w:p w14:paraId="355B6B77" w14:textId="77777777" w:rsidR="00900B37" w:rsidRPr="0064543C" w:rsidRDefault="00900B37" w:rsidP="00900B37">
            <w:pPr>
              <w:pStyle w:val="a3"/>
              <w:numPr>
                <w:ilvl w:val="0"/>
                <w:numId w:val="2"/>
              </w:numPr>
              <w:jc w:val="center"/>
              <w:rPr>
                <w:bCs/>
                <w:sz w:val="22"/>
                <w:szCs w:val="22"/>
                <w:lang w:val="ru-RU"/>
              </w:rPr>
            </w:pPr>
          </w:p>
        </w:tc>
        <w:tc>
          <w:tcPr>
            <w:tcW w:w="1206" w:type="dxa"/>
          </w:tcPr>
          <w:p w14:paraId="0F3696FD" w14:textId="77777777" w:rsidR="00900B37" w:rsidRPr="0064543C" w:rsidRDefault="00900B37" w:rsidP="00F42DE9">
            <w:pPr>
              <w:widowControl w:val="0"/>
              <w:pBdr>
                <w:top w:val="nil"/>
                <w:left w:val="nil"/>
                <w:bottom w:val="nil"/>
                <w:right w:val="nil"/>
                <w:between w:val="nil"/>
              </w:pBdr>
              <w:spacing w:line="276" w:lineRule="auto"/>
              <w:jc w:val="left"/>
              <w:rPr>
                <w:color w:val="000000"/>
                <w:sz w:val="22"/>
                <w:szCs w:val="22"/>
                <w:lang w:val="ru-RU"/>
              </w:rPr>
            </w:pPr>
            <w:r>
              <w:rPr>
                <w:color w:val="000000"/>
                <w:sz w:val="22"/>
                <w:szCs w:val="22"/>
                <w:lang w:val="ru-RU"/>
              </w:rPr>
              <w:t>01.12.2025</w:t>
            </w:r>
          </w:p>
        </w:tc>
        <w:tc>
          <w:tcPr>
            <w:tcW w:w="1615" w:type="dxa"/>
          </w:tcPr>
          <w:p w14:paraId="3C4B2AD2" w14:textId="77777777" w:rsidR="00900B37" w:rsidRPr="0064543C" w:rsidRDefault="00900B37" w:rsidP="00F42DE9">
            <w:pPr>
              <w:jc w:val="left"/>
              <w:rPr>
                <w:color w:val="000000"/>
                <w:sz w:val="22"/>
                <w:szCs w:val="22"/>
              </w:rPr>
            </w:pPr>
            <w:r>
              <w:rPr>
                <w:color w:val="000000"/>
                <w:sz w:val="22"/>
                <w:szCs w:val="22"/>
              </w:rPr>
              <w:t>15.15-16.45</w:t>
            </w:r>
          </w:p>
        </w:tc>
        <w:tc>
          <w:tcPr>
            <w:tcW w:w="4600" w:type="dxa"/>
          </w:tcPr>
          <w:p w14:paraId="2AB69BFF" w14:textId="77777777" w:rsidR="00900B37" w:rsidRPr="0064667D" w:rsidRDefault="00900B37" w:rsidP="00F42DE9">
            <w:pPr>
              <w:ind w:left="11"/>
              <w:jc w:val="left"/>
              <w:rPr>
                <w:bCs/>
                <w:sz w:val="22"/>
                <w:szCs w:val="22"/>
              </w:rPr>
            </w:pPr>
            <w:r w:rsidRPr="0064667D">
              <w:rPr>
                <w:sz w:val="22"/>
                <w:szCs w:val="22"/>
              </w:rPr>
              <w:t>Україна – член європейського та світового співтовариства</w:t>
            </w:r>
          </w:p>
        </w:tc>
        <w:tc>
          <w:tcPr>
            <w:tcW w:w="813" w:type="dxa"/>
          </w:tcPr>
          <w:p w14:paraId="3A8B5A15" w14:textId="77777777" w:rsidR="00900B37" w:rsidRPr="0064543C" w:rsidRDefault="00900B37" w:rsidP="001A2497">
            <w:pPr>
              <w:pBdr>
                <w:top w:val="nil"/>
                <w:left w:val="nil"/>
                <w:bottom w:val="nil"/>
                <w:right w:val="nil"/>
                <w:between w:val="nil"/>
              </w:pBdr>
              <w:jc w:val="center"/>
              <w:rPr>
                <w:color w:val="000000"/>
                <w:sz w:val="22"/>
                <w:szCs w:val="22"/>
              </w:rPr>
            </w:pPr>
            <w:r w:rsidRPr="0064543C">
              <w:rPr>
                <w:color w:val="000000"/>
                <w:sz w:val="22"/>
                <w:szCs w:val="22"/>
              </w:rPr>
              <w:t>2</w:t>
            </w:r>
          </w:p>
        </w:tc>
        <w:tc>
          <w:tcPr>
            <w:tcW w:w="1856" w:type="dxa"/>
          </w:tcPr>
          <w:p w14:paraId="0F0BA64F" w14:textId="77777777" w:rsidR="00900B37" w:rsidRPr="0064543C" w:rsidRDefault="00900B37" w:rsidP="00900B37">
            <w:pPr>
              <w:keepNext/>
              <w:jc w:val="left"/>
              <w:outlineLvl w:val="5"/>
              <w:rPr>
                <w:sz w:val="22"/>
                <w:szCs w:val="22"/>
              </w:rPr>
            </w:pPr>
            <w:r w:rsidRPr="0064543C">
              <w:rPr>
                <w:sz w:val="22"/>
                <w:szCs w:val="22"/>
              </w:rPr>
              <w:t xml:space="preserve">Грінченко О.І., </w:t>
            </w:r>
          </w:p>
          <w:p w14:paraId="4CF7CD89" w14:textId="77777777" w:rsidR="00900B37" w:rsidRPr="0064543C" w:rsidRDefault="00900B37" w:rsidP="00900B37">
            <w:pPr>
              <w:pBdr>
                <w:top w:val="nil"/>
                <w:left w:val="nil"/>
                <w:bottom w:val="nil"/>
                <w:right w:val="nil"/>
                <w:between w:val="nil"/>
              </w:pBdr>
              <w:jc w:val="left"/>
              <w:rPr>
                <w:sz w:val="22"/>
                <w:szCs w:val="22"/>
              </w:rPr>
            </w:pPr>
            <w:r w:rsidRPr="0064543C">
              <w:rPr>
                <w:sz w:val="22"/>
                <w:szCs w:val="22"/>
              </w:rPr>
              <w:t>ст. викладач</w:t>
            </w:r>
          </w:p>
        </w:tc>
      </w:tr>
      <w:tr w:rsidR="00900B37" w:rsidRPr="0064543C" w14:paraId="7EE4E660" w14:textId="77777777" w:rsidTr="001A2497">
        <w:tc>
          <w:tcPr>
            <w:tcW w:w="833" w:type="dxa"/>
            <w:vAlign w:val="center"/>
          </w:tcPr>
          <w:p w14:paraId="3E8AC4BB" w14:textId="77777777" w:rsidR="00900B37" w:rsidRPr="0064543C" w:rsidRDefault="00900B37" w:rsidP="00900B37">
            <w:pPr>
              <w:pStyle w:val="a3"/>
              <w:numPr>
                <w:ilvl w:val="0"/>
                <w:numId w:val="2"/>
              </w:numPr>
              <w:jc w:val="center"/>
              <w:rPr>
                <w:bCs/>
                <w:sz w:val="22"/>
                <w:szCs w:val="22"/>
                <w:lang w:val="ru-RU"/>
              </w:rPr>
            </w:pPr>
          </w:p>
        </w:tc>
        <w:tc>
          <w:tcPr>
            <w:tcW w:w="1206" w:type="dxa"/>
          </w:tcPr>
          <w:p w14:paraId="6CAA1FAF" w14:textId="77777777" w:rsidR="00900B37" w:rsidRPr="0064543C" w:rsidRDefault="00900B37" w:rsidP="00F42DE9">
            <w:pPr>
              <w:widowControl w:val="0"/>
              <w:pBdr>
                <w:top w:val="nil"/>
                <w:left w:val="nil"/>
                <w:bottom w:val="nil"/>
                <w:right w:val="nil"/>
                <w:between w:val="nil"/>
              </w:pBdr>
              <w:spacing w:line="276" w:lineRule="auto"/>
              <w:jc w:val="left"/>
              <w:rPr>
                <w:color w:val="000000"/>
                <w:sz w:val="22"/>
                <w:szCs w:val="22"/>
                <w:lang w:val="ru-RU"/>
              </w:rPr>
            </w:pPr>
            <w:r>
              <w:rPr>
                <w:color w:val="000000"/>
                <w:sz w:val="22"/>
                <w:szCs w:val="22"/>
                <w:lang w:val="ru-RU"/>
              </w:rPr>
              <w:t>02.12.2025</w:t>
            </w:r>
          </w:p>
        </w:tc>
        <w:tc>
          <w:tcPr>
            <w:tcW w:w="1615" w:type="dxa"/>
          </w:tcPr>
          <w:p w14:paraId="558E700A" w14:textId="77777777" w:rsidR="00900B37" w:rsidRPr="0064543C" w:rsidRDefault="00900B37" w:rsidP="00F42DE9">
            <w:pPr>
              <w:jc w:val="left"/>
              <w:rPr>
                <w:color w:val="000000"/>
                <w:sz w:val="22"/>
                <w:szCs w:val="22"/>
              </w:rPr>
            </w:pPr>
            <w:r>
              <w:rPr>
                <w:color w:val="000000"/>
                <w:sz w:val="22"/>
                <w:szCs w:val="22"/>
              </w:rPr>
              <w:t>15.15-16.45</w:t>
            </w:r>
          </w:p>
        </w:tc>
        <w:tc>
          <w:tcPr>
            <w:tcW w:w="4600" w:type="dxa"/>
          </w:tcPr>
          <w:p w14:paraId="546D0606" w14:textId="77777777" w:rsidR="00900B37" w:rsidRPr="0064543C" w:rsidRDefault="00900B37" w:rsidP="00F42DE9">
            <w:pPr>
              <w:widowControl w:val="0"/>
              <w:pBdr>
                <w:top w:val="nil"/>
                <w:left w:val="nil"/>
                <w:bottom w:val="nil"/>
                <w:right w:val="nil"/>
                <w:between w:val="nil"/>
              </w:pBdr>
              <w:spacing w:line="276" w:lineRule="auto"/>
              <w:jc w:val="left"/>
              <w:rPr>
                <w:color w:val="000000"/>
                <w:sz w:val="22"/>
                <w:szCs w:val="22"/>
              </w:rPr>
            </w:pPr>
            <w:r w:rsidRPr="0064667D">
              <w:rPr>
                <w:sz w:val="22"/>
                <w:szCs w:val="22"/>
              </w:rPr>
              <w:t>Економічні закони та принципи функціонування економічних систем</w:t>
            </w:r>
          </w:p>
        </w:tc>
        <w:tc>
          <w:tcPr>
            <w:tcW w:w="813" w:type="dxa"/>
          </w:tcPr>
          <w:p w14:paraId="758CFE93" w14:textId="77777777" w:rsidR="00900B37" w:rsidRPr="0064543C" w:rsidRDefault="00900B37" w:rsidP="001A2497">
            <w:pPr>
              <w:pBdr>
                <w:top w:val="nil"/>
                <w:left w:val="nil"/>
                <w:bottom w:val="nil"/>
                <w:right w:val="nil"/>
                <w:between w:val="nil"/>
              </w:pBdr>
              <w:jc w:val="center"/>
              <w:rPr>
                <w:color w:val="000000"/>
                <w:sz w:val="22"/>
                <w:szCs w:val="22"/>
              </w:rPr>
            </w:pPr>
            <w:r w:rsidRPr="0064543C">
              <w:rPr>
                <w:color w:val="000000"/>
                <w:sz w:val="22"/>
                <w:szCs w:val="22"/>
              </w:rPr>
              <w:t>2</w:t>
            </w:r>
          </w:p>
        </w:tc>
        <w:tc>
          <w:tcPr>
            <w:tcW w:w="1856" w:type="dxa"/>
          </w:tcPr>
          <w:p w14:paraId="3D0F4AE8" w14:textId="77777777" w:rsidR="00900B37" w:rsidRPr="0064543C" w:rsidRDefault="00900B37" w:rsidP="00900B37">
            <w:pPr>
              <w:keepNext/>
              <w:jc w:val="left"/>
              <w:outlineLvl w:val="5"/>
              <w:rPr>
                <w:sz w:val="22"/>
                <w:szCs w:val="22"/>
              </w:rPr>
            </w:pPr>
            <w:r w:rsidRPr="0064543C">
              <w:rPr>
                <w:sz w:val="22"/>
                <w:szCs w:val="22"/>
              </w:rPr>
              <w:t xml:space="preserve">Яковлев П.О., </w:t>
            </w:r>
          </w:p>
          <w:p w14:paraId="0EB989B7" w14:textId="77777777" w:rsidR="00900B37" w:rsidRPr="0064543C" w:rsidRDefault="00900B37" w:rsidP="00900B37">
            <w:pPr>
              <w:jc w:val="left"/>
              <w:rPr>
                <w:sz w:val="22"/>
                <w:szCs w:val="22"/>
              </w:rPr>
            </w:pPr>
            <w:r w:rsidRPr="0064543C">
              <w:rPr>
                <w:sz w:val="22"/>
                <w:szCs w:val="22"/>
              </w:rPr>
              <w:t xml:space="preserve">ст. викладач, </w:t>
            </w:r>
            <w:proofErr w:type="spellStart"/>
            <w:r w:rsidRPr="0064543C">
              <w:rPr>
                <w:sz w:val="22"/>
                <w:szCs w:val="22"/>
              </w:rPr>
              <w:t>к.ю.н</w:t>
            </w:r>
            <w:proofErr w:type="spellEnd"/>
            <w:r w:rsidRPr="0064543C">
              <w:rPr>
                <w:sz w:val="22"/>
                <w:szCs w:val="22"/>
              </w:rPr>
              <w:t>.</w:t>
            </w:r>
          </w:p>
        </w:tc>
      </w:tr>
      <w:tr w:rsidR="00900B37" w:rsidRPr="0064543C" w14:paraId="6B5448D1" w14:textId="77777777" w:rsidTr="001A2497">
        <w:tc>
          <w:tcPr>
            <w:tcW w:w="833" w:type="dxa"/>
            <w:vAlign w:val="center"/>
          </w:tcPr>
          <w:p w14:paraId="2E66FA38" w14:textId="77777777" w:rsidR="00900B37" w:rsidRPr="0064543C" w:rsidRDefault="00900B37" w:rsidP="00900B37">
            <w:pPr>
              <w:pStyle w:val="a3"/>
              <w:numPr>
                <w:ilvl w:val="0"/>
                <w:numId w:val="2"/>
              </w:numPr>
              <w:jc w:val="center"/>
              <w:rPr>
                <w:bCs/>
                <w:sz w:val="22"/>
                <w:szCs w:val="22"/>
              </w:rPr>
            </w:pPr>
          </w:p>
        </w:tc>
        <w:tc>
          <w:tcPr>
            <w:tcW w:w="1206" w:type="dxa"/>
          </w:tcPr>
          <w:p w14:paraId="3F9A0E3C" w14:textId="77777777" w:rsidR="00900B37" w:rsidRPr="0064543C" w:rsidRDefault="00900B37" w:rsidP="00F42DE9">
            <w:pPr>
              <w:widowControl w:val="0"/>
              <w:pBdr>
                <w:top w:val="nil"/>
                <w:left w:val="nil"/>
                <w:bottom w:val="nil"/>
                <w:right w:val="nil"/>
                <w:between w:val="nil"/>
              </w:pBdr>
              <w:spacing w:line="276" w:lineRule="auto"/>
              <w:jc w:val="left"/>
              <w:rPr>
                <w:color w:val="000000"/>
                <w:sz w:val="22"/>
                <w:szCs w:val="22"/>
                <w:lang w:val="ru-RU"/>
              </w:rPr>
            </w:pPr>
            <w:r>
              <w:rPr>
                <w:color w:val="000000"/>
                <w:sz w:val="22"/>
                <w:szCs w:val="22"/>
                <w:lang w:val="ru-RU"/>
              </w:rPr>
              <w:t>02.12.2025</w:t>
            </w:r>
          </w:p>
        </w:tc>
        <w:tc>
          <w:tcPr>
            <w:tcW w:w="1615" w:type="dxa"/>
          </w:tcPr>
          <w:p w14:paraId="1420F01D" w14:textId="77777777" w:rsidR="00900B37" w:rsidRPr="0064543C" w:rsidRDefault="00900B37" w:rsidP="00F42DE9">
            <w:pPr>
              <w:jc w:val="left"/>
              <w:rPr>
                <w:color w:val="000000"/>
                <w:sz w:val="22"/>
                <w:szCs w:val="22"/>
              </w:rPr>
            </w:pPr>
            <w:r>
              <w:rPr>
                <w:color w:val="000000"/>
                <w:sz w:val="22"/>
                <w:szCs w:val="22"/>
              </w:rPr>
              <w:t>17.00-18.30</w:t>
            </w:r>
          </w:p>
        </w:tc>
        <w:tc>
          <w:tcPr>
            <w:tcW w:w="4600" w:type="dxa"/>
          </w:tcPr>
          <w:p w14:paraId="4EA8339E" w14:textId="77777777" w:rsidR="00900B37" w:rsidRPr="001A2497" w:rsidRDefault="00900B37" w:rsidP="00F42DE9">
            <w:pPr>
              <w:widowControl w:val="0"/>
              <w:pBdr>
                <w:top w:val="nil"/>
                <w:left w:val="nil"/>
                <w:bottom w:val="nil"/>
                <w:right w:val="nil"/>
                <w:between w:val="nil"/>
              </w:pBdr>
              <w:tabs>
                <w:tab w:val="left" w:pos="1197"/>
              </w:tabs>
              <w:spacing w:line="276" w:lineRule="auto"/>
              <w:jc w:val="left"/>
              <w:rPr>
                <w:bCs/>
                <w:sz w:val="22"/>
                <w:szCs w:val="22"/>
              </w:rPr>
            </w:pPr>
            <w:r w:rsidRPr="001A2497">
              <w:rPr>
                <w:bCs/>
                <w:sz w:val="22"/>
                <w:szCs w:val="22"/>
              </w:rPr>
              <w:t xml:space="preserve">Діяльнісний підхід як основа розвитку підприємливості та фінансової грамотності в курсі </w:t>
            </w:r>
            <w:r w:rsidRPr="0064667D">
              <w:rPr>
                <w:bCs/>
                <w:sz w:val="22"/>
                <w:szCs w:val="22"/>
              </w:rPr>
              <w:t>«Громадянська освіта»</w:t>
            </w:r>
          </w:p>
        </w:tc>
        <w:tc>
          <w:tcPr>
            <w:tcW w:w="813" w:type="dxa"/>
          </w:tcPr>
          <w:p w14:paraId="25D11F40" w14:textId="77777777" w:rsidR="00900B37" w:rsidRPr="0064543C" w:rsidRDefault="00900B37" w:rsidP="001A2497">
            <w:pPr>
              <w:pBdr>
                <w:top w:val="nil"/>
                <w:left w:val="nil"/>
                <w:bottom w:val="nil"/>
                <w:right w:val="nil"/>
                <w:between w:val="nil"/>
              </w:pBdr>
              <w:jc w:val="center"/>
              <w:rPr>
                <w:color w:val="000000"/>
                <w:sz w:val="22"/>
                <w:szCs w:val="22"/>
              </w:rPr>
            </w:pPr>
            <w:r>
              <w:rPr>
                <w:color w:val="000000"/>
                <w:sz w:val="22"/>
                <w:szCs w:val="22"/>
              </w:rPr>
              <w:t>2</w:t>
            </w:r>
          </w:p>
        </w:tc>
        <w:tc>
          <w:tcPr>
            <w:tcW w:w="1856" w:type="dxa"/>
          </w:tcPr>
          <w:p w14:paraId="62A88E79" w14:textId="77777777" w:rsidR="00900B37" w:rsidRDefault="00900B37" w:rsidP="00900B37">
            <w:pPr>
              <w:keepNext/>
              <w:jc w:val="left"/>
              <w:outlineLvl w:val="5"/>
              <w:rPr>
                <w:sz w:val="22"/>
                <w:szCs w:val="22"/>
              </w:rPr>
            </w:pPr>
            <w:r>
              <w:rPr>
                <w:sz w:val="22"/>
                <w:szCs w:val="22"/>
              </w:rPr>
              <w:t xml:space="preserve">Саввіч О.М., </w:t>
            </w:r>
          </w:p>
          <w:p w14:paraId="776EA8F2" w14:textId="77777777" w:rsidR="00900B37" w:rsidRPr="0064543C" w:rsidRDefault="00900B37" w:rsidP="00900B37">
            <w:pPr>
              <w:jc w:val="left"/>
              <w:rPr>
                <w:sz w:val="22"/>
                <w:szCs w:val="22"/>
              </w:rPr>
            </w:pPr>
            <w:r>
              <w:rPr>
                <w:sz w:val="22"/>
                <w:szCs w:val="22"/>
              </w:rPr>
              <w:t>викладач</w:t>
            </w:r>
          </w:p>
        </w:tc>
      </w:tr>
      <w:tr w:rsidR="00900B37" w:rsidRPr="0064543C" w14:paraId="3CE2E144" w14:textId="77777777" w:rsidTr="001A2497">
        <w:trPr>
          <w:trHeight w:val="487"/>
        </w:trPr>
        <w:tc>
          <w:tcPr>
            <w:tcW w:w="833" w:type="dxa"/>
            <w:vAlign w:val="center"/>
          </w:tcPr>
          <w:p w14:paraId="1B7A7257" w14:textId="77777777" w:rsidR="00900B37" w:rsidRPr="0064543C" w:rsidRDefault="00900B37" w:rsidP="00900B37">
            <w:pPr>
              <w:pStyle w:val="a3"/>
              <w:numPr>
                <w:ilvl w:val="0"/>
                <w:numId w:val="2"/>
              </w:numPr>
              <w:jc w:val="center"/>
              <w:rPr>
                <w:rFonts w:eastAsia="Times New Roman"/>
                <w:iCs/>
                <w:sz w:val="22"/>
                <w:szCs w:val="22"/>
              </w:rPr>
            </w:pPr>
          </w:p>
        </w:tc>
        <w:tc>
          <w:tcPr>
            <w:tcW w:w="1206" w:type="dxa"/>
          </w:tcPr>
          <w:p w14:paraId="4381232F" w14:textId="77777777" w:rsidR="00900B37" w:rsidRPr="0064543C" w:rsidRDefault="00900B37" w:rsidP="00F42DE9">
            <w:pPr>
              <w:widowControl w:val="0"/>
              <w:pBdr>
                <w:top w:val="nil"/>
                <w:left w:val="nil"/>
                <w:bottom w:val="nil"/>
                <w:right w:val="nil"/>
                <w:between w:val="nil"/>
              </w:pBdr>
              <w:spacing w:line="276" w:lineRule="auto"/>
              <w:jc w:val="left"/>
              <w:rPr>
                <w:color w:val="000000"/>
                <w:sz w:val="22"/>
                <w:szCs w:val="22"/>
                <w:lang w:val="ru-RU"/>
              </w:rPr>
            </w:pPr>
            <w:r>
              <w:rPr>
                <w:color w:val="000000"/>
                <w:sz w:val="22"/>
                <w:szCs w:val="22"/>
                <w:lang w:val="ru-RU"/>
              </w:rPr>
              <w:t>03.12.2025</w:t>
            </w:r>
          </w:p>
        </w:tc>
        <w:tc>
          <w:tcPr>
            <w:tcW w:w="1615" w:type="dxa"/>
          </w:tcPr>
          <w:p w14:paraId="4C2FA906" w14:textId="77777777" w:rsidR="00900B37" w:rsidRPr="0064543C" w:rsidRDefault="00900B37" w:rsidP="00F42DE9">
            <w:pPr>
              <w:jc w:val="left"/>
              <w:rPr>
                <w:color w:val="000000"/>
                <w:sz w:val="22"/>
                <w:szCs w:val="22"/>
              </w:rPr>
            </w:pPr>
            <w:r w:rsidRPr="0064543C">
              <w:rPr>
                <w:color w:val="000000"/>
                <w:sz w:val="22"/>
                <w:szCs w:val="22"/>
              </w:rPr>
              <w:t>13.30-15.00</w:t>
            </w:r>
          </w:p>
        </w:tc>
        <w:tc>
          <w:tcPr>
            <w:tcW w:w="4600" w:type="dxa"/>
          </w:tcPr>
          <w:p w14:paraId="5B743B0C" w14:textId="1B43575E" w:rsidR="00900B37" w:rsidRPr="001A2497" w:rsidRDefault="001A2497" w:rsidP="001A2497">
            <w:pPr>
              <w:widowControl w:val="0"/>
              <w:tabs>
                <w:tab w:val="left" w:pos="1197"/>
              </w:tabs>
              <w:spacing w:line="276" w:lineRule="auto"/>
              <w:jc w:val="left"/>
              <w:rPr>
                <w:bCs/>
                <w:sz w:val="22"/>
                <w:szCs w:val="22"/>
              </w:rPr>
            </w:pPr>
            <w:proofErr w:type="spellStart"/>
            <w:r w:rsidRPr="001A2497">
              <w:rPr>
                <w:bCs/>
                <w:sz w:val="22"/>
                <w:szCs w:val="22"/>
              </w:rPr>
              <w:t>Медіаграмотність</w:t>
            </w:r>
            <w:proofErr w:type="spellEnd"/>
            <w:r w:rsidRPr="001A2497">
              <w:rPr>
                <w:bCs/>
                <w:sz w:val="22"/>
                <w:szCs w:val="22"/>
              </w:rPr>
              <w:t xml:space="preserve">: як не потрапити </w:t>
            </w:r>
            <w:r w:rsidRPr="001A2497">
              <w:rPr>
                <w:bCs/>
                <w:sz w:val="22"/>
                <w:szCs w:val="22"/>
              </w:rPr>
              <w:br/>
              <w:t>на гачок ІПСО та протидіяти їм</w:t>
            </w:r>
          </w:p>
        </w:tc>
        <w:tc>
          <w:tcPr>
            <w:tcW w:w="813" w:type="dxa"/>
          </w:tcPr>
          <w:p w14:paraId="150A1C78" w14:textId="77777777" w:rsidR="00900B37" w:rsidRPr="0064543C" w:rsidRDefault="00900B37" w:rsidP="001A2497">
            <w:pPr>
              <w:pBdr>
                <w:top w:val="nil"/>
                <w:left w:val="nil"/>
                <w:bottom w:val="nil"/>
                <w:right w:val="nil"/>
                <w:between w:val="nil"/>
              </w:pBdr>
              <w:jc w:val="center"/>
              <w:rPr>
                <w:color w:val="000000"/>
                <w:sz w:val="22"/>
                <w:szCs w:val="22"/>
              </w:rPr>
            </w:pPr>
            <w:r>
              <w:rPr>
                <w:color w:val="000000"/>
                <w:sz w:val="22"/>
                <w:szCs w:val="22"/>
              </w:rPr>
              <w:t>2</w:t>
            </w:r>
          </w:p>
        </w:tc>
        <w:tc>
          <w:tcPr>
            <w:tcW w:w="1856" w:type="dxa"/>
          </w:tcPr>
          <w:p w14:paraId="3FF2EAA8" w14:textId="77777777" w:rsidR="00900B37" w:rsidRDefault="00900B37" w:rsidP="00900B37">
            <w:pPr>
              <w:keepNext/>
              <w:jc w:val="left"/>
              <w:rPr>
                <w:sz w:val="22"/>
                <w:szCs w:val="22"/>
              </w:rPr>
            </w:pPr>
            <w:r>
              <w:rPr>
                <w:sz w:val="22"/>
                <w:szCs w:val="22"/>
              </w:rPr>
              <w:t>Дегтярьова Г.А., зав. кафедри,</w:t>
            </w:r>
          </w:p>
          <w:p w14:paraId="6520F84F" w14:textId="77777777" w:rsidR="00900B37" w:rsidRPr="0064543C" w:rsidRDefault="00900B37" w:rsidP="00900B37">
            <w:pPr>
              <w:pBdr>
                <w:top w:val="nil"/>
                <w:left w:val="nil"/>
                <w:bottom w:val="nil"/>
                <w:right w:val="nil"/>
                <w:between w:val="nil"/>
              </w:pBdr>
              <w:jc w:val="left"/>
              <w:rPr>
                <w:sz w:val="22"/>
                <w:szCs w:val="22"/>
              </w:rPr>
            </w:pPr>
            <w:r>
              <w:rPr>
                <w:sz w:val="22"/>
                <w:szCs w:val="22"/>
              </w:rPr>
              <w:t>д. пед. н.</w:t>
            </w:r>
          </w:p>
        </w:tc>
      </w:tr>
      <w:tr w:rsidR="00900B37" w:rsidRPr="0064543C" w14:paraId="679C6C5E" w14:textId="77777777" w:rsidTr="001A2497">
        <w:trPr>
          <w:trHeight w:val="487"/>
        </w:trPr>
        <w:tc>
          <w:tcPr>
            <w:tcW w:w="833" w:type="dxa"/>
            <w:vAlign w:val="center"/>
          </w:tcPr>
          <w:p w14:paraId="66E8BD20" w14:textId="77777777" w:rsidR="00900B37" w:rsidRPr="0064543C" w:rsidRDefault="00900B37" w:rsidP="00900B37">
            <w:pPr>
              <w:pStyle w:val="a3"/>
              <w:numPr>
                <w:ilvl w:val="0"/>
                <w:numId w:val="2"/>
              </w:numPr>
              <w:jc w:val="center"/>
              <w:rPr>
                <w:rFonts w:eastAsia="Times New Roman"/>
                <w:iCs/>
                <w:sz w:val="22"/>
                <w:szCs w:val="22"/>
              </w:rPr>
            </w:pPr>
          </w:p>
        </w:tc>
        <w:tc>
          <w:tcPr>
            <w:tcW w:w="1206" w:type="dxa"/>
          </w:tcPr>
          <w:p w14:paraId="09AC6326" w14:textId="77777777" w:rsidR="00900B37" w:rsidRPr="0064543C" w:rsidRDefault="00900B37" w:rsidP="00F42DE9">
            <w:pPr>
              <w:widowControl w:val="0"/>
              <w:pBdr>
                <w:top w:val="nil"/>
                <w:left w:val="nil"/>
                <w:bottom w:val="nil"/>
                <w:right w:val="nil"/>
                <w:between w:val="nil"/>
              </w:pBdr>
              <w:spacing w:line="276" w:lineRule="auto"/>
              <w:jc w:val="left"/>
              <w:rPr>
                <w:color w:val="000000"/>
                <w:sz w:val="22"/>
                <w:szCs w:val="22"/>
                <w:lang w:val="ru-RU"/>
              </w:rPr>
            </w:pPr>
            <w:r>
              <w:rPr>
                <w:color w:val="000000"/>
                <w:sz w:val="22"/>
                <w:szCs w:val="22"/>
                <w:lang w:val="ru-RU"/>
              </w:rPr>
              <w:t>03.12.2025</w:t>
            </w:r>
          </w:p>
        </w:tc>
        <w:tc>
          <w:tcPr>
            <w:tcW w:w="1615" w:type="dxa"/>
          </w:tcPr>
          <w:p w14:paraId="35645936" w14:textId="77777777" w:rsidR="00900B37" w:rsidRPr="0064543C" w:rsidRDefault="00900B37" w:rsidP="00F42DE9">
            <w:pPr>
              <w:jc w:val="left"/>
              <w:rPr>
                <w:color w:val="000000"/>
                <w:sz w:val="22"/>
                <w:szCs w:val="22"/>
              </w:rPr>
            </w:pPr>
            <w:r>
              <w:rPr>
                <w:color w:val="000000"/>
                <w:sz w:val="22"/>
                <w:szCs w:val="22"/>
              </w:rPr>
              <w:t>17.00-18.30</w:t>
            </w:r>
          </w:p>
        </w:tc>
        <w:tc>
          <w:tcPr>
            <w:tcW w:w="4600" w:type="dxa"/>
          </w:tcPr>
          <w:p w14:paraId="65BF2D21" w14:textId="77777777" w:rsidR="00900B37" w:rsidRPr="0064543C" w:rsidRDefault="00900B37" w:rsidP="00F42DE9">
            <w:pPr>
              <w:widowControl w:val="0"/>
              <w:pBdr>
                <w:top w:val="nil"/>
                <w:left w:val="nil"/>
                <w:bottom w:val="nil"/>
                <w:right w:val="nil"/>
                <w:between w:val="nil"/>
              </w:pBdr>
              <w:spacing w:line="276" w:lineRule="auto"/>
              <w:jc w:val="left"/>
              <w:rPr>
                <w:sz w:val="22"/>
                <w:szCs w:val="22"/>
              </w:rPr>
            </w:pPr>
            <w:r w:rsidRPr="0064667D">
              <w:rPr>
                <w:sz w:val="22"/>
                <w:szCs w:val="22"/>
              </w:rPr>
              <w:t>Актуальність та основоположні засади інтегрованого курсу «Громадянська освіта» та громадянської освіти НУШ</w:t>
            </w:r>
          </w:p>
        </w:tc>
        <w:tc>
          <w:tcPr>
            <w:tcW w:w="813" w:type="dxa"/>
          </w:tcPr>
          <w:p w14:paraId="723333E3" w14:textId="77777777" w:rsidR="00900B37" w:rsidRPr="0064543C" w:rsidRDefault="00900B37" w:rsidP="001A2497">
            <w:pPr>
              <w:pBdr>
                <w:top w:val="nil"/>
                <w:left w:val="nil"/>
                <w:bottom w:val="nil"/>
                <w:right w:val="nil"/>
                <w:between w:val="nil"/>
              </w:pBdr>
              <w:jc w:val="center"/>
              <w:rPr>
                <w:color w:val="000000"/>
                <w:sz w:val="22"/>
                <w:szCs w:val="22"/>
              </w:rPr>
            </w:pPr>
            <w:r>
              <w:rPr>
                <w:color w:val="000000"/>
                <w:sz w:val="22"/>
                <w:szCs w:val="22"/>
              </w:rPr>
              <w:t>2</w:t>
            </w:r>
          </w:p>
        </w:tc>
        <w:tc>
          <w:tcPr>
            <w:tcW w:w="1856" w:type="dxa"/>
          </w:tcPr>
          <w:p w14:paraId="315A70B2" w14:textId="77777777" w:rsidR="00900B37" w:rsidRPr="0064543C" w:rsidRDefault="00900B37" w:rsidP="00900B37">
            <w:pPr>
              <w:jc w:val="left"/>
              <w:rPr>
                <w:bCs/>
                <w:sz w:val="22"/>
                <w:szCs w:val="22"/>
              </w:rPr>
            </w:pPr>
            <w:proofErr w:type="spellStart"/>
            <w:r w:rsidRPr="0064543C">
              <w:rPr>
                <w:bCs/>
                <w:sz w:val="22"/>
                <w:szCs w:val="22"/>
              </w:rPr>
              <w:t>Кронгауз</w:t>
            </w:r>
            <w:proofErr w:type="spellEnd"/>
            <w:r w:rsidRPr="0064543C">
              <w:rPr>
                <w:bCs/>
                <w:sz w:val="22"/>
                <w:szCs w:val="22"/>
              </w:rPr>
              <w:t xml:space="preserve"> В.О., </w:t>
            </w:r>
          </w:p>
          <w:p w14:paraId="75A21F6C" w14:textId="77777777" w:rsidR="00900B37" w:rsidRPr="0064543C" w:rsidRDefault="00900B37" w:rsidP="00900B37">
            <w:pPr>
              <w:pBdr>
                <w:top w:val="nil"/>
                <w:left w:val="nil"/>
                <w:bottom w:val="nil"/>
                <w:right w:val="nil"/>
                <w:between w:val="nil"/>
              </w:pBdr>
              <w:jc w:val="left"/>
              <w:rPr>
                <w:sz w:val="22"/>
                <w:szCs w:val="22"/>
              </w:rPr>
            </w:pPr>
            <w:r w:rsidRPr="0064543C">
              <w:rPr>
                <w:bCs/>
                <w:sz w:val="22"/>
                <w:szCs w:val="22"/>
              </w:rPr>
              <w:t>викладач</w:t>
            </w:r>
          </w:p>
        </w:tc>
      </w:tr>
      <w:tr w:rsidR="00900B37" w:rsidRPr="0064543C" w14:paraId="690D074D" w14:textId="77777777" w:rsidTr="001A2497">
        <w:trPr>
          <w:trHeight w:val="487"/>
        </w:trPr>
        <w:tc>
          <w:tcPr>
            <w:tcW w:w="833" w:type="dxa"/>
            <w:vAlign w:val="center"/>
          </w:tcPr>
          <w:p w14:paraId="76F62EFB" w14:textId="77777777" w:rsidR="00900B37" w:rsidRPr="0064543C" w:rsidRDefault="00900B37" w:rsidP="00900B37">
            <w:pPr>
              <w:pStyle w:val="a3"/>
              <w:numPr>
                <w:ilvl w:val="0"/>
                <w:numId w:val="2"/>
              </w:numPr>
              <w:jc w:val="center"/>
              <w:rPr>
                <w:rFonts w:eastAsia="Times New Roman"/>
                <w:iCs/>
                <w:sz w:val="22"/>
                <w:szCs w:val="22"/>
              </w:rPr>
            </w:pPr>
          </w:p>
        </w:tc>
        <w:tc>
          <w:tcPr>
            <w:tcW w:w="1206" w:type="dxa"/>
          </w:tcPr>
          <w:p w14:paraId="5D755568" w14:textId="77777777" w:rsidR="00900B37" w:rsidRPr="0064543C" w:rsidRDefault="00900B37" w:rsidP="00F42DE9">
            <w:pPr>
              <w:widowControl w:val="0"/>
              <w:pBdr>
                <w:top w:val="nil"/>
                <w:left w:val="nil"/>
                <w:bottom w:val="nil"/>
                <w:right w:val="nil"/>
                <w:between w:val="nil"/>
              </w:pBdr>
              <w:spacing w:line="276" w:lineRule="auto"/>
              <w:jc w:val="left"/>
              <w:rPr>
                <w:color w:val="000000"/>
                <w:sz w:val="22"/>
                <w:szCs w:val="22"/>
                <w:lang w:val="ru-RU"/>
              </w:rPr>
            </w:pPr>
            <w:r>
              <w:rPr>
                <w:color w:val="000000"/>
                <w:sz w:val="22"/>
                <w:szCs w:val="22"/>
                <w:lang w:val="ru-RU"/>
              </w:rPr>
              <w:t>04.12.2025</w:t>
            </w:r>
          </w:p>
        </w:tc>
        <w:tc>
          <w:tcPr>
            <w:tcW w:w="1615" w:type="dxa"/>
          </w:tcPr>
          <w:p w14:paraId="795A6B4B" w14:textId="77777777" w:rsidR="00900B37" w:rsidRPr="00A43307" w:rsidRDefault="00900B37" w:rsidP="00F42DE9">
            <w:pPr>
              <w:jc w:val="left"/>
              <w:rPr>
                <w:rFonts w:eastAsia="Times New Roman"/>
                <w:sz w:val="22"/>
                <w:szCs w:val="22"/>
                <w:lang w:val="ru-RU"/>
              </w:rPr>
            </w:pPr>
            <w:r>
              <w:rPr>
                <w:color w:val="000000"/>
                <w:sz w:val="22"/>
                <w:szCs w:val="22"/>
              </w:rPr>
              <w:t>17.00-18.30</w:t>
            </w:r>
          </w:p>
        </w:tc>
        <w:tc>
          <w:tcPr>
            <w:tcW w:w="4600" w:type="dxa"/>
          </w:tcPr>
          <w:p w14:paraId="1CD30765" w14:textId="77777777" w:rsidR="00900B37" w:rsidRPr="0064543C" w:rsidRDefault="00900B37" w:rsidP="00F42DE9">
            <w:pPr>
              <w:widowControl w:val="0"/>
              <w:pBdr>
                <w:top w:val="nil"/>
                <w:left w:val="nil"/>
                <w:bottom w:val="nil"/>
                <w:right w:val="nil"/>
                <w:between w:val="nil"/>
              </w:pBdr>
              <w:spacing w:line="276" w:lineRule="auto"/>
              <w:jc w:val="left"/>
              <w:rPr>
                <w:sz w:val="22"/>
                <w:szCs w:val="22"/>
              </w:rPr>
            </w:pPr>
            <w:r w:rsidRPr="0064667D">
              <w:rPr>
                <w:bCs/>
                <w:sz w:val="22"/>
                <w:szCs w:val="22"/>
              </w:rPr>
              <w:t>Нові підходи та особливості оцінювання результатів навчання для громадянської та історичної освітньої галузі</w:t>
            </w:r>
          </w:p>
        </w:tc>
        <w:tc>
          <w:tcPr>
            <w:tcW w:w="813" w:type="dxa"/>
          </w:tcPr>
          <w:p w14:paraId="66CF7DF0" w14:textId="77777777" w:rsidR="00900B37" w:rsidRPr="0064543C" w:rsidRDefault="00900B37" w:rsidP="001A2497">
            <w:pPr>
              <w:pBdr>
                <w:top w:val="nil"/>
                <w:left w:val="nil"/>
                <w:bottom w:val="nil"/>
                <w:right w:val="nil"/>
                <w:between w:val="nil"/>
              </w:pBdr>
              <w:jc w:val="center"/>
              <w:rPr>
                <w:color w:val="000000"/>
                <w:sz w:val="22"/>
                <w:szCs w:val="22"/>
              </w:rPr>
            </w:pPr>
            <w:r>
              <w:rPr>
                <w:color w:val="000000"/>
                <w:sz w:val="22"/>
                <w:szCs w:val="22"/>
              </w:rPr>
              <w:t>2</w:t>
            </w:r>
          </w:p>
        </w:tc>
        <w:tc>
          <w:tcPr>
            <w:tcW w:w="1856" w:type="dxa"/>
          </w:tcPr>
          <w:p w14:paraId="411F4EA2" w14:textId="77777777" w:rsidR="00900B37" w:rsidRPr="0064543C" w:rsidRDefault="00900B37" w:rsidP="00900B37">
            <w:pPr>
              <w:jc w:val="left"/>
              <w:rPr>
                <w:bCs/>
                <w:sz w:val="22"/>
                <w:szCs w:val="22"/>
              </w:rPr>
            </w:pPr>
            <w:proofErr w:type="spellStart"/>
            <w:r w:rsidRPr="0064543C">
              <w:rPr>
                <w:bCs/>
                <w:sz w:val="22"/>
                <w:szCs w:val="22"/>
              </w:rPr>
              <w:t>Кронгауз</w:t>
            </w:r>
            <w:proofErr w:type="spellEnd"/>
            <w:r w:rsidRPr="0064543C">
              <w:rPr>
                <w:bCs/>
                <w:sz w:val="22"/>
                <w:szCs w:val="22"/>
              </w:rPr>
              <w:t xml:space="preserve"> В.О., </w:t>
            </w:r>
          </w:p>
          <w:p w14:paraId="69186CA6" w14:textId="77777777" w:rsidR="00900B37" w:rsidRPr="0064543C" w:rsidRDefault="009C3886" w:rsidP="00900B37">
            <w:pPr>
              <w:pBdr>
                <w:top w:val="nil"/>
                <w:left w:val="nil"/>
                <w:bottom w:val="nil"/>
                <w:right w:val="nil"/>
                <w:between w:val="nil"/>
              </w:pBdr>
              <w:jc w:val="left"/>
              <w:rPr>
                <w:sz w:val="22"/>
                <w:szCs w:val="22"/>
              </w:rPr>
            </w:pPr>
            <w:r>
              <w:rPr>
                <w:bCs/>
                <w:sz w:val="22"/>
                <w:szCs w:val="22"/>
              </w:rPr>
              <w:t>в</w:t>
            </w:r>
            <w:r w:rsidR="00900B37" w:rsidRPr="0064543C">
              <w:rPr>
                <w:bCs/>
                <w:sz w:val="22"/>
                <w:szCs w:val="22"/>
              </w:rPr>
              <w:t>икладач</w:t>
            </w:r>
          </w:p>
        </w:tc>
      </w:tr>
      <w:tr w:rsidR="00B060EC" w:rsidRPr="0064543C" w14:paraId="47D75979" w14:textId="77777777" w:rsidTr="001A2497">
        <w:trPr>
          <w:trHeight w:val="487"/>
        </w:trPr>
        <w:tc>
          <w:tcPr>
            <w:tcW w:w="833" w:type="dxa"/>
            <w:vAlign w:val="center"/>
          </w:tcPr>
          <w:p w14:paraId="33DDFD80" w14:textId="77777777" w:rsidR="00B060EC" w:rsidRPr="0064543C" w:rsidRDefault="00B060EC" w:rsidP="00B060EC">
            <w:pPr>
              <w:pStyle w:val="a3"/>
              <w:numPr>
                <w:ilvl w:val="0"/>
                <w:numId w:val="2"/>
              </w:numPr>
              <w:jc w:val="center"/>
              <w:rPr>
                <w:rFonts w:eastAsia="Times New Roman"/>
                <w:iCs/>
                <w:sz w:val="22"/>
                <w:szCs w:val="22"/>
              </w:rPr>
            </w:pPr>
          </w:p>
        </w:tc>
        <w:tc>
          <w:tcPr>
            <w:tcW w:w="1206" w:type="dxa"/>
          </w:tcPr>
          <w:p w14:paraId="6652D9E2" w14:textId="77777777" w:rsidR="00B060EC" w:rsidRPr="0064543C" w:rsidRDefault="00B060EC" w:rsidP="00F42DE9">
            <w:pPr>
              <w:widowControl w:val="0"/>
              <w:pBdr>
                <w:top w:val="nil"/>
                <w:left w:val="nil"/>
                <w:bottom w:val="nil"/>
                <w:right w:val="nil"/>
                <w:between w:val="nil"/>
              </w:pBdr>
              <w:spacing w:line="276" w:lineRule="auto"/>
              <w:jc w:val="left"/>
              <w:rPr>
                <w:color w:val="000000"/>
                <w:sz w:val="22"/>
                <w:szCs w:val="22"/>
                <w:lang w:val="ru-RU"/>
              </w:rPr>
            </w:pPr>
            <w:r>
              <w:rPr>
                <w:color w:val="000000"/>
                <w:sz w:val="22"/>
                <w:szCs w:val="22"/>
                <w:lang w:val="ru-RU"/>
              </w:rPr>
              <w:t>04.12.2025</w:t>
            </w:r>
          </w:p>
        </w:tc>
        <w:tc>
          <w:tcPr>
            <w:tcW w:w="1615" w:type="dxa"/>
          </w:tcPr>
          <w:p w14:paraId="137DB0C2" w14:textId="77777777" w:rsidR="00B060EC" w:rsidRPr="00A43307" w:rsidRDefault="00B060EC" w:rsidP="00F42DE9">
            <w:pPr>
              <w:jc w:val="left"/>
              <w:rPr>
                <w:rFonts w:eastAsia="Times New Roman"/>
                <w:sz w:val="22"/>
                <w:szCs w:val="22"/>
                <w:lang w:val="ru-RU"/>
              </w:rPr>
            </w:pPr>
            <w:r>
              <w:rPr>
                <w:rFonts w:eastAsia="Times New Roman"/>
                <w:sz w:val="22"/>
                <w:szCs w:val="22"/>
                <w:lang w:val="ru-RU"/>
              </w:rPr>
              <w:t>18.30-20.00</w:t>
            </w:r>
          </w:p>
        </w:tc>
        <w:tc>
          <w:tcPr>
            <w:tcW w:w="4600" w:type="dxa"/>
          </w:tcPr>
          <w:p w14:paraId="57F2CD67" w14:textId="77777777" w:rsidR="00B060EC" w:rsidRPr="0064543C" w:rsidRDefault="00B060EC" w:rsidP="00F42DE9">
            <w:pPr>
              <w:pBdr>
                <w:top w:val="nil"/>
                <w:left w:val="nil"/>
                <w:bottom w:val="nil"/>
                <w:right w:val="nil"/>
                <w:between w:val="nil"/>
              </w:pBdr>
              <w:tabs>
                <w:tab w:val="left" w:pos="1237"/>
              </w:tabs>
              <w:ind w:hanging="2"/>
              <w:jc w:val="left"/>
              <w:rPr>
                <w:sz w:val="22"/>
                <w:szCs w:val="22"/>
              </w:rPr>
            </w:pPr>
            <w:r>
              <w:rPr>
                <w:sz w:val="22"/>
                <w:szCs w:val="22"/>
              </w:rPr>
              <w:tab/>
            </w:r>
            <w:r w:rsidRPr="0064667D">
              <w:rPr>
                <w:bCs/>
                <w:sz w:val="22"/>
                <w:szCs w:val="22"/>
              </w:rPr>
              <w:t>Проєктна діяльність на уроках інтегрованого курсу "Громадянська освіта"</w:t>
            </w:r>
          </w:p>
        </w:tc>
        <w:tc>
          <w:tcPr>
            <w:tcW w:w="813" w:type="dxa"/>
          </w:tcPr>
          <w:p w14:paraId="18BEDAD6" w14:textId="77777777" w:rsidR="00B060EC" w:rsidRPr="0064543C" w:rsidRDefault="00B060EC" w:rsidP="001A2497">
            <w:pPr>
              <w:pBdr>
                <w:top w:val="nil"/>
                <w:left w:val="nil"/>
                <w:bottom w:val="nil"/>
                <w:right w:val="nil"/>
                <w:between w:val="nil"/>
              </w:pBdr>
              <w:jc w:val="center"/>
              <w:rPr>
                <w:color w:val="000000"/>
                <w:sz w:val="22"/>
                <w:szCs w:val="22"/>
              </w:rPr>
            </w:pPr>
            <w:r>
              <w:rPr>
                <w:color w:val="000000"/>
                <w:sz w:val="22"/>
                <w:szCs w:val="22"/>
              </w:rPr>
              <w:t>2</w:t>
            </w:r>
          </w:p>
        </w:tc>
        <w:tc>
          <w:tcPr>
            <w:tcW w:w="1856" w:type="dxa"/>
          </w:tcPr>
          <w:p w14:paraId="6CDE053A" w14:textId="77777777" w:rsidR="00B060EC" w:rsidRPr="0064543C" w:rsidRDefault="00B060EC" w:rsidP="00B060EC">
            <w:pPr>
              <w:jc w:val="left"/>
              <w:rPr>
                <w:bCs/>
                <w:sz w:val="22"/>
                <w:szCs w:val="22"/>
              </w:rPr>
            </w:pPr>
            <w:proofErr w:type="spellStart"/>
            <w:r w:rsidRPr="0064543C">
              <w:rPr>
                <w:bCs/>
                <w:sz w:val="22"/>
                <w:szCs w:val="22"/>
              </w:rPr>
              <w:t>Кронгауз</w:t>
            </w:r>
            <w:proofErr w:type="spellEnd"/>
            <w:r w:rsidRPr="0064543C">
              <w:rPr>
                <w:bCs/>
                <w:sz w:val="22"/>
                <w:szCs w:val="22"/>
              </w:rPr>
              <w:t xml:space="preserve"> В.О., </w:t>
            </w:r>
          </w:p>
          <w:p w14:paraId="1C7B78D6" w14:textId="77777777" w:rsidR="00B060EC" w:rsidRPr="0064543C" w:rsidRDefault="00B060EC" w:rsidP="00B060EC">
            <w:pPr>
              <w:keepNext/>
              <w:jc w:val="left"/>
              <w:rPr>
                <w:sz w:val="22"/>
                <w:szCs w:val="22"/>
              </w:rPr>
            </w:pPr>
            <w:r w:rsidRPr="0064543C">
              <w:rPr>
                <w:bCs/>
                <w:sz w:val="22"/>
                <w:szCs w:val="22"/>
              </w:rPr>
              <w:t>викладач</w:t>
            </w:r>
          </w:p>
        </w:tc>
      </w:tr>
      <w:tr w:rsidR="00B060EC" w:rsidRPr="0064543C" w14:paraId="1F4F54EC" w14:textId="77777777" w:rsidTr="001A2497">
        <w:trPr>
          <w:trHeight w:val="487"/>
        </w:trPr>
        <w:tc>
          <w:tcPr>
            <w:tcW w:w="833" w:type="dxa"/>
            <w:vAlign w:val="center"/>
          </w:tcPr>
          <w:p w14:paraId="2B90457C" w14:textId="77777777" w:rsidR="00B060EC" w:rsidRPr="0064543C" w:rsidRDefault="00B060EC" w:rsidP="00B060EC">
            <w:pPr>
              <w:pStyle w:val="a3"/>
              <w:numPr>
                <w:ilvl w:val="0"/>
                <w:numId w:val="2"/>
              </w:numPr>
              <w:jc w:val="center"/>
              <w:rPr>
                <w:rFonts w:eastAsia="Times New Roman"/>
                <w:iCs/>
                <w:sz w:val="22"/>
                <w:szCs w:val="22"/>
              </w:rPr>
            </w:pPr>
          </w:p>
        </w:tc>
        <w:tc>
          <w:tcPr>
            <w:tcW w:w="1206" w:type="dxa"/>
          </w:tcPr>
          <w:p w14:paraId="58C6674F" w14:textId="77777777" w:rsidR="00B060EC" w:rsidRPr="0064543C" w:rsidRDefault="00B060EC" w:rsidP="00F42DE9">
            <w:pPr>
              <w:widowControl w:val="0"/>
              <w:pBdr>
                <w:top w:val="nil"/>
                <w:left w:val="nil"/>
                <w:bottom w:val="nil"/>
                <w:right w:val="nil"/>
                <w:between w:val="nil"/>
              </w:pBdr>
              <w:spacing w:line="276" w:lineRule="auto"/>
              <w:jc w:val="left"/>
              <w:rPr>
                <w:color w:val="000000"/>
                <w:sz w:val="22"/>
                <w:szCs w:val="22"/>
                <w:lang w:val="ru-RU"/>
              </w:rPr>
            </w:pPr>
            <w:r>
              <w:rPr>
                <w:color w:val="000000"/>
                <w:sz w:val="22"/>
                <w:szCs w:val="22"/>
                <w:lang w:val="ru-RU"/>
              </w:rPr>
              <w:t>05.12.2025</w:t>
            </w:r>
          </w:p>
        </w:tc>
        <w:tc>
          <w:tcPr>
            <w:tcW w:w="1615" w:type="dxa"/>
          </w:tcPr>
          <w:p w14:paraId="4E76238E" w14:textId="77777777" w:rsidR="00B060EC" w:rsidRPr="0064543C" w:rsidRDefault="00B060EC" w:rsidP="00F42DE9">
            <w:pPr>
              <w:jc w:val="left"/>
              <w:rPr>
                <w:color w:val="000000"/>
                <w:sz w:val="22"/>
                <w:szCs w:val="22"/>
              </w:rPr>
            </w:pPr>
            <w:r w:rsidRPr="0064543C">
              <w:rPr>
                <w:color w:val="000000"/>
                <w:sz w:val="22"/>
                <w:szCs w:val="22"/>
              </w:rPr>
              <w:t>13.30-15.00</w:t>
            </w:r>
          </w:p>
        </w:tc>
        <w:tc>
          <w:tcPr>
            <w:tcW w:w="4600" w:type="dxa"/>
          </w:tcPr>
          <w:p w14:paraId="253EE0F8" w14:textId="77777777" w:rsidR="00B060EC" w:rsidRPr="0064667D" w:rsidRDefault="00B060EC" w:rsidP="00F42DE9">
            <w:pPr>
              <w:ind w:left="11"/>
              <w:jc w:val="left"/>
              <w:rPr>
                <w:sz w:val="22"/>
                <w:szCs w:val="22"/>
              </w:rPr>
            </w:pPr>
            <w:r w:rsidRPr="00403870">
              <w:rPr>
                <w:sz w:val="22"/>
                <w:szCs w:val="22"/>
              </w:rPr>
              <w:t>Впровадження гнучких методів навчання в закладах загальної середньої освіти</w:t>
            </w:r>
          </w:p>
        </w:tc>
        <w:tc>
          <w:tcPr>
            <w:tcW w:w="813" w:type="dxa"/>
          </w:tcPr>
          <w:p w14:paraId="78495086" w14:textId="77777777" w:rsidR="00B060EC" w:rsidRPr="0064543C" w:rsidRDefault="00B060EC" w:rsidP="001A2497">
            <w:pPr>
              <w:pBdr>
                <w:top w:val="nil"/>
                <w:left w:val="nil"/>
                <w:bottom w:val="nil"/>
                <w:right w:val="nil"/>
                <w:between w:val="nil"/>
              </w:pBdr>
              <w:jc w:val="center"/>
              <w:rPr>
                <w:color w:val="000000"/>
                <w:sz w:val="22"/>
                <w:szCs w:val="22"/>
              </w:rPr>
            </w:pPr>
            <w:r>
              <w:rPr>
                <w:color w:val="000000"/>
                <w:sz w:val="22"/>
                <w:szCs w:val="22"/>
              </w:rPr>
              <w:t>2</w:t>
            </w:r>
          </w:p>
        </w:tc>
        <w:tc>
          <w:tcPr>
            <w:tcW w:w="1856" w:type="dxa"/>
          </w:tcPr>
          <w:p w14:paraId="2FA31AFE" w14:textId="77777777" w:rsidR="00B060EC" w:rsidRPr="0064543C" w:rsidRDefault="00B060EC" w:rsidP="00B060EC">
            <w:pPr>
              <w:jc w:val="left"/>
              <w:rPr>
                <w:sz w:val="22"/>
                <w:szCs w:val="22"/>
              </w:rPr>
            </w:pPr>
            <w:r w:rsidRPr="000E48B9">
              <w:rPr>
                <w:iCs/>
                <w:sz w:val="22"/>
                <w:szCs w:val="22"/>
              </w:rPr>
              <w:t>Скрипка К.С., старший викладач</w:t>
            </w:r>
          </w:p>
        </w:tc>
      </w:tr>
      <w:tr w:rsidR="00B060EC" w:rsidRPr="0064543C" w14:paraId="1C556AA9" w14:textId="77777777" w:rsidTr="001A2497">
        <w:trPr>
          <w:trHeight w:val="487"/>
        </w:trPr>
        <w:tc>
          <w:tcPr>
            <w:tcW w:w="833" w:type="dxa"/>
            <w:vAlign w:val="center"/>
          </w:tcPr>
          <w:p w14:paraId="4179A29F" w14:textId="77777777" w:rsidR="00B060EC" w:rsidRPr="0064543C" w:rsidRDefault="00B060EC" w:rsidP="00B060EC">
            <w:pPr>
              <w:pStyle w:val="a3"/>
              <w:numPr>
                <w:ilvl w:val="0"/>
                <w:numId w:val="2"/>
              </w:numPr>
              <w:jc w:val="center"/>
              <w:rPr>
                <w:rFonts w:eastAsia="Times New Roman"/>
                <w:iCs/>
                <w:sz w:val="22"/>
                <w:szCs w:val="22"/>
              </w:rPr>
            </w:pPr>
          </w:p>
        </w:tc>
        <w:tc>
          <w:tcPr>
            <w:tcW w:w="1206" w:type="dxa"/>
          </w:tcPr>
          <w:p w14:paraId="72609323" w14:textId="77777777" w:rsidR="00B060EC" w:rsidRPr="0064543C" w:rsidRDefault="00B060EC" w:rsidP="00F42DE9">
            <w:pPr>
              <w:widowControl w:val="0"/>
              <w:pBdr>
                <w:top w:val="nil"/>
                <w:left w:val="nil"/>
                <w:bottom w:val="nil"/>
                <w:right w:val="nil"/>
                <w:between w:val="nil"/>
              </w:pBdr>
              <w:spacing w:line="276" w:lineRule="auto"/>
              <w:jc w:val="left"/>
              <w:rPr>
                <w:color w:val="000000"/>
                <w:sz w:val="22"/>
                <w:szCs w:val="22"/>
                <w:lang w:val="ru-RU"/>
              </w:rPr>
            </w:pPr>
            <w:r>
              <w:rPr>
                <w:color w:val="000000"/>
                <w:sz w:val="22"/>
                <w:szCs w:val="22"/>
                <w:lang w:val="ru-RU"/>
              </w:rPr>
              <w:t>08.12.2025</w:t>
            </w:r>
          </w:p>
        </w:tc>
        <w:tc>
          <w:tcPr>
            <w:tcW w:w="1615" w:type="dxa"/>
          </w:tcPr>
          <w:p w14:paraId="7DF99CB3" w14:textId="77777777" w:rsidR="00B060EC" w:rsidRPr="0064543C" w:rsidRDefault="00B060EC" w:rsidP="00F42DE9">
            <w:pPr>
              <w:jc w:val="left"/>
              <w:rPr>
                <w:color w:val="000000"/>
                <w:sz w:val="22"/>
                <w:szCs w:val="22"/>
              </w:rPr>
            </w:pPr>
            <w:r w:rsidRPr="0064543C">
              <w:rPr>
                <w:color w:val="000000"/>
                <w:sz w:val="22"/>
                <w:szCs w:val="22"/>
              </w:rPr>
              <w:t>13.30-15.00</w:t>
            </w:r>
          </w:p>
        </w:tc>
        <w:tc>
          <w:tcPr>
            <w:tcW w:w="4600" w:type="dxa"/>
          </w:tcPr>
          <w:p w14:paraId="6BFD69F3" w14:textId="77777777" w:rsidR="00B060EC" w:rsidRPr="0064667D" w:rsidRDefault="00B060EC" w:rsidP="00F42DE9">
            <w:pPr>
              <w:ind w:left="11"/>
              <w:jc w:val="left"/>
              <w:rPr>
                <w:bCs/>
                <w:sz w:val="22"/>
                <w:szCs w:val="22"/>
              </w:rPr>
            </w:pPr>
            <w:r w:rsidRPr="0064667D">
              <w:rPr>
                <w:bCs/>
                <w:sz w:val="22"/>
                <w:szCs w:val="22"/>
              </w:rPr>
              <w:t xml:space="preserve">Культура взаємодії у суспільстві </w:t>
            </w:r>
          </w:p>
        </w:tc>
        <w:tc>
          <w:tcPr>
            <w:tcW w:w="813" w:type="dxa"/>
          </w:tcPr>
          <w:p w14:paraId="73D670E8" w14:textId="77777777" w:rsidR="00B060EC" w:rsidRPr="0064543C" w:rsidRDefault="00B060EC" w:rsidP="001A2497">
            <w:pPr>
              <w:pBdr>
                <w:top w:val="nil"/>
                <w:left w:val="nil"/>
                <w:bottom w:val="nil"/>
                <w:right w:val="nil"/>
                <w:between w:val="nil"/>
              </w:pBdr>
              <w:jc w:val="center"/>
              <w:rPr>
                <w:sz w:val="22"/>
                <w:szCs w:val="22"/>
              </w:rPr>
            </w:pPr>
            <w:r>
              <w:rPr>
                <w:sz w:val="22"/>
                <w:szCs w:val="22"/>
              </w:rPr>
              <w:t>2</w:t>
            </w:r>
          </w:p>
        </w:tc>
        <w:tc>
          <w:tcPr>
            <w:tcW w:w="1856" w:type="dxa"/>
          </w:tcPr>
          <w:p w14:paraId="04B66833" w14:textId="77777777" w:rsidR="00B060EC" w:rsidRPr="0064543C" w:rsidRDefault="00B060EC" w:rsidP="00B060EC">
            <w:pPr>
              <w:keepNext/>
              <w:jc w:val="left"/>
              <w:outlineLvl w:val="5"/>
              <w:rPr>
                <w:sz w:val="22"/>
                <w:szCs w:val="22"/>
              </w:rPr>
            </w:pPr>
            <w:r w:rsidRPr="0064543C">
              <w:rPr>
                <w:sz w:val="22"/>
                <w:szCs w:val="22"/>
              </w:rPr>
              <w:t xml:space="preserve">Смирнова М.Є., </w:t>
            </w:r>
          </w:p>
          <w:p w14:paraId="64C82000" w14:textId="77777777" w:rsidR="00B060EC" w:rsidRDefault="00B060EC" w:rsidP="00B060EC">
            <w:pPr>
              <w:jc w:val="left"/>
              <w:rPr>
                <w:sz w:val="22"/>
                <w:szCs w:val="22"/>
              </w:rPr>
            </w:pPr>
            <w:r>
              <w:rPr>
                <w:sz w:val="22"/>
                <w:szCs w:val="22"/>
              </w:rPr>
              <w:t>професор</w:t>
            </w:r>
            <w:r w:rsidRPr="0064543C">
              <w:rPr>
                <w:sz w:val="22"/>
                <w:szCs w:val="22"/>
              </w:rPr>
              <w:t xml:space="preserve"> кафедри,</w:t>
            </w:r>
          </w:p>
          <w:p w14:paraId="6C809808" w14:textId="77777777" w:rsidR="00B060EC" w:rsidRPr="0064543C" w:rsidRDefault="00B060EC" w:rsidP="00B060EC">
            <w:pPr>
              <w:jc w:val="left"/>
              <w:rPr>
                <w:sz w:val="22"/>
                <w:szCs w:val="22"/>
              </w:rPr>
            </w:pPr>
            <w:r w:rsidRPr="0064543C">
              <w:rPr>
                <w:sz w:val="22"/>
                <w:szCs w:val="22"/>
              </w:rPr>
              <w:t>к. пед. н.</w:t>
            </w:r>
          </w:p>
        </w:tc>
      </w:tr>
      <w:tr w:rsidR="00B060EC" w:rsidRPr="0064543C" w14:paraId="2BC10B2C" w14:textId="77777777" w:rsidTr="001A2497">
        <w:trPr>
          <w:trHeight w:val="487"/>
        </w:trPr>
        <w:tc>
          <w:tcPr>
            <w:tcW w:w="833" w:type="dxa"/>
            <w:vAlign w:val="center"/>
          </w:tcPr>
          <w:p w14:paraId="13E9A3B3" w14:textId="77777777" w:rsidR="00B060EC" w:rsidRPr="0064543C" w:rsidRDefault="00B060EC" w:rsidP="00B060EC">
            <w:pPr>
              <w:pStyle w:val="a3"/>
              <w:numPr>
                <w:ilvl w:val="0"/>
                <w:numId w:val="2"/>
              </w:numPr>
              <w:jc w:val="center"/>
              <w:rPr>
                <w:rFonts w:eastAsia="Times New Roman"/>
                <w:iCs/>
                <w:sz w:val="22"/>
                <w:szCs w:val="22"/>
              </w:rPr>
            </w:pPr>
          </w:p>
        </w:tc>
        <w:tc>
          <w:tcPr>
            <w:tcW w:w="1206" w:type="dxa"/>
          </w:tcPr>
          <w:p w14:paraId="0539B664" w14:textId="77777777" w:rsidR="00B060EC" w:rsidRPr="0064543C" w:rsidRDefault="00B060EC" w:rsidP="00F42DE9">
            <w:pPr>
              <w:widowControl w:val="0"/>
              <w:pBdr>
                <w:top w:val="nil"/>
                <w:left w:val="nil"/>
                <w:bottom w:val="nil"/>
                <w:right w:val="nil"/>
                <w:between w:val="nil"/>
              </w:pBdr>
              <w:spacing w:line="276" w:lineRule="auto"/>
              <w:jc w:val="left"/>
              <w:rPr>
                <w:color w:val="000000"/>
                <w:sz w:val="22"/>
                <w:szCs w:val="22"/>
                <w:lang w:val="ru-RU"/>
              </w:rPr>
            </w:pPr>
            <w:r>
              <w:rPr>
                <w:color w:val="000000"/>
                <w:sz w:val="22"/>
                <w:szCs w:val="22"/>
                <w:lang w:val="ru-RU"/>
              </w:rPr>
              <w:t>08.12.2025</w:t>
            </w:r>
          </w:p>
        </w:tc>
        <w:tc>
          <w:tcPr>
            <w:tcW w:w="1615" w:type="dxa"/>
          </w:tcPr>
          <w:p w14:paraId="1216BBD3" w14:textId="77777777" w:rsidR="00B060EC" w:rsidRPr="0064543C" w:rsidRDefault="00B060EC" w:rsidP="00F42DE9">
            <w:pPr>
              <w:jc w:val="left"/>
              <w:rPr>
                <w:color w:val="000000"/>
                <w:sz w:val="22"/>
                <w:szCs w:val="22"/>
              </w:rPr>
            </w:pPr>
            <w:r>
              <w:rPr>
                <w:color w:val="000000"/>
                <w:sz w:val="22"/>
                <w:szCs w:val="22"/>
              </w:rPr>
              <w:t>17.00-18.30</w:t>
            </w:r>
          </w:p>
        </w:tc>
        <w:tc>
          <w:tcPr>
            <w:tcW w:w="4600" w:type="dxa"/>
          </w:tcPr>
          <w:p w14:paraId="0D30488D" w14:textId="77777777" w:rsidR="00B060EC" w:rsidRPr="00900B37" w:rsidRDefault="00B060EC" w:rsidP="00F42DE9">
            <w:pPr>
              <w:jc w:val="left"/>
              <w:rPr>
                <w:sz w:val="22"/>
                <w:szCs w:val="22"/>
              </w:rPr>
            </w:pPr>
            <w:r w:rsidRPr="00A96B70">
              <w:rPr>
                <w:sz w:val="22"/>
                <w:szCs w:val="22"/>
              </w:rPr>
              <w:t>Виховання моральних і етичних цінностей. Подолання стереотипів та упереджень.</w:t>
            </w:r>
          </w:p>
        </w:tc>
        <w:tc>
          <w:tcPr>
            <w:tcW w:w="813" w:type="dxa"/>
          </w:tcPr>
          <w:p w14:paraId="105BF3DC" w14:textId="77777777" w:rsidR="00B060EC" w:rsidRPr="0064543C" w:rsidRDefault="00B060EC" w:rsidP="001A2497">
            <w:pPr>
              <w:pBdr>
                <w:top w:val="nil"/>
                <w:left w:val="nil"/>
                <w:bottom w:val="nil"/>
                <w:right w:val="nil"/>
                <w:between w:val="nil"/>
              </w:pBdr>
              <w:jc w:val="center"/>
              <w:rPr>
                <w:color w:val="000000"/>
                <w:sz w:val="22"/>
                <w:szCs w:val="22"/>
              </w:rPr>
            </w:pPr>
            <w:r>
              <w:rPr>
                <w:color w:val="000000"/>
                <w:sz w:val="22"/>
                <w:szCs w:val="22"/>
              </w:rPr>
              <w:t>2</w:t>
            </w:r>
          </w:p>
        </w:tc>
        <w:tc>
          <w:tcPr>
            <w:tcW w:w="1856" w:type="dxa"/>
          </w:tcPr>
          <w:p w14:paraId="32A6FFF6" w14:textId="77777777" w:rsidR="00B060EC" w:rsidRPr="00A514DF" w:rsidRDefault="00B060EC" w:rsidP="00B060EC">
            <w:pPr>
              <w:jc w:val="left"/>
              <w:rPr>
                <w:iCs/>
                <w:sz w:val="22"/>
                <w:szCs w:val="22"/>
              </w:rPr>
            </w:pPr>
            <w:r w:rsidRPr="00A514DF">
              <w:rPr>
                <w:iCs/>
                <w:sz w:val="22"/>
                <w:szCs w:val="22"/>
              </w:rPr>
              <w:t>Горбенко Т.І.,</w:t>
            </w:r>
          </w:p>
          <w:p w14:paraId="4BB64D51" w14:textId="77777777" w:rsidR="00B060EC" w:rsidRPr="0064543C" w:rsidRDefault="00B060EC" w:rsidP="00B060EC">
            <w:pPr>
              <w:jc w:val="left"/>
              <w:rPr>
                <w:sz w:val="22"/>
                <w:szCs w:val="22"/>
              </w:rPr>
            </w:pPr>
            <w:r>
              <w:rPr>
                <w:iCs/>
                <w:sz w:val="22"/>
                <w:szCs w:val="22"/>
              </w:rPr>
              <w:t>в</w:t>
            </w:r>
            <w:r w:rsidRPr="00A514DF">
              <w:rPr>
                <w:iCs/>
                <w:sz w:val="22"/>
                <w:szCs w:val="22"/>
              </w:rPr>
              <w:t>икладач</w:t>
            </w:r>
          </w:p>
        </w:tc>
      </w:tr>
      <w:tr w:rsidR="00B060EC" w:rsidRPr="0064543C" w14:paraId="1757E0AD" w14:textId="77777777" w:rsidTr="001A2497">
        <w:trPr>
          <w:trHeight w:val="487"/>
        </w:trPr>
        <w:tc>
          <w:tcPr>
            <w:tcW w:w="833" w:type="dxa"/>
            <w:vAlign w:val="center"/>
          </w:tcPr>
          <w:p w14:paraId="27D65C4B" w14:textId="77777777" w:rsidR="00B060EC" w:rsidRPr="0064543C" w:rsidRDefault="00B060EC" w:rsidP="00B060EC">
            <w:pPr>
              <w:pStyle w:val="a3"/>
              <w:numPr>
                <w:ilvl w:val="0"/>
                <w:numId w:val="2"/>
              </w:numPr>
              <w:jc w:val="center"/>
              <w:rPr>
                <w:rFonts w:eastAsia="Times New Roman"/>
                <w:iCs/>
                <w:sz w:val="22"/>
                <w:szCs w:val="22"/>
              </w:rPr>
            </w:pPr>
          </w:p>
        </w:tc>
        <w:tc>
          <w:tcPr>
            <w:tcW w:w="1206" w:type="dxa"/>
          </w:tcPr>
          <w:p w14:paraId="659F83C2" w14:textId="77777777" w:rsidR="00B060EC" w:rsidRPr="0064543C" w:rsidRDefault="00B060EC" w:rsidP="00F42DE9">
            <w:pPr>
              <w:jc w:val="left"/>
              <w:rPr>
                <w:sz w:val="22"/>
                <w:szCs w:val="22"/>
              </w:rPr>
            </w:pPr>
            <w:r>
              <w:rPr>
                <w:sz w:val="22"/>
                <w:szCs w:val="22"/>
              </w:rPr>
              <w:t>09.12.2025</w:t>
            </w:r>
          </w:p>
        </w:tc>
        <w:tc>
          <w:tcPr>
            <w:tcW w:w="1615" w:type="dxa"/>
          </w:tcPr>
          <w:p w14:paraId="338E9380" w14:textId="77777777" w:rsidR="00B060EC" w:rsidRPr="0064543C" w:rsidRDefault="00B060EC" w:rsidP="00F42DE9">
            <w:pPr>
              <w:jc w:val="left"/>
              <w:rPr>
                <w:color w:val="000000"/>
                <w:sz w:val="22"/>
                <w:szCs w:val="22"/>
              </w:rPr>
            </w:pPr>
            <w:r w:rsidRPr="0064543C">
              <w:rPr>
                <w:color w:val="000000"/>
                <w:sz w:val="22"/>
                <w:szCs w:val="22"/>
              </w:rPr>
              <w:t>13.30-15.00</w:t>
            </w:r>
          </w:p>
        </w:tc>
        <w:tc>
          <w:tcPr>
            <w:tcW w:w="4600" w:type="dxa"/>
          </w:tcPr>
          <w:p w14:paraId="7FBD7029" w14:textId="77777777" w:rsidR="00B060EC" w:rsidRPr="0064543C" w:rsidRDefault="00B060EC" w:rsidP="00F42DE9">
            <w:pPr>
              <w:tabs>
                <w:tab w:val="left" w:pos="913"/>
              </w:tabs>
              <w:jc w:val="left"/>
              <w:rPr>
                <w:sz w:val="22"/>
                <w:szCs w:val="22"/>
              </w:rPr>
            </w:pPr>
            <w:r w:rsidRPr="0064667D">
              <w:rPr>
                <w:sz w:val="22"/>
                <w:szCs w:val="22"/>
              </w:rPr>
              <w:t>Ефективна комунікація. Спілкування та сучасні виклики</w:t>
            </w:r>
          </w:p>
        </w:tc>
        <w:tc>
          <w:tcPr>
            <w:tcW w:w="813" w:type="dxa"/>
          </w:tcPr>
          <w:p w14:paraId="2184CCDB" w14:textId="77777777" w:rsidR="00B060EC" w:rsidRPr="0064543C" w:rsidRDefault="00B060EC" w:rsidP="001A2497">
            <w:pPr>
              <w:pBdr>
                <w:top w:val="nil"/>
                <w:left w:val="nil"/>
                <w:bottom w:val="nil"/>
                <w:right w:val="nil"/>
                <w:between w:val="nil"/>
              </w:pBdr>
              <w:jc w:val="center"/>
              <w:rPr>
                <w:color w:val="000000"/>
                <w:sz w:val="22"/>
                <w:szCs w:val="22"/>
              </w:rPr>
            </w:pPr>
            <w:r>
              <w:rPr>
                <w:color w:val="000000"/>
                <w:sz w:val="22"/>
                <w:szCs w:val="22"/>
              </w:rPr>
              <w:t>2</w:t>
            </w:r>
          </w:p>
        </w:tc>
        <w:tc>
          <w:tcPr>
            <w:tcW w:w="1856" w:type="dxa"/>
          </w:tcPr>
          <w:p w14:paraId="7EB3C00D" w14:textId="77777777" w:rsidR="00B060EC" w:rsidRPr="003705DF" w:rsidRDefault="00B060EC" w:rsidP="00B060EC">
            <w:pPr>
              <w:tabs>
                <w:tab w:val="left" w:pos="4842"/>
              </w:tabs>
              <w:jc w:val="left"/>
              <w:rPr>
                <w:sz w:val="22"/>
                <w:szCs w:val="22"/>
              </w:rPr>
            </w:pPr>
            <w:r w:rsidRPr="003705DF">
              <w:rPr>
                <w:sz w:val="22"/>
                <w:szCs w:val="22"/>
              </w:rPr>
              <w:t xml:space="preserve">Астахова М.С.,  </w:t>
            </w:r>
          </w:p>
          <w:p w14:paraId="50DBB266" w14:textId="6B5C8F19" w:rsidR="00B060EC" w:rsidRPr="0064543C" w:rsidRDefault="00B060EC" w:rsidP="00B060EC">
            <w:pPr>
              <w:pBdr>
                <w:top w:val="nil"/>
                <w:left w:val="nil"/>
                <w:bottom w:val="nil"/>
                <w:right w:val="nil"/>
                <w:between w:val="nil"/>
              </w:pBdr>
              <w:jc w:val="left"/>
              <w:rPr>
                <w:sz w:val="22"/>
                <w:szCs w:val="22"/>
              </w:rPr>
            </w:pPr>
            <w:r>
              <w:rPr>
                <w:sz w:val="22"/>
                <w:szCs w:val="22"/>
              </w:rPr>
              <w:t>зав. кафедри, к.</w:t>
            </w:r>
            <w:r w:rsidR="00F42DE9">
              <w:rPr>
                <w:sz w:val="22"/>
                <w:szCs w:val="22"/>
              </w:rPr>
              <w:t> </w:t>
            </w:r>
            <w:r>
              <w:rPr>
                <w:sz w:val="22"/>
                <w:szCs w:val="22"/>
              </w:rPr>
              <w:t>пед. н.</w:t>
            </w:r>
          </w:p>
        </w:tc>
      </w:tr>
      <w:tr w:rsidR="00B060EC" w:rsidRPr="0064543C" w14:paraId="478DD312" w14:textId="77777777" w:rsidTr="001A2497">
        <w:trPr>
          <w:trHeight w:val="487"/>
        </w:trPr>
        <w:tc>
          <w:tcPr>
            <w:tcW w:w="833" w:type="dxa"/>
            <w:vAlign w:val="center"/>
          </w:tcPr>
          <w:p w14:paraId="21531CB9" w14:textId="77777777" w:rsidR="00B060EC" w:rsidRPr="0064543C" w:rsidRDefault="00B060EC" w:rsidP="00B060EC">
            <w:pPr>
              <w:pStyle w:val="a3"/>
              <w:numPr>
                <w:ilvl w:val="0"/>
                <w:numId w:val="2"/>
              </w:numPr>
              <w:jc w:val="center"/>
              <w:rPr>
                <w:rFonts w:eastAsia="Times New Roman"/>
                <w:iCs/>
                <w:sz w:val="22"/>
                <w:szCs w:val="22"/>
              </w:rPr>
            </w:pPr>
          </w:p>
        </w:tc>
        <w:tc>
          <w:tcPr>
            <w:tcW w:w="1206" w:type="dxa"/>
          </w:tcPr>
          <w:p w14:paraId="0C81B0D0" w14:textId="77777777" w:rsidR="00B060EC" w:rsidRPr="0064543C" w:rsidRDefault="00B060EC" w:rsidP="00F42DE9">
            <w:pPr>
              <w:jc w:val="left"/>
              <w:rPr>
                <w:sz w:val="22"/>
                <w:szCs w:val="22"/>
              </w:rPr>
            </w:pPr>
            <w:r>
              <w:rPr>
                <w:sz w:val="22"/>
                <w:szCs w:val="22"/>
              </w:rPr>
              <w:t>09.12.2025</w:t>
            </w:r>
          </w:p>
        </w:tc>
        <w:tc>
          <w:tcPr>
            <w:tcW w:w="1615" w:type="dxa"/>
          </w:tcPr>
          <w:p w14:paraId="6668D99A" w14:textId="77777777" w:rsidR="00B060EC" w:rsidRPr="0064543C" w:rsidRDefault="00B060EC" w:rsidP="00F42DE9">
            <w:pPr>
              <w:jc w:val="left"/>
              <w:rPr>
                <w:color w:val="000000"/>
                <w:sz w:val="22"/>
                <w:szCs w:val="22"/>
              </w:rPr>
            </w:pPr>
            <w:r>
              <w:rPr>
                <w:color w:val="000000"/>
                <w:sz w:val="22"/>
                <w:szCs w:val="22"/>
              </w:rPr>
              <w:t>18.00-19.30</w:t>
            </w:r>
          </w:p>
        </w:tc>
        <w:tc>
          <w:tcPr>
            <w:tcW w:w="4600" w:type="dxa"/>
          </w:tcPr>
          <w:p w14:paraId="5F70D211" w14:textId="77777777" w:rsidR="00B060EC" w:rsidRPr="0064543C" w:rsidRDefault="00B060EC" w:rsidP="00F42DE9">
            <w:pPr>
              <w:jc w:val="left"/>
              <w:rPr>
                <w:b/>
                <w:sz w:val="22"/>
                <w:szCs w:val="22"/>
              </w:rPr>
            </w:pPr>
            <w:r w:rsidRPr="0064667D">
              <w:rPr>
                <w:sz w:val="22"/>
                <w:szCs w:val="22"/>
              </w:rPr>
              <w:t>Програмно-методичне забезпечення інтегрованого курсу «Громадянська освіта» та громадянської освіти НУШ</w:t>
            </w:r>
          </w:p>
        </w:tc>
        <w:tc>
          <w:tcPr>
            <w:tcW w:w="813" w:type="dxa"/>
          </w:tcPr>
          <w:p w14:paraId="0637D050" w14:textId="77777777" w:rsidR="00B060EC" w:rsidRPr="0064543C" w:rsidRDefault="00B060EC" w:rsidP="001A2497">
            <w:pPr>
              <w:pBdr>
                <w:top w:val="nil"/>
                <w:left w:val="nil"/>
                <w:bottom w:val="nil"/>
                <w:right w:val="nil"/>
                <w:between w:val="nil"/>
              </w:pBdr>
              <w:jc w:val="center"/>
              <w:rPr>
                <w:color w:val="000000"/>
                <w:sz w:val="22"/>
                <w:szCs w:val="22"/>
              </w:rPr>
            </w:pPr>
            <w:r>
              <w:rPr>
                <w:color w:val="000000"/>
                <w:sz w:val="22"/>
                <w:szCs w:val="22"/>
              </w:rPr>
              <w:t>2</w:t>
            </w:r>
          </w:p>
        </w:tc>
        <w:tc>
          <w:tcPr>
            <w:tcW w:w="1856" w:type="dxa"/>
          </w:tcPr>
          <w:p w14:paraId="263F4363" w14:textId="77777777" w:rsidR="00B060EC" w:rsidRDefault="00B060EC" w:rsidP="00B060EC">
            <w:pPr>
              <w:keepNext/>
              <w:jc w:val="left"/>
              <w:rPr>
                <w:sz w:val="22"/>
                <w:szCs w:val="22"/>
              </w:rPr>
            </w:pPr>
            <w:proofErr w:type="spellStart"/>
            <w:r>
              <w:rPr>
                <w:sz w:val="22"/>
                <w:szCs w:val="22"/>
              </w:rPr>
              <w:t>Калітіна</w:t>
            </w:r>
            <w:proofErr w:type="spellEnd"/>
            <w:r>
              <w:rPr>
                <w:sz w:val="22"/>
                <w:szCs w:val="22"/>
              </w:rPr>
              <w:t xml:space="preserve"> Л.М.,</w:t>
            </w:r>
          </w:p>
          <w:p w14:paraId="6408FAE3" w14:textId="77777777" w:rsidR="00B060EC" w:rsidRPr="0064543C" w:rsidRDefault="00B060EC" w:rsidP="00B060EC">
            <w:pPr>
              <w:keepNext/>
              <w:jc w:val="left"/>
              <w:rPr>
                <w:sz w:val="22"/>
                <w:szCs w:val="22"/>
              </w:rPr>
            </w:pPr>
            <w:r>
              <w:rPr>
                <w:sz w:val="22"/>
                <w:szCs w:val="22"/>
              </w:rPr>
              <w:t>викладач</w:t>
            </w:r>
          </w:p>
        </w:tc>
      </w:tr>
      <w:tr w:rsidR="00B060EC" w:rsidRPr="0064543C" w14:paraId="6066F7AB" w14:textId="77777777" w:rsidTr="001A2497">
        <w:trPr>
          <w:trHeight w:val="487"/>
        </w:trPr>
        <w:tc>
          <w:tcPr>
            <w:tcW w:w="833" w:type="dxa"/>
            <w:vAlign w:val="center"/>
          </w:tcPr>
          <w:p w14:paraId="26E73601" w14:textId="77777777" w:rsidR="00B060EC" w:rsidRPr="0064543C" w:rsidRDefault="00B060EC" w:rsidP="00B060EC">
            <w:pPr>
              <w:pStyle w:val="a3"/>
              <w:numPr>
                <w:ilvl w:val="0"/>
                <w:numId w:val="2"/>
              </w:numPr>
              <w:jc w:val="center"/>
              <w:rPr>
                <w:rFonts w:eastAsia="Times New Roman"/>
                <w:iCs/>
                <w:sz w:val="22"/>
                <w:szCs w:val="22"/>
              </w:rPr>
            </w:pPr>
          </w:p>
        </w:tc>
        <w:tc>
          <w:tcPr>
            <w:tcW w:w="1206" w:type="dxa"/>
          </w:tcPr>
          <w:p w14:paraId="0F0F7D63" w14:textId="77777777" w:rsidR="00B060EC" w:rsidRPr="0064543C" w:rsidRDefault="00B060EC" w:rsidP="00F42DE9">
            <w:pPr>
              <w:jc w:val="left"/>
              <w:rPr>
                <w:color w:val="000000"/>
                <w:sz w:val="22"/>
                <w:szCs w:val="22"/>
              </w:rPr>
            </w:pPr>
            <w:r>
              <w:rPr>
                <w:color w:val="000000"/>
                <w:sz w:val="22"/>
                <w:szCs w:val="22"/>
              </w:rPr>
              <w:t>10.12.2025</w:t>
            </w:r>
          </w:p>
        </w:tc>
        <w:tc>
          <w:tcPr>
            <w:tcW w:w="1615" w:type="dxa"/>
          </w:tcPr>
          <w:p w14:paraId="6049FB35" w14:textId="77777777" w:rsidR="00B060EC" w:rsidRPr="0064543C" w:rsidRDefault="00B060EC" w:rsidP="00F42DE9">
            <w:pPr>
              <w:jc w:val="left"/>
              <w:rPr>
                <w:color w:val="000000"/>
                <w:sz w:val="22"/>
                <w:szCs w:val="22"/>
              </w:rPr>
            </w:pPr>
            <w:r>
              <w:rPr>
                <w:color w:val="000000"/>
                <w:sz w:val="22"/>
                <w:szCs w:val="22"/>
              </w:rPr>
              <w:t>15.15-16.45</w:t>
            </w:r>
          </w:p>
        </w:tc>
        <w:tc>
          <w:tcPr>
            <w:tcW w:w="4600" w:type="dxa"/>
          </w:tcPr>
          <w:p w14:paraId="1136FB98" w14:textId="77777777" w:rsidR="00B060EC" w:rsidRPr="0064543C" w:rsidRDefault="00B060EC" w:rsidP="00F42DE9">
            <w:pPr>
              <w:pBdr>
                <w:top w:val="nil"/>
                <w:left w:val="nil"/>
                <w:bottom w:val="nil"/>
                <w:right w:val="nil"/>
                <w:between w:val="nil"/>
              </w:pBdr>
              <w:tabs>
                <w:tab w:val="left" w:pos="1237"/>
              </w:tabs>
              <w:ind w:hanging="2"/>
              <w:jc w:val="left"/>
              <w:rPr>
                <w:sz w:val="22"/>
                <w:szCs w:val="22"/>
              </w:rPr>
            </w:pPr>
            <w:r w:rsidRPr="0064667D">
              <w:rPr>
                <w:sz w:val="22"/>
                <w:szCs w:val="22"/>
              </w:rPr>
              <w:t>Сучасні процеси глобалізації економічного життя людства</w:t>
            </w:r>
          </w:p>
        </w:tc>
        <w:tc>
          <w:tcPr>
            <w:tcW w:w="813" w:type="dxa"/>
          </w:tcPr>
          <w:p w14:paraId="055EB9CF" w14:textId="77777777" w:rsidR="00B060EC" w:rsidRPr="0064543C" w:rsidRDefault="00B060EC" w:rsidP="001A2497">
            <w:pPr>
              <w:pBdr>
                <w:top w:val="nil"/>
                <w:left w:val="nil"/>
                <w:bottom w:val="nil"/>
                <w:right w:val="nil"/>
                <w:between w:val="nil"/>
              </w:pBdr>
              <w:jc w:val="center"/>
              <w:rPr>
                <w:color w:val="000000"/>
                <w:sz w:val="22"/>
                <w:szCs w:val="22"/>
              </w:rPr>
            </w:pPr>
            <w:r>
              <w:rPr>
                <w:color w:val="000000"/>
                <w:sz w:val="22"/>
                <w:szCs w:val="22"/>
              </w:rPr>
              <w:t>2</w:t>
            </w:r>
          </w:p>
        </w:tc>
        <w:tc>
          <w:tcPr>
            <w:tcW w:w="1856" w:type="dxa"/>
          </w:tcPr>
          <w:p w14:paraId="1E0AE789" w14:textId="77777777" w:rsidR="00B060EC" w:rsidRPr="0064543C" w:rsidRDefault="00B060EC" w:rsidP="00B060EC">
            <w:pPr>
              <w:keepNext/>
              <w:jc w:val="left"/>
              <w:outlineLvl w:val="5"/>
              <w:rPr>
                <w:sz w:val="22"/>
                <w:szCs w:val="22"/>
              </w:rPr>
            </w:pPr>
            <w:r w:rsidRPr="0064543C">
              <w:rPr>
                <w:sz w:val="22"/>
                <w:szCs w:val="22"/>
              </w:rPr>
              <w:t xml:space="preserve">Яковлев П.О., </w:t>
            </w:r>
          </w:p>
          <w:p w14:paraId="23612220" w14:textId="77777777" w:rsidR="00B060EC" w:rsidRPr="0064543C" w:rsidRDefault="00B060EC" w:rsidP="00B060EC">
            <w:pPr>
              <w:pBdr>
                <w:top w:val="nil"/>
                <w:left w:val="nil"/>
                <w:bottom w:val="nil"/>
                <w:right w:val="nil"/>
                <w:between w:val="nil"/>
              </w:pBdr>
              <w:jc w:val="left"/>
              <w:rPr>
                <w:sz w:val="22"/>
                <w:szCs w:val="22"/>
              </w:rPr>
            </w:pPr>
            <w:r w:rsidRPr="0064543C">
              <w:rPr>
                <w:sz w:val="22"/>
                <w:szCs w:val="22"/>
              </w:rPr>
              <w:t xml:space="preserve">ст. викладач, </w:t>
            </w:r>
            <w:proofErr w:type="spellStart"/>
            <w:r w:rsidRPr="0064543C">
              <w:rPr>
                <w:sz w:val="22"/>
                <w:szCs w:val="22"/>
              </w:rPr>
              <w:t>к.ю.н</w:t>
            </w:r>
            <w:proofErr w:type="spellEnd"/>
            <w:r w:rsidRPr="0064543C">
              <w:rPr>
                <w:sz w:val="22"/>
                <w:szCs w:val="22"/>
              </w:rPr>
              <w:t>.</w:t>
            </w:r>
          </w:p>
        </w:tc>
      </w:tr>
      <w:tr w:rsidR="00B060EC" w:rsidRPr="0064543C" w14:paraId="4D4BCB7E" w14:textId="77777777" w:rsidTr="001A2497">
        <w:trPr>
          <w:trHeight w:val="487"/>
        </w:trPr>
        <w:tc>
          <w:tcPr>
            <w:tcW w:w="833" w:type="dxa"/>
            <w:vAlign w:val="center"/>
          </w:tcPr>
          <w:p w14:paraId="6938575A" w14:textId="77777777" w:rsidR="00B060EC" w:rsidRPr="0064543C" w:rsidRDefault="00B060EC" w:rsidP="00B060EC">
            <w:pPr>
              <w:pStyle w:val="a3"/>
              <w:numPr>
                <w:ilvl w:val="0"/>
                <w:numId w:val="2"/>
              </w:numPr>
              <w:jc w:val="center"/>
              <w:rPr>
                <w:rFonts w:eastAsia="Times New Roman"/>
                <w:iCs/>
                <w:sz w:val="22"/>
                <w:szCs w:val="22"/>
              </w:rPr>
            </w:pPr>
          </w:p>
        </w:tc>
        <w:tc>
          <w:tcPr>
            <w:tcW w:w="1206" w:type="dxa"/>
          </w:tcPr>
          <w:p w14:paraId="317BF7AE" w14:textId="77777777" w:rsidR="00B060EC" w:rsidRPr="0064543C" w:rsidRDefault="00B060EC" w:rsidP="00F42DE9">
            <w:pPr>
              <w:jc w:val="left"/>
              <w:rPr>
                <w:color w:val="000000"/>
                <w:sz w:val="22"/>
                <w:szCs w:val="22"/>
              </w:rPr>
            </w:pPr>
            <w:r>
              <w:rPr>
                <w:color w:val="000000"/>
                <w:sz w:val="22"/>
                <w:szCs w:val="22"/>
              </w:rPr>
              <w:t>10.12.2025</w:t>
            </w:r>
          </w:p>
        </w:tc>
        <w:tc>
          <w:tcPr>
            <w:tcW w:w="1615" w:type="dxa"/>
          </w:tcPr>
          <w:p w14:paraId="7BD99BD5" w14:textId="77777777" w:rsidR="00B060EC" w:rsidRPr="0064543C" w:rsidRDefault="00B060EC" w:rsidP="00F42DE9">
            <w:pPr>
              <w:jc w:val="left"/>
              <w:rPr>
                <w:color w:val="000000"/>
                <w:sz w:val="22"/>
                <w:szCs w:val="22"/>
              </w:rPr>
            </w:pPr>
            <w:r>
              <w:rPr>
                <w:color w:val="000000"/>
                <w:sz w:val="22"/>
                <w:szCs w:val="22"/>
              </w:rPr>
              <w:t>17.00-18.30</w:t>
            </w:r>
          </w:p>
        </w:tc>
        <w:tc>
          <w:tcPr>
            <w:tcW w:w="4600" w:type="dxa"/>
          </w:tcPr>
          <w:p w14:paraId="663C4179" w14:textId="77777777" w:rsidR="00B060EC" w:rsidRPr="0064543C" w:rsidRDefault="00B060EC" w:rsidP="00F42DE9">
            <w:pPr>
              <w:tabs>
                <w:tab w:val="left" w:pos="1025"/>
              </w:tabs>
              <w:jc w:val="left"/>
              <w:rPr>
                <w:sz w:val="22"/>
                <w:szCs w:val="22"/>
              </w:rPr>
            </w:pPr>
            <w:r w:rsidRPr="00A96B70">
              <w:rPr>
                <w:sz w:val="22"/>
                <w:szCs w:val="22"/>
              </w:rPr>
              <w:t>Розвиток культури партнерства у школі: стратегія малих кроків</w:t>
            </w:r>
          </w:p>
        </w:tc>
        <w:tc>
          <w:tcPr>
            <w:tcW w:w="813" w:type="dxa"/>
          </w:tcPr>
          <w:p w14:paraId="30A8ABFB" w14:textId="77777777" w:rsidR="00B060EC" w:rsidRPr="0064543C" w:rsidRDefault="00B060EC" w:rsidP="001A2497">
            <w:pPr>
              <w:pBdr>
                <w:top w:val="nil"/>
                <w:left w:val="nil"/>
                <w:bottom w:val="nil"/>
                <w:right w:val="nil"/>
                <w:between w:val="nil"/>
              </w:pBdr>
              <w:jc w:val="center"/>
              <w:rPr>
                <w:sz w:val="22"/>
                <w:szCs w:val="22"/>
              </w:rPr>
            </w:pPr>
            <w:r>
              <w:rPr>
                <w:sz w:val="22"/>
                <w:szCs w:val="22"/>
              </w:rPr>
              <w:t>2</w:t>
            </w:r>
          </w:p>
        </w:tc>
        <w:tc>
          <w:tcPr>
            <w:tcW w:w="1856" w:type="dxa"/>
          </w:tcPr>
          <w:p w14:paraId="51DA7AAC" w14:textId="77777777" w:rsidR="00B060EC" w:rsidRPr="00A514DF" w:rsidRDefault="00B060EC" w:rsidP="00B060EC">
            <w:pPr>
              <w:jc w:val="left"/>
              <w:rPr>
                <w:iCs/>
                <w:sz w:val="22"/>
                <w:szCs w:val="22"/>
              </w:rPr>
            </w:pPr>
            <w:r w:rsidRPr="00A514DF">
              <w:rPr>
                <w:iCs/>
                <w:sz w:val="22"/>
                <w:szCs w:val="22"/>
              </w:rPr>
              <w:t>Горбенко Т.І.,</w:t>
            </w:r>
          </w:p>
          <w:p w14:paraId="45A1050E" w14:textId="77777777" w:rsidR="00B060EC" w:rsidRPr="0064543C" w:rsidRDefault="00B060EC" w:rsidP="00B060EC">
            <w:pPr>
              <w:keepNext/>
              <w:jc w:val="left"/>
              <w:rPr>
                <w:sz w:val="22"/>
                <w:szCs w:val="22"/>
              </w:rPr>
            </w:pPr>
            <w:r>
              <w:rPr>
                <w:iCs/>
                <w:sz w:val="22"/>
                <w:szCs w:val="22"/>
              </w:rPr>
              <w:t>в</w:t>
            </w:r>
            <w:r w:rsidRPr="00A514DF">
              <w:rPr>
                <w:iCs/>
                <w:sz w:val="22"/>
                <w:szCs w:val="22"/>
              </w:rPr>
              <w:t>икладач</w:t>
            </w:r>
          </w:p>
        </w:tc>
      </w:tr>
      <w:tr w:rsidR="00B060EC" w:rsidRPr="0064543C" w14:paraId="7E29907C" w14:textId="77777777" w:rsidTr="001A2497">
        <w:trPr>
          <w:trHeight w:val="487"/>
        </w:trPr>
        <w:tc>
          <w:tcPr>
            <w:tcW w:w="833" w:type="dxa"/>
            <w:vAlign w:val="center"/>
          </w:tcPr>
          <w:p w14:paraId="6FCA7FB4" w14:textId="77777777" w:rsidR="00B060EC" w:rsidRPr="0064543C" w:rsidRDefault="00B060EC" w:rsidP="00B060EC">
            <w:pPr>
              <w:pStyle w:val="a3"/>
              <w:numPr>
                <w:ilvl w:val="0"/>
                <w:numId w:val="2"/>
              </w:numPr>
              <w:jc w:val="center"/>
              <w:rPr>
                <w:rFonts w:eastAsia="Times New Roman"/>
                <w:iCs/>
                <w:sz w:val="22"/>
                <w:szCs w:val="22"/>
              </w:rPr>
            </w:pPr>
          </w:p>
        </w:tc>
        <w:tc>
          <w:tcPr>
            <w:tcW w:w="1206" w:type="dxa"/>
          </w:tcPr>
          <w:p w14:paraId="469221EA" w14:textId="77777777" w:rsidR="00B060EC" w:rsidRPr="0064543C" w:rsidRDefault="00B060EC" w:rsidP="00F42DE9">
            <w:pPr>
              <w:jc w:val="left"/>
              <w:rPr>
                <w:color w:val="000000"/>
                <w:sz w:val="22"/>
                <w:szCs w:val="22"/>
              </w:rPr>
            </w:pPr>
            <w:r>
              <w:rPr>
                <w:color w:val="000000"/>
                <w:sz w:val="22"/>
                <w:szCs w:val="22"/>
              </w:rPr>
              <w:t>11.12.2025</w:t>
            </w:r>
          </w:p>
        </w:tc>
        <w:tc>
          <w:tcPr>
            <w:tcW w:w="1615" w:type="dxa"/>
          </w:tcPr>
          <w:p w14:paraId="6F2BDBDB" w14:textId="77777777" w:rsidR="00B060EC" w:rsidRPr="00A43307" w:rsidRDefault="00B060EC" w:rsidP="00F42DE9">
            <w:pPr>
              <w:jc w:val="left"/>
              <w:rPr>
                <w:rFonts w:eastAsia="Times New Roman"/>
                <w:sz w:val="22"/>
                <w:szCs w:val="22"/>
                <w:lang w:val="ru-RU"/>
              </w:rPr>
            </w:pPr>
            <w:r>
              <w:rPr>
                <w:color w:val="000000"/>
                <w:sz w:val="22"/>
                <w:szCs w:val="22"/>
              </w:rPr>
              <w:t>17.00-18.30</w:t>
            </w:r>
          </w:p>
        </w:tc>
        <w:tc>
          <w:tcPr>
            <w:tcW w:w="4600" w:type="dxa"/>
          </w:tcPr>
          <w:p w14:paraId="009E5633" w14:textId="77777777" w:rsidR="00B060EC" w:rsidRPr="0064543C" w:rsidRDefault="00B060EC" w:rsidP="00F42DE9">
            <w:pPr>
              <w:jc w:val="left"/>
              <w:rPr>
                <w:sz w:val="22"/>
                <w:szCs w:val="22"/>
              </w:rPr>
            </w:pPr>
            <w:r w:rsidRPr="0064667D">
              <w:rPr>
                <w:sz w:val="22"/>
                <w:szCs w:val="22"/>
              </w:rPr>
              <w:t>Громадянин і держава</w:t>
            </w:r>
          </w:p>
        </w:tc>
        <w:tc>
          <w:tcPr>
            <w:tcW w:w="813" w:type="dxa"/>
          </w:tcPr>
          <w:p w14:paraId="555D9CE5" w14:textId="77777777" w:rsidR="00B060EC" w:rsidRPr="0064543C" w:rsidRDefault="00B060EC" w:rsidP="001A2497">
            <w:pPr>
              <w:pBdr>
                <w:top w:val="nil"/>
                <w:left w:val="nil"/>
                <w:bottom w:val="nil"/>
                <w:right w:val="nil"/>
                <w:between w:val="nil"/>
              </w:pBdr>
              <w:jc w:val="center"/>
              <w:rPr>
                <w:sz w:val="22"/>
                <w:szCs w:val="22"/>
              </w:rPr>
            </w:pPr>
            <w:r>
              <w:rPr>
                <w:sz w:val="22"/>
                <w:szCs w:val="22"/>
              </w:rPr>
              <w:t>2</w:t>
            </w:r>
          </w:p>
        </w:tc>
        <w:tc>
          <w:tcPr>
            <w:tcW w:w="1856" w:type="dxa"/>
          </w:tcPr>
          <w:p w14:paraId="0358EA24" w14:textId="77777777" w:rsidR="00B060EC" w:rsidRDefault="00B060EC" w:rsidP="00B060EC">
            <w:pPr>
              <w:tabs>
                <w:tab w:val="left" w:pos="4842"/>
              </w:tabs>
              <w:jc w:val="left"/>
              <w:rPr>
                <w:sz w:val="22"/>
                <w:szCs w:val="22"/>
              </w:rPr>
            </w:pPr>
            <w:proofErr w:type="spellStart"/>
            <w:r>
              <w:rPr>
                <w:sz w:val="22"/>
                <w:szCs w:val="22"/>
              </w:rPr>
              <w:t>Ашортіа</w:t>
            </w:r>
            <w:proofErr w:type="spellEnd"/>
            <w:r>
              <w:rPr>
                <w:sz w:val="22"/>
                <w:szCs w:val="22"/>
              </w:rPr>
              <w:t xml:space="preserve"> Є.Д.,</w:t>
            </w:r>
          </w:p>
          <w:p w14:paraId="051B2A11" w14:textId="77777777" w:rsidR="00B060EC" w:rsidRPr="003705DF" w:rsidRDefault="00B060EC" w:rsidP="00B060EC">
            <w:pPr>
              <w:keepNext/>
              <w:jc w:val="left"/>
              <w:outlineLvl w:val="5"/>
              <w:rPr>
                <w:sz w:val="22"/>
                <w:szCs w:val="22"/>
              </w:rPr>
            </w:pPr>
            <w:r>
              <w:rPr>
                <w:sz w:val="22"/>
                <w:szCs w:val="22"/>
              </w:rPr>
              <w:t>Викладач</w:t>
            </w:r>
          </w:p>
        </w:tc>
      </w:tr>
      <w:tr w:rsidR="00B060EC" w:rsidRPr="0064543C" w14:paraId="72BF429F" w14:textId="77777777" w:rsidTr="001A2497">
        <w:trPr>
          <w:trHeight w:val="487"/>
        </w:trPr>
        <w:tc>
          <w:tcPr>
            <w:tcW w:w="833" w:type="dxa"/>
            <w:vAlign w:val="center"/>
          </w:tcPr>
          <w:p w14:paraId="1B98DBBC" w14:textId="77777777" w:rsidR="00B060EC" w:rsidRPr="0064543C" w:rsidRDefault="00B060EC" w:rsidP="00B060EC">
            <w:pPr>
              <w:pStyle w:val="a3"/>
              <w:numPr>
                <w:ilvl w:val="0"/>
                <w:numId w:val="2"/>
              </w:numPr>
              <w:jc w:val="center"/>
              <w:rPr>
                <w:rFonts w:eastAsia="Times New Roman"/>
                <w:iCs/>
                <w:sz w:val="22"/>
                <w:szCs w:val="22"/>
              </w:rPr>
            </w:pPr>
          </w:p>
        </w:tc>
        <w:tc>
          <w:tcPr>
            <w:tcW w:w="1206" w:type="dxa"/>
          </w:tcPr>
          <w:p w14:paraId="52328A58" w14:textId="77777777" w:rsidR="00B060EC" w:rsidRPr="0064543C" w:rsidRDefault="00B060EC" w:rsidP="00F42DE9">
            <w:pPr>
              <w:jc w:val="left"/>
              <w:rPr>
                <w:color w:val="000000"/>
                <w:sz w:val="22"/>
                <w:szCs w:val="22"/>
              </w:rPr>
            </w:pPr>
            <w:r>
              <w:rPr>
                <w:color w:val="000000"/>
                <w:sz w:val="22"/>
                <w:szCs w:val="22"/>
              </w:rPr>
              <w:t>11.12.2025</w:t>
            </w:r>
          </w:p>
        </w:tc>
        <w:tc>
          <w:tcPr>
            <w:tcW w:w="1615" w:type="dxa"/>
          </w:tcPr>
          <w:p w14:paraId="77F24402" w14:textId="77777777" w:rsidR="00B060EC" w:rsidRPr="00A43307" w:rsidRDefault="00B060EC" w:rsidP="00F42DE9">
            <w:pPr>
              <w:jc w:val="left"/>
              <w:rPr>
                <w:rFonts w:eastAsia="Times New Roman"/>
                <w:sz w:val="22"/>
                <w:szCs w:val="22"/>
                <w:lang w:val="ru-RU"/>
              </w:rPr>
            </w:pPr>
            <w:r>
              <w:rPr>
                <w:rFonts w:eastAsia="Times New Roman"/>
                <w:sz w:val="22"/>
                <w:szCs w:val="22"/>
                <w:lang w:val="ru-RU"/>
              </w:rPr>
              <w:t>18.30-20.00</w:t>
            </w:r>
          </w:p>
        </w:tc>
        <w:tc>
          <w:tcPr>
            <w:tcW w:w="4600" w:type="dxa"/>
          </w:tcPr>
          <w:p w14:paraId="2427EC1A" w14:textId="77777777" w:rsidR="00B060EC" w:rsidRPr="0064543C" w:rsidRDefault="00B060EC" w:rsidP="00F42DE9">
            <w:pPr>
              <w:jc w:val="left"/>
              <w:rPr>
                <w:sz w:val="22"/>
                <w:szCs w:val="22"/>
              </w:rPr>
            </w:pPr>
            <w:r w:rsidRPr="0064667D">
              <w:rPr>
                <w:bCs/>
                <w:sz w:val="22"/>
                <w:szCs w:val="22"/>
              </w:rPr>
              <w:t>Захист прав і свобод у правовій державі. Електронна демократія в дії:</w:t>
            </w:r>
          </w:p>
        </w:tc>
        <w:tc>
          <w:tcPr>
            <w:tcW w:w="813" w:type="dxa"/>
          </w:tcPr>
          <w:p w14:paraId="2A996029" w14:textId="77777777" w:rsidR="00B060EC" w:rsidRPr="0064543C" w:rsidRDefault="00B060EC" w:rsidP="001A2497">
            <w:pPr>
              <w:pBdr>
                <w:top w:val="nil"/>
                <w:left w:val="nil"/>
                <w:bottom w:val="nil"/>
                <w:right w:val="nil"/>
                <w:between w:val="nil"/>
              </w:pBdr>
              <w:jc w:val="center"/>
              <w:rPr>
                <w:sz w:val="22"/>
                <w:szCs w:val="22"/>
              </w:rPr>
            </w:pPr>
            <w:r>
              <w:rPr>
                <w:sz w:val="22"/>
                <w:szCs w:val="22"/>
              </w:rPr>
              <w:t>2</w:t>
            </w:r>
          </w:p>
        </w:tc>
        <w:tc>
          <w:tcPr>
            <w:tcW w:w="1856" w:type="dxa"/>
          </w:tcPr>
          <w:p w14:paraId="590AE002" w14:textId="77777777" w:rsidR="00B060EC" w:rsidRDefault="00B060EC" w:rsidP="00B060EC">
            <w:pPr>
              <w:tabs>
                <w:tab w:val="left" w:pos="4842"/>
              </w:tabs>
              <w:jc w:val="left"/>
              <w:rPr>
                <w:sz w:val="22"/>
                <w:szCs w:val="22"/>
              </w:rPr>
            </w:pPr>
            <w:proofErr w:type="spellStart"/>
            <w:r>
              <w:rPr>
                <w:sz w:val="22"/>
                <w:szCs w:val="22"/>
              </w:rPr>
              <w:t>Ашортіа</w:t>
            </w:r>
            <w:proofErr w:type="spellEnd"/>
            <w:r>
              <w:rPr>
                <w:sz w:val="22"/>
                <w:szCs w:val="22"/>
              </w:rPr>
              <w:t xml:space="preserve"> Є.Д.,</w:t>
            </w:r>
          </w:p>
          <w:p w14:paraId="114081C6" w14:textId="77777777" w:rsidR="00B060EC" w:rsidRPr="0064543C" w:rsidRDefault="00B060EC" w:rsidP="00B060EC">
            <w:pPr>
              <w:keepNext/>
              <w:jc w:val="left"/>
              <w:rPr>
                <w:sz w:val="22"/>
                <w:szCs w:val="22"/>
              </w:rPr>
            </w:pPr>
            <w:r>
              <w:rPr>
                <w:sz w:val="22"/>
                <w:szCs w:val="22"/>
              </w:rPr>
              <w:t>Викладач</w:t>
            </w:r>
          </w:p>
        </w:tc>
      </w:tr>
      <w:tr w:rsidR="00B060EC" w:rsidRPr="0064543C" w14:paraId="6CA5A326" w14:textId="77777777" w:rsidTr="001A2497">
        <w:trPr>
          <w:trHeight w:val="487"/>
        </w:trPr>
        <w:tc>
          <w:tcPr>
            <w:tcW w:w="833" w:type="dxa"/>
            <w:vAlign w:val="center"/>
          </w:tcPr>
          <w:p w14:paraId="2E6BC8B8" w14:textId="77777777" w:rsidR="00B060EC" w:rsidRPr="0064543C" w:rsidRDefault="00B060EC" w:rsidP="00B060EC">
            <w:pPr>
              <w:pStyle w:val="a3"/>
              <w:numPr>
                <w:ilvl w:val="0"/>
                <w:numId w:val="2"/>
              </w:numPr>
              <w:jc w:val="center"/>
              <w:rPr>
                <w:rFonts w:eastAsia="Times New Roman"/>
                <w:iCs/>
                <w:sz w:val="22"/>
                <w:szCs w:val="22"/>
              </w:rPr>
            </w:pPr>
          </w:p>
        </w:tc>
        <w:tc>
          <w:tcPr>
            <w:tcW w:w="1206" w:type="dxa"/>
          </w:tcPr>
          <w:p w14:paraId="78001787" w14:textId="77777777" w:rsidR="00B060EC" w:rsidRPr="0064543C" w:rsidRDefault="00B060EC" w:rsidP="00F42DE9">
            <w:pPr>
              <w:jc w:val="left"/>
              <w:rPr>
                <w:color w:val="000000"/>
                <w:sz w:val="22"/>
                <w:szCs w:val="22"/>
              </w:rPr>
            </w:pPr>
            <w:r>
              <w:rPr>
                <w:color w:val="000000"/>
                <w:sz w:val="22"/>
                <w:szCs w:val="22"/>
              </w:rPr>
              <w:t>12.12.2025</w:t>
            </w:r>
          </w:p>
        </w:tc>
        <w:tc>
          <w:tcPr>
            <w:tcW w:w="1615" w:type="dxa"/>
          </w:tcPr>
          <w:p w14:paraId="36938A55" w14:textId="77777777" w:rsidR="00B060EC" w:rsidRPr="0064543C" w:rsidRDefault="00B060EC" w:rsidP="00F42DE9">
            <w:pPr>
              <w:jc w:val="left"/>
              <w:rPr>
                <w:color w:val="000000"/>
                <w:sz w:val="22"/>
                <w:szCs w:val="22"/>
              </w:rPr>
            </w:pPr>
            <w:r>
              <w:rPr>
                <w:color w:val="000000"/>
                <w:sz w:val="22"/>
                <w:szCs w:val="22"/>
              </w:rPr>
              <w:t>17.00-18.30</w:t>
            </w:r>
          </w:p>
        </w:tc>
        <w:tc>
          <w:tcPr>
            <w:tcW w:w="4600" w:type="dxa"/>
          </w:tcPr>
          <w:p w14:paraId="552EB51F" w14:textId="77777777" w:rsidR="00B060EC" w:rsidRPr="0064543C" w:rsidRDefault="00B060EC" w:rsidP="00F42DE9">
            <w:pPr>
              <w:jc w:val="left"/>
              <w:rPr>
                <w:sz w:val="22"/>
                <w:szCs w:val="22"/>
              </w:rPr>
            </w:pPr>
            <w:r w:rsidRPr="0064667D">
              <w:rPr>
                <w:bCs/>
                <w:sz w:val="22"/>
                <w:szCs w:val="22"/>
              </w:rPr>
              <w:t xml:space="preserve">Робота з темами агресії </w:t>
            </w:r>
            <w:proofErr w:type="spellStart"/>
            <w:r w:rsidRPr="0064667D">
              <w:rPr>
                <w:bCs/>
                <w:sz w:val="22"/>
                <w:szCs w:val="22"/>
              </w:rPr>
              <w:t>рф</w:t>
            </w:r>
            <w:proofErr w:type="spellEnd"/>
            <w:r w:rsidRPr="0064667D">
              <w:rPr>
                <w:bCs/>
                <w:sz w:val="22"/>
                <w:szCs w:val="22"/>
              </w:rPr>
              <w:t xml:space="preserve"> проти України на уроках громадянської освіти в 5-10 класах</w:t>
            </w:r>
          </w:p>
        </w:tc>
        <w:tc>
          <w:tcPr>
            <w:tcW w:w="813" w:type="dxa"/>
          </w:tcPr>
          <w:p w14:paraId="7BE742B8" w14:textId="77777777" w:rsidR="00B060EC" w:rsidRPr="0064543C" w:rsidRDefault="00B060EC" w:rsidP="001A2497">
            <w:pPr>
              <w:pBdr>
                <w:top w:val="nil"/>
                <w:left w:val="nil"/>
                <w:bottom w:val="nil"/>
                <w:right w:val="nil"/>
                <w:between w:val="nil"/>
              </w:pBdr>
              <w:jc w:val="center"/>
              <w:rPr>
                <w:sz w:val="22"/>
                <w:szCs w:val="22"/>
              </w:rPr>
            </w:pPr>
            <w:r>
              <w:rPr>
                <w:sz w:val="22"/>
                <w:szCs w:val="22"/>
              </w:rPr>
              <w:t>2</w:t>
            </w:r>
          </w:p>
        </w:tc>
        <w:tc>
          <w:tcPr>
            <w:tcW w:w="1856" w:type="dxa"/>
          </w:tcPr>
          <w:p w14:paraId="71F79297" w14:textId="77777777" w:rsidR="00B060EC" w:rsidRDefault="00B060EC" w:rsidP="00B060EC">
            <w:pPr>
              <w:keepNext/>
              <w:jc w:val="left"/>
              <w:rPr>
                <w:sz w:val="22"/>
                <w:szCs w:val="22"/>
              </w:rPr>
            </w:pPr>
            <w:proofErr w:type="spellStart"/>
            <w:r>
              <w:rPr>
                <w:sz w:val="22"/>
                <w:szCs w:val="22"/>
              </w:rPr>
              <w:t>Калітіна</w:t>
            </w:r>
            <w:proofErr w:type="spellEnd"/>
            <w:r>
              <w:rPr>
                <w:sz w:val="22"/>
                <w:szCs w:val="22"/>
              </w:rPr>
              <w:t xml:space="preserve"> Л.М.,</w:t>
            </w:r>
          </w:p>
          <w:p w14:paraId="41BF8D89" w14:textId="77777777" w:rsidR="00B060EC" w:rsidRPr="0064543C" w:rsidRDefault="00B060EC" w:rsidP="00B060EC">
            <w:pPr>
              <w:keepNext/>
              <w:jc w:val="left"/>
              <w:rPr>
                <w:sz w:val="22"/>
                <w:szCs w:val="22"/>
              </w:rPr>
            </w:pPr>
            <w:r>
              <w:rPr>
                <w:sz w:val="22"/>
                <w:szCs w:val="22"/>
              </w:rPr>
              <w:t>викладач</w:t>
            </w:r>
          </w:p>
        </w:tc>
      </w:tr>
      <w:tr w:rsidR="00B060EC" w:rsidRPr="0064543C" w14:paraId="7A41D55B" w14:textId="77777777" w:rsidTr="001A2497">
        <w:trPr>
          <w:trHeight w:val="487"/>
        </w:trPr>
        <w:tc>
          <w:tcPr>
            <w:tcW w:w="833" w:type="dxa"/>
            <w:vAlign w:val="center"/>
          </w:tcPr>
          <w:p w14:paraId="2970D59A" w14:textId="77777777" w:rsidR="00B060EC" w:rsidRPr="0064543C" w:rsidRDefault="00B060EC" w:rsidP="00B060EC">
            <w:pPr>
              <w:pStyle w:val="a3"/>
              <w:numPr>
                <w:ilvl w:val="0"/>
                <w:numId w:val="2"/>
              </w:numPr>
              <w:jc w:val="center"/>
              <w:rPr>
                <w:rFonts w:eastAsia="Times New Roman"/>
                <w:iCs/>
                <w:sz w:val="22"/>
                <w:szCs w:val="22"/>
              </w:rPr>
            </w:pPr>
          </w:p>
        </w:tc>
        <w:tc>
          <w:tcPr>
            <w:tcW w:w="1206" w:type="dxa"/>
          </w:tcPr>
          <w:p w14:paraId="68BF44E4" w14:textId="77777777" w:rsidR="00B060EC" w:rsidRPr="0064543C" w:rsidRDefault="00B060EC" w:rsidP="00F42DE9">
            <w:pPr>
              <w:jc w:val="left"/>
              <w:rPr>
                <w:color w:val="000000"/>
                <w:sz w:val="22"/>
                <w:szCs w:val="22"/>
              </w:rPr>
            </w:pPr>
            <w:r>
              <w:rPr>
                <w:color w:val="000000"/>
                <w:sz w:val="22"/>
                <w:szCs w:val="22"/>
              </w:rPr>
              <w:t>15.12.2025</w:t>
            </w:r>
          </w:p>
        </w:tc>
        <w:tc>
          <w:tcPr>
            <w:tcW w:w="1615" w:type="dxa"/>
          </w:tcPr>
          <w:p w14:paraId="0CC2D7C4" w14:textId="77777777" w:rsidR="00B060EC" w:rsidRPr="0064543C" w:rsidRDefault="00B060EC" w:rsidP="00F42DE9">
            <w:pPr>
              <w:jc w:val="left"/>
              <w:rPr>
                <w:color w:val="000000"/>
                <w:sz w:val="22"/>
                <w:szCs w:val="22"/>
              </w:rPr>
            </w:pPr>
            <w:r>
              <w:rPr>
                <w:color w:val="000000"/>
                <w:sz w:val="22"/>
                <w:szCs w:val="22"/>
              </w:rPr>
              <w:t>17.00-18.30</w:t>
            </w:r>
          </w:p>
        </w:tc>
        <w:tc>
          <w:tcPr>
            <w:tcW w:w="4600" w:type="dxa"/>
          </w:tcPr>
          <w:p w14:paraId="29DC3420" w14:textId="77777777" w:rsidR="00B060EC" w:rsidRPr="0064667D" w:rsidRDefault="00B060EC" w:rsidP="00F42DE9">
            <w:pPr>
              <w:ind w:left="11"/>
              <w:jc w:val="left"/>
              <w:rPr>
                <w:bCs/>
                <w:sz w:val="22"/>
                <w:szCs w:val="22"/>
              </w:rPr>
            </w:pPr>
            <w:r>
              <w:rPr>
                <w:bCs/>
                <w:sz w:val="22"/>
                <w:szCs w:val="22"/>
              </w:rPr>
              <w:t>Підприємництво і фінансова грамотність</w:t>
            </w:r>
          </w:p>
        </w:tc>
        <w:tc>
          <w:tcPr>
            <w:tcW w:w="813" w:type="dxa"/>
          </w:tcPr>
          <w:p w14:paraId="7FC872C2" w14:textId="77777777" w:rsidR="00B060EC" w:rsidRPr="0064543C" w:rsidRDefault="00B060EC" w:rsidP="001A2497">
            <w:pPr>
              <w:pBdr>
                <w:top w:val="nil"/>
                <w:left w:val="nil"/>
                <w:bottom w:val="nil"/>
                <w:right w:val="nil"/>
                <w:between w:val="nil"/>
              </w:pBdr>
              <w:jc w:val="center"/>
              <w:rPr>
                <w:sz w:val="22"/>
                <w:szCs w:val="22"/>
              </w:rPr>
            </w:pPr>
            <w:r>
              <w:rPr>
                <w:sz w:val="22"/>
                <w:szCs w:val="22"/>
              </w:rPr>
              <w:t>2</w:t>
            </w:r>
          </w:p>
        </w:tc>
        <w:tc>
          <w:tcPr>
            <w:tcW w:w="1856" w:type="dxa"/>
          </w:tcPr>
          <w:p w14:paraId="47E77317" w14:textId="77777777" w:rsidR="00B060EC" w:rsidRDefault="00B060EC" w:rsidP="00B060EC">
            <w:pPr>
              <w:keepNext/>
              <w:jc w:val="left"/>
              <w:outlineLvl w:val="5"/>
              <w:rPr>
                <w:sz w:val="22"/>
                <w:szCs w:val="22"/>
              </w:rPr>
            </w:pPr>
            <w:r>
              <w:rPr>
                <w:sz w:val="22"/>
                <w:szCs w:val="22"/>
              </w:rPr>
              <w:t xml:space="preserve">Саввіч О.М., </w:t>
            </w:r>
          </w:p>
          <w:p w14:paraId="15370184" w14:textId="77777777" w:rsidR="00B060EC" w:rsidRPr="0064543C" w:rsidRDefault="00B060EC" w:rsidP="00B060EC">
            <w:pPr>
              <w:keepNext/>
              <w:jc w:val="left"/>
              <w:rPr>
                <w:sz w:val="22"/>
                <w:szCs w:val="22"/>
              </w:rPr>
            </w:pPr>
            <w:r>
              <w:rPr>
                <w:sz w:val="22"/>
                <w:szCs w:val="22"/>
              </w:rPr>
              <w:t>викладач</w:t>
            </w:r>
          </w:p>
        </w:tc>
      </w:tr>
      <w:tr w:rsidR="00B060EC" w:rsidRPr="0064543C" w14:paraId="0482A40D" w14:textId="77777777" w:rsidTr="001A2497">
        <w:trPr>
          <w:trHeight w:val="487"/>
        </w:trPr>
        <w:tc>
          <w:tcPr>
            <w:tcW w:w="833" w:type="dxa"/>
            <w:vAlign w:val="center"/>
          </w:tcPr>
          <w:p w14:paraId="4AA2EAEF" w14:textId="77777777" w:rsidR="00B060EC" w:rsidRPr="0064543C" w:rsidRDefault="00B060EC" w:rsidP="00B060EC">
            <w:pPr>
              <w:pStyle w:val="a3"/>
              <w:numPr>
                <w:ilvl w:val="0"/>
                <w:numId w:val="2"/>
              </w:numPr>
              <w:jc w:val="center"/>
              <w:rPr>
                <w:rFonts w:eastAsia="Times New Roman"/>
                <w:iCs/>
                <w:sz w:val="22"/>
                <w:szCs w:val="22"/>
              </w:rPr>
            </w:pPr>
          </w:p>
        </w:tc>
        <w:tc>
          <w:tcPr>
            <w:tcW w:w="1206" w:type="dxa"/>
          </w:tcPr>
          <w:p w14:paraId="671BBBCC" w14:textId="77777777" w:rsidR="00B060EC" w:rsidRPr="0064543C" w:rsidRDefault="00B060EC" w:rsidP="00F42DE9">
            <w:pPr>
              <w:jc w:val="left"/>
              <w:rPr>
                <w:color w:val="000000"/>
                <w:sz w:val="22"/>
                <w:szCs w:val="22"/>
              </w:rPr>
            </w:pPr>
            <w:r>
              <w:rPr>
                <w:color w:val="000000"/>
                <w:sz w:val="22"/>
                <w:szCs w:val="22"/>
              </w:rPr>
              <w:t>16.12.2025</w:t>
            </w:r>
          </w:p>
        </w:tc>
        <w:tc>
          <w:tcPr>
            <w:tcW w:w="1615" w:type="dxa"/>
          </w:tcPr>
          <w:p w14:paraId="2E006D4F" w14:textId="77777777" w:rsidR="00B060EC" w:rsidRPr="0064543C" w:rsidRDefault="00B060EC" w:rsidP="00F42DE9">
            <w:pPr>
              <w:jc w:val="left"/>
              <w:rPr>
                <w:color w:val="000000"/>
                <w:sz w:val="22"/>
                <w:szCs w:val="22"/>
              </w:rPr>
            </w:pPr>
            <w:r w:rsidRPr="0064543C">
              <w:rPr>
                <w:color w:val="000000"/>
                <w:sz w:val="22"/>
                <w:szCs w:val="22"/>
              </w:rPr>
              <w:t>13.30-15.00</w:t>
            </w:r>
          </w:p>
        </w:tc>
        <w:tc>
          <w:tcPr>
            <w:tcW w:w="4600" w:type="dxa"/>
          </w:tcPr>
          <w:p w14:paraId="616E2E43" w14:textId="77777777" w:rsidR="00B060EC" w:rsidRPr="0064543C" w:rsidRDefault="00B060EC" w:rsidP="00F42DE9">
            <w:pPr>
              <w:jc w:val="left"/>
              <w:rPr>
                <w:sz w:val="22"/>
                <w:szCs w:val="22"/>
              </w:rPr>
            </w:pPr>
            <w:r w:rsidRPr="0064667D">
              <w:rPr>
                <w:sz w:val="22"/>
                <w:szCs w:val="22"/>
              </w:rPr>
              <w:t>Економічні проблеми держави сьогодення</w:t>
            </w:r>
          </w:p>
        </w:tc>
        <w:tc>
          <w:tcPr>
            <w:tcW w:w="813" w:type="dxa"/>
          </w:tcPr>
          <w:p w14:paraId="5AF1B3E1" w14:textId="77777777" w:rsidR="00B060EC" w:rsidRPr="0064543C" w:rsidRDefault="00B060EC" w:rsidP="001A2497">
            <w:pPr>
              <w:pBdr>
                <w:top w:val="nil"/>
                <w:left w:val="nil"/>
                <w:bottom w:val="nil"/>
                <w:right w:val="nil"/>
                <w:between w:val="nil"/>
              </w:pBdr>
              <w:jc w:val="center"/>
              <w:rPr>
                <w:sz w:val="22"/>
                <w:szCs w:val="22"/>
              </w:rPr>
            </w:pPr>
            <w:r>
              <w:rPr>
                <w:sz w:val="22"/>
                <w:szCs w:val="22"/>
              </w:rPr>
              <w:t>2</w:t>
            </w:r>
          </w:p>
        </w:tc>
        <w:tc>
          <w:tcPr>
            <w:tcW w:w="1856" w:type="dxa"/>
          </w:tcPr>
          <w:p w14:paraId="058E9C07" w14:textId="77777777" w:rsidR="00B060EC" w:rsidRDefault="00B060EC" w:rsidP="00B060EC">
            <w:pPr>
              <w:keepNext/>
              <w:jc w:val="left"/>
              <w:outlineLvl w:val="5"/>
              <w:rPr>
                <w:sz w:val="22"/>
                <w:szCs w:val="22"/>
              </w:rPr>
            </w:pPr>
            <w:r w:rsidRPr="003705DF">
              <w:rPr>
                <w:sz w:val="22"/>
                <w:szCs w:val="22"/>
              </w:rPr>
              <w:t xml:space="preserve">Яковлев П.О., </w:t>
            </w:r>
          </w:p>
          <w:p w14:paraId="4B04717D" w14:textId="77777777" w:rsidR="00B060EC" w:rsidRPr="0064543C" w:rsidRDefault="00B060EC" w:rsidP="00B060EC">
            <w:pPr>
              <w:keepNext/>
              <w:jc w:val="left"/>
              <w:rPr>
                <w:sz w:val="22"/>
                <w:szCs w:val="22"/>
              </w:rPr>
            </w:pPr>
            <w:r w:rsidRPr="003705DF">
              <w:rPr>
                <w:sz w:val="22"/>
                <w:szCs w:val="22"/>
              </w:rPr>
              <w:t xml:space="preserve">ст. викладач, </w:t>
            </w:r>
            <w:proofErr w:type="spellStart"/>
            <w:r w:rsidRPr="003705DF">
              <w:rPr>
                <w:sz w:val="22"/>
                <w:szCs w:val="22"/>
              </w:rPr>
              <w:t>к.ю.н</w:t>
            </w:r>
            <w:proofErr w:type="spellEnd"/>
            <w:r w:rsidRPr="003705DF">
              <w:rPr>
                <w:sz w:val="22"/>
                <w:szCs w:val="22"/>
              </w:rPr>
              <w:t>.</w:t>
            </w:r>
          </w:p>
        </w:tc>
      </w:tr>
      <w:tr w:rsidR="00B060EC" w:rsidRPr="0064543C" w14:paraId="6E0E59D2" w14:textId="77777777" w:rsidTr="001A2497">
        <w:trPr>
          <w:trHeight w:val="487"/>
        </w:trPr>
        <w:tc>
          <w:tcPr>
            <w:tcW w:w="833" w:type="dxa"/>
            <w:vAlign w:val="center"/>
          </w:tcPr>
          <w:p w14:paraId="22DC3FD2" w14:textId="77777777" w:rsidR="00B060EC" w:rsidRPr="0064543C" w:rsidRDefault="00B060EC" w:rsidP="00B060EC">
            <w:pPr>
              <w:pStyle w:val="a3"/>
              <w:numPr>
                <w:ilvl w:val="0"/>
                <w:numId w:val="2"/>
              </w:numPr>
              <w:jc w:val="center"/>
              <w:rPr>
                <w:rFonts w:eastAsia="Times New Roman"/>
                <w:iCs/>
                <w:sz w:val="22"/>
                <w:szCs w:val="22"/>
              </w:rPr>
            </w:pPr>
          </w:p>
        </w:tc>
        <w:tc>
          <w:tcPr>
            <w:tcW w:w="1206" w:type="dxa"/>
          </w:tcPr>
          <w:p w14:paraId="76891E7F" w14:textId="77777777" w:rsidR="00B060EC" w:rsidRPr="0064543C" w:rsidRDefault="00B060EC" w:rsidP="00F42DE9">
            <w:pPr>
              <w:jc w:val="left"/>
              <w:rPr>
                <w:color w:val="000000"/>
                <w:sz w:val="22"/>
                <w:szCs w:val="22"/>
              </w:rPr>
            </w:pPr>
            <w:r>
              <w:rPr>
                <w:color w:val="000000"/>
                <w:sz w:val="22"/>
                <w:szCs w:val="22"/>
              </w:rPr>
              <w:t>17.12.2025</w:t>
            </w:r>
          </w:p>
        </w:tc>
        <w:tc>
          <w:tcPr>
            <w:tcW w:w="1615" w:type="dxa"/>
          </w:tcPr>
          <w:p w14:paraId="0563EBB8" w14:textId="77777777" w:rsidR="00B060EC" w:rsidRPr="0064543C" w:rsidRDefault="00B060EC" w:rsidP="00F42DE9">
            <w:pPr>
              <w:jc w:val="left"/>
              <w:rPr>
                <w:color w:val="000000"/>
                <w:sz w:val="22"/>
                <w:szCs w:val="22"/>
              </w:rPr>
            </w:pPr>
            <w:r>
              <w:rPr>
                <w:color w:val="000000"/>
                <w:sz w:val="22"/>
                <w:szCs w:val="22"/>
              </w:rPr>
              <w:t>15.15-16.45</w:t>
            </w:r>
          </w:p>
        </w:tc>
        <w:tc>
          <w:tcPr>
            <w:tcW w:w="4600" w:type="dxa"/>
          </w:tcPr>
          <w:p w14:paraId="6556B5CD" w14:textId="77777777" w:rsidR="00B060EC" w:rsidRPr="0064543C" w:rsidRDefault="00B060EC" w:rsidP="00F42DE9">
            <w:pPr>
              <w:tabs>
                <w:tab w:val="left" w:pos="954"/>
              </w:tabs>
              <w:jc w:val="left"/>
              <w:rPr>
                <w:sz w:val="22"/>
                <w:szCs w:val="22"/>
              </w:rPr>
            </w:pPr>
            <w:r w:rsidRPr="0064667D">
              <w:rPr>
                <w:bCs/>
                <w:sz w:val="22"/>
                <w:szCs w:val="22"/>
              </w:rPr>
              <w:t>Як жити за принципами сталого розвитку?</w:t>
            </w:r>
          </w:p>
        </w:tc>
        <w:tc>
          <w:tcPr>
            <w:tcW w:w="813" w:type="dxa"/>
          </w:tcPr>
          <w:p w14:paraId="4A897002" w14:textId="77777777" w:rsidR="00B060EC" w:rsidRPr="0064543C" w:rsidRDefault="00B060EC" w:rsidP="001A2497">
            <w:pPr>
              <w:pBdr>
                <w:top w:val="nil"/>
                <w:left w:val="nil"/>
                <w:bottom w:val="nil"/>
                <w:right w:val="nil"/>
                <w:between w:val="nil"/>
              </w:pBdr>
              <w:jc w:val="center"/>
              <w:rPr>
                <w:sz w:val="22"/>
                <w:szCs w:val="22"/>
              </w:rPr>
            </w:pPr>
            <w:r>
              <w:rPr>
                <w:sz w:val="22"/>
                <w:szCs w:val="22"/>
              </w:rPr>
              <w:t>2</w:t>
            </w:r>
          </w:p>
        </w:tc>
        <w:tc>
          <w:tcPr>
            <w:tcW w:w="1856" w:type="dxa"/>
          </w:tcPr>
          <w:p w14:paraId="159AE435" w14:textId="77777777" w:rsidR="00B060EC" w:rsidRPr="0064543C" w:rsidRDefault="00B060EC" w:rsidP="00B060EC">
            <w:pPr>
              <w:keepNext/>
              <w:jc w:val="left"/>
              <w:outlineLvl w:val="5"/>
              <w:rPr>
                <w:sz w:val="22"/>
                <w:szCs w:val="22"/>
              </w:rPr>
            </w:pPr>
            <w:r w:rsidRPr="0064543C">
              <w:rPr>
                <w:sz w:val="22"/>
                <w:szCs w:val="22"/>
              </w:rPr>
              <w:t xml:space="preserve">Грінченко О.І., </w:t>
            </w:r>
          </w:p>
          <w:p w14:paraId="723172CF" w14:textId="77777777" w:rsidR="00B060EC" w:rsidRPr="0064543C" w:rsidRDefault="00B060EC" w:rsidP="00B060EC">
            <w:pPr>
              <w:keepNext/>
              <w:jc w:val="left"/>
              <w:rPr>
                <w:sz w:val="22"/>
                <w:szCs w:val="22"/>
              </w:rPr>
            </w:pPr>
            <w:r w:rsidRPr="0064543C">
              <w:rPr>
                <w:sz w:val="22"/>
                <w:szCs w:val="22"/>
              </w:rPr>
              <w:t>ст. викладач</w:t>
            </w:r>
          </w:p>
        </w:tc>
      </w:tr>
      <w:tr w:rsidR="00B060EC" w:rsidRPr="0064543C" w14:paraId="71D0523D" w14:textId="77777777" w:rsidTr="001A2497">
        <w:trPr>
          <w:trHeight w:val="487"/>
        </w:trPr>
        <w:tc>
          <w:tcPr>
            <w:tcW w:w="833" w:type="dxa"/>
            <w:vAlign w:val="center"/>
          </w:tcPr>
          <w:p w14:paraId="3798B969" w14:textId="77777777" w:rsidR="00B060EC" w:rsidRPr="0064543C" w:rsidRDefault="00B060EC" w:rsidP="00B060EC">
            <w:pPr>
              <w:pStyle w:val="a3"/>
              <w:numPr>
                <w:ilvl w:val="0"/>
                <w:numId w:val="2"/>
              </w:numPr>
              <w:jc w:val="center"/>
              <w:rPr>
                <w:rFonts w:eastAsia="Times New Roman"/>
                <w:iCs/>
                <w:sz w:val="22"/>
                <w:szCs w:val="22"/>
              </w:rPr>
            </w:pPr>
          </w:p>
        </w:tc>
        <w:tc>
          <w:tcPr>
            <w:tcW w:w="1206" w:type="dxa"/>
          </w:tcPr>
          <w:p w14:paraId="790DCF2D" w14:textId="77777777" w:rsidR="00B060EC" w:rsidRPr="00E80F33" w:rsidRDefault="00B060EC" w:rsidP="00F42DE9">
            <w:pPr>
              <w:jc w:val="left"/>
              <w:rPr>
                <w:color w:val="000000"/>
                <w:sz w:val="22"/>
                <w:szCs w:val="22"/>
              </w:rPr>
            </w:pPr>
            <w:r w:rsidRPr="00E80F33">
              <w:rPr>
                <w:color w:val="000000"/>
                <w:sz w:val="22"/>
                <w:szCs w:val="22"/>
              </w:rPr>
              <w:t>17.12.2025</w:t>
            </w:r>
          </w:p>
        </w:tc>
        <w:tc>
          <w:tcPr>
            <w:tcW w:w="1615" w:type="dxa"/>
          </w:tcPr>
          <w:p w14:paraId="21D1EFFB" w14:textId="77777777" w:rsidR="00B060EC" w:rsidRPr="00E80F33" w:rsidRDefault="00B060EC" w:rsidP="00F42DE9">
            <w:pPr>
              <w:jc w:val="left"/>
              <w:rPr>
                <w:color w:val="000000"/>
                <w:sz w:val="22"/>
                <w:szCs w:val="22"/>
              </w:rPr>
            </w:pPr>
            <w:r w:rsidRPr="00E80F33">
              <w:rPr>
                <w:color w:val="000000"/>
                <w:sz w:val="22"/>
                <w:szCs w:val="22"/>
              </w:rPr>
              <w:t>17.00-18.30</w:t>
            </w:r>
          </w:p>
        </w:tc>
        <w:tc>
          <w:tcPr>
            <w:tcW w:w="4600" w:type="dxa"/>
          </w:tcPr>
          <w:p w14:paraId="0DF022C3" w14:textId="77777777" w:rsidR="00B060EC" w:rsidRPr="00E80F33" w:rsidRDefault="00B060EC" w:rsidP="00F42DE9">
            <w:pPr>
              <w:jc w:val="left"/>
              <w:rPr>
                <w:sz w:val="22"/>
                <w:szCs w:val="22"/>
              </w:rPr>
            </w:pPr>
            <w:r w:rsidRPr="00E80F33">
              <w:rPr>
                <w:bCs/>
                <w:sz w:val="22"/>
                <w:szCs w:val="22"/>
              </w:rPr>
              <w:t>Виховання правової свідомості як завдання громадянської освіти</w:t>
            </w:r>
          </w:p>
        </w:tc>
        <w:tc>
          <w:tcPr>
            <w:tcW w:w="813" w:type="dxa"/>
          </w:tcPr>
          <w:p w14:paraId="50725D9E" w14:textId="77777777" w:rsidR="00B060EC" w:rsidRPr="00E80F33" w:rsidRDefault="00B060EC" w:rsidP="001A2497">
            <w:pPr>
              <w:pBdr>
                <w:top w:val="nil"/>
                <w:left w:val="nil"/>
                <w:bottom w:val="nil"/>
                <w:right w:val="nil"/>
                <w:between w:val="nil"/>
              </w:pBdr>
              <w:jc w:val="center"/>
              <w:rPr>
                <w:sz w:val="22"/>
                <w:szCs w:val="22"/>
              </w:rPr>
            </w:pPr>
            <w:r w:rsidRPr="00E80F33">
              <w:rPr>
                <w:sz w:val="22"/>
                <w:szCs w:val="22"/>
              </w:rPr>
              <w:t>2</w:t>
            </w:r>
          </w:p>
        </w:tc>
        <w:tc>
          <w:tcPr>
            <w:tcW w:w="1856" w:type="dxa"/>
          </w:tcPr>
          <w:p w14:paraId="4E7E5AE0" w14:textId="77777777" w:rsidR="00B060EC" w:rsidRPr="00E80F33" w:rsidRDefault="00B060EC" w:rsidP="00B060EC">
            <w:pPr>
              <w:tabs>
                <w:tab w:val="left" w:pos="4842"/>
              </w:tabs>
              <w:jc w:val="left"/>
              <w:rPr>
                <w:sz w:val="22"/>
                <w:szCs w:val="22"/>
              </w:rPr>
            </w:pPr>
            <w:proofErr w:type="spellStart"/>
            <w:r w:rsidRPr="00E80F33">
              <w:rPr>
                <w:sz w:val="22"/>
                <w:szCs w:val="22"/>
              </w:rPr>
              <w:t>Ашортіа</w:t>
            </w:r>
            <w:proofErr w:type="spellEnd"/>
            <w:r w:rsidRPr="00E80F33">
              <w:rPr>
                <w:sz w:val="22"/>
                <w:szCs w:val="22"/>
              </w:rPr>
              <w:t xml:space="preserve"> Є.Д.,</w:t>
            </w:r>
          </w:p>
          <w:p w14:paraId="60713377" w14:textId="77777777" w:rsidR="00B060EC" w:rsidRPr="0064543C" w:rsidRDefault="00B060EC" w:rsidP="00B060EC">
            <w:pPr>
              <w:keepNext/>
              <w:jc w:val="left"/>
              <w:rPr>
                <w:sz w:val="22"/>
                <w:szCs w:val="22"/>
              </w:rPr>
            </w:pPr>
            <w:r w:rsidRPr="00E80F33">
              <w:rPr>
                <w:sz w:val="22"/>
                <w:szCs w:val="22"/>
              </w:rPr>
              <w:t>Викладач</w:t>
            </w:r>
          </w:p>
        </w:tc>
      </w:tr>
      <w:tr w:rsidR="00B060EC" w:rsidRPr="0064543C" w14:paraId="0ABDEF70" w14:textId="77777777" w:rsidTr="001A2497">
        <w:trPr>
          <w:trHeight w:val="487"/>
        </w:trPr>
        <w:tc>
          <w:tcPr>
            <w:tcW w:w="833" w:type="dxa"/>
            <w:vAlign w:val="center"/>
          </w:tcPr>
          <w:p w14:paraId="5FEFF195" w14:textId="77777777" w:rsidR="00B060EC" w:rsidRPr="0064543C" w:rsidRDefault="00B060EC" w:rsidP="00B060EC">
            <w:pPr>
              <w:pStyle w:val="a3"/>
              <w:numPr>
                <w:ilvl w:val="0"/>
                <w:numId w:val="2"/>
              </w:numPr>
              <w:jc w:val="center"/>
              <w:rPr>
                <w:rFonts w:eastAsia="Times New Roman"/>
                <w:iCs/>
                <w:sz w:val="22"/>
                <w:szCs w:val="22"/>
              </w:rPr>
            </w:pPr>
          </w:p>
        </w:tc>
        <w:tc>
          <w:tcPr>
            <w:tcW w:w="1206" w:type="dxa"/>
          </w:tcPr>
          <w:p w14:paraId="1313D20D" w14:textId="77777777" w:rsidR="00B060EC" w:rsidRPr="0064543C" w:rsidRDefault="00B060EC" w:rsidP="00F42DE9">
            <w:pPr>
              <w:jc w:val="left"/>
              <w:rPr>
                <w:color w:val="000000"/>
                <w:sz w:val="22"/>
                <w:szCs w:val="22"/>
              </w:rPr>
            </w:pPr>
            <w:r>
              <w:rPr>
                <w:color w:val="000000"/>
                <w:sz w:val="22"/>
                <w:szCs w:val="22"/>
              </w:rPr>
              <w:t>18.12.2025</w:t>
            </w:r>
          </w:p>
        </w:tc>
        <w:tc>
          <w:tcPr>
            <w:tcW w:w="1615" w:type="dxa"/>
          </w:tcPr>
          <w:p w14:paraId="7A6DE5EE" w14:textId="77777777" w:rsidR="00B060EC" w:rsidRPr="0064543C" w:rsidRDefault="00B060EC" w:rsidP="00F42DE9">
            <w:pPr>
              <w:jc w:val="left"/>
              <w:rPr>
                <w:color w:val="000000"/>
                <w:sz w:val="22"/>
                <w:szCs w:val="22"/>
              </w:rPr>
            </w:pPr>
            <w:r w:rsidRPr="0064543C">
              <w:rPr>
                <w:color w:val="000000"/>
                <w:sz w:val="22"/>
                <w:szCs w:val="22"/>
              </w:rPr>
              <w:t>13.30-15.00</w:t>
            </w:r>
          </w:p>
        </w:tc>
        <w:tc>
          <w:tcPr>
            <w:tcW w:w="4600" w:type="dxa"/>
          </w:tcPr>
          <w:p w14:paraId="651AD7EA" w14:textId="77777777" w:rsidR="00B060EC" w:rsidRPr="0064667D" w:rsidRDefault="00B060EC" w:rsidP="00F42DE9">
            <w:pPr>
              <w:ind w:left="11"/>
              <w:jc w:val="left"/>
              <w:rPr>
                <w:bCs/>
                <w:sz w:val="22"/>
                <w:szCs w:val="22"/>
              </w:rPr>
            </w:pPr>
            <w:r w:rsidRPr="0064667D">
              <w:rPr>
                <w:bCs/>
                <w:sz w:val="22"/>
                <w:szCs w:val="22"/>
              </w:rPr>
              <w:t>Самореалізація особистості</w:t>
            </w:r>
          </w:p>
        </w:tc>
        <w:tc>
          <w:tcPr>
            <w:tcW w:w="813" w:type="dxa"/>
          </w:tcPr>
          <w:p w14:paraId="51DA20F8" w14:textId="77777777" w:rsidR="00B060EC" w:rsidRPr="0064543C" w:rsidRDefault="00B060EC" w:rsidP="001A2497">
            <w:pPr>
              <w:pBdr>
                <w:top w:val="nil"/>
                <w:left w:val="nil"/>
                <w:bottom w:val="nil"/>
                <w:right w:val="nil"/>
                <w:between w:val="nil"/>
              </w:pBdr>
              <w:jc w:val="center"/>
              <w:rPr>
                <w:sz w:val="22"/>
                <w:szCs w:val="22"/>
              </w:rPr>
            </w:pPr>
            <w:r>
              <w:rPr>
                <w:sz w:val="22"/>
                <w:szCs w:val="22"/>
              </w:rPr>
              <w:t>2</w:t>
            </w:r>
          </w:p>
        </w:tc>
        <w:tc>
          <w:tcPr>
            <w:tcW w:w="1856" w:type="dxa"/>
          </w:tcPr>
          <w:p w14:paraId="382FB8B0" w14:textId="77777777" w:rsidR="00B060EC" w:rsidRPr="0064543C" w:rsidRDefault="00B060EC" w:rsidP="00B060EC">
            <w:pPr>
              <w:keepNext/>
              <w:jc w:val="left"/>
              <w:outlineLvl w:val="5"/>
              <w:rPr>
                <w:sz w:val="22"/>
                <w:szCs w:val="22"/>
              </w:rPr>
            </w:pPr>
            <w:r w:rsidRPr="0064543C">
              <w:rPr>
                <w:sz w:val="22"/>
                <w:szCs w:val="22"/>
              </w:rPr>
              <w:t xml:space="preserve">Смирнова М.Є., </w:t>
            </w:r>
          </w:p>
          <w:p w14:paraId="19CD15AD" w14:textId="77777777" w:rsidR="00B060EC" w:rsidRDefault="00B060EC" w:rsidP="00B060EC">
            <w:pPr>
              <w:jc w:val="left"/>
              <w:rPr>
                <w:sz w:val="22"/>
                <w:szCs w:val="22"/>
              </w:rPr>
            </w:pPr>
            <w:r>
              <w:rPr>
                <w:sz w:val="22"/>
                <w:szCs w:val="22"/>
              </w:rPr>
              <w:t>професор</w:t>
            </w:r>
            <w:r w:rsidRPr="0064543C">
              <w:rPr>
                <w:sz w:val="22"/>
                <w:szCs w:val="22"/>
              </w:rPr>
              <w:t xml:space="preserve"> кафедри,</w:t>
            </w:r>
          </w:p>
          <w:p w14:paraId="6BC54A3D" w14:textId="77777777" w:rsidR="00B060EC" w:rsidRPr="0064543C" w:rsidRDefault="00B060EC" w:rsidP="00B060EC">
            <w:pPr>
              <w:keepNext/>
              <w:jc w:val="left"/>
              <w:rPr>
                <w:sz w:val="22"/>
                <w:szCs w:val="22"/>
              </w:rPr>
            </w:pPr>
            <w:r w:rsidRPr="0064543C">
              <w:rPr>
                <w:sz w:val="22"/>
                <w:szCs w:val="22"/>
              </w:rPr>
              <w:t>к. пед. н.</w:t>
            </w:r>
          </w:p>
        </w:tc>
      </w:tr>
      <w:tr w:rsidR="00B060EC" w:rsidRPr="0064543C" w14:paraId="2A453BB4" w14:textId="77777777" w:rsidTr="001A2497">
        <w:trPr>
          <w:trHeight w:val="487"/>
        </w:trPr>
        <w:tc>
          <w:tcPr>
            <w:tcW w:w="833" w:type="dxa"/>
            <w:vAlign w:val="center"/>
          </w:tcPr>
          <w:p w14:paraId="3397571B" w14:textId="77777777" w:rsidR="00B060EC" w:rsidRPr="0064543C" w:rsidRDefault="00B060EC" w:rsidP="00B060EC">
            <w:pPr>
              <w:pStyle w:val="a3"/>
              <w:numPr>
                <w:ilvl w:val="0"/>
                <w:numId w:val="2"/>
              </w:numPr>
              <w:jc w:val="center"/>
              <w:rPr>
                <w:rFonts w:eastAsia="Times New Roman"/>
                <w:iCs/>
                <w:sz w:val="22"/>
                <w:szCs w:val="22"/>
              </w:rPr>
            </w:pPr>
          </w:p>
        </w:tc>
        <w:tc>
          <w:tcPr>
            <w:tcW w:w="1206" w:type="dxa"/>
          </w:tcPr>
          <w:p w14:paraId="4FF58238" w14:textId="77777777" w:rsidR="00B060EC" w:rsidRPr="0064543C" w:rsidRDefault="00B060EC" w:rsidP="00F42DE9">
            <w:pPr>
              <w:jc w:val="left"/>
              <w:rPr>
                <w:color w:val="000000"/>
                <w:sz w:val="22"/>
                <w:szCs w:val="22"/>
              </w:rPr>
            </w:pPr>
            <w:r>
              <w:rPr>
                <w:color w:val="000000"/>
                <w:sz w:val="22"/>
                <w:szCs w:val="22"/>
              </w:rPr>
              <w:t>19.12.2025</w:t>
            </w:r>
          </w:p>
        </w:tc>
        <w:tc>
          <w:tcPr>
            <w:tcW w:w="1615" w:type="dxa"/>
          </w:tcPr>
          <w:p w14:paraId="18918F43" w14:textId="77777777" w:rsidR="00B060EC" w:rsidRPr="0064543C" w:rsidRDefault="00B060EC" w:rsidP="00F42DE9">
            <w:pPr>
              <w:jc w:val="left"/>
              <w:rPr>
                <w:color w:val="000000"/>
                <w:sz w:val="22"/>
                <w:szCs w:val="22"/>
              </w:rPr>
            </w:pPr>
            <w:r w:rsidRPr="0064543C">
              <w:rPr>
                <w:color w:val="000000"/>
                <w:sz w:val="22"/>
                <w:szCs w:val="22"/>
              </w:rPr>
              <w:t>13.30-15.00</w:t>
            </w:r>
          </w:p>
        </w:tc>
        <w:tc>
          <w:tcPr>
            <w:tcW w:w="4600" w:type="dxa"/>
          </w:tcPr>
          <w:p w14:paraId="2331CCEA" w14:textId="77777777" w:rsidR="00B060EC" w:rsidRPr="0064543C" w:rsidRDefault="00B060EC" w:rsidP="00F42DE9">
            <w:pPr>
              <w:jc w:val="left"/>
              <w:rPr>
                <w:sz w:val="22"/>
                <w:szCs w:val="22"/>
              </w:rPr>
            </w:pPr>
            <w:r w:rsidRPr="00A96B70">
              <w:rPr>
                <w:sz w:val="22"/>
                <w:szCs w:val="22"/>
              </w:rPr>
              <w:t>Інклюзивний підхід на уроках громадянської освіти: рівність і підтримка в освітньому процесі</w:t>
            </w:r>
          </w:p>
        </w:tc>
        <w:tc>
          <w:tcPr>
            <w:tcW w:w="813" w:type="dxa"/>
          </w:tcPr>
          <w:p w14:paraId="488F031A" w14:textId="77777777" w:rsidR="00B060EC" w:rsidRPr="0064543C" w:rsidRDefault="00B060EC" w:rsidP="001A2497">
            <w:pPr>
              <w:pBdr>
                <w:top w:val="nil"/>
                <w:left w:val="nil"/>
                <w:bottom w:val="nil"/>
                <w:right w:val="nil"/>
                <w:between w:val="nil"/>
              </w:pBdr>
              <w:jc w:val="center"/>
              <w:rPr>
                <w:sz w:val="22"/>
                <w:szCs w:val="22"/>
              </w:rPr>
            </w:pPr>
            <w:r>
              <w:rPr>
                <w:sz w:val="22"/>
                <w:szCs w:val="22"/>
              </w:rPr>
              <w:t>2</w:t>
            </w:r>
          </w:p>
        </w:tc>
        <w:tc>
          <w:tcPr>
            <w:tcW w:w="1856" w:type="dxa"/>
          </w:tcPr>
          <w:p w14:paraId="3176CAF9" w14:textId="77777777" w:rsidR="00B060EC" w:rsidRDefault="00B060EC" w:rsidP="00B060EC">
            <w:pPr>
              <w:keepNext/>
              <w:jc w:val="left"/>
              <w:outlineLvl w:val="5"/>
              <w:rPr>
                <w:sz w:val="22"/>
                <w:szCs w:val="22"/>
              </w:rPr>
            </w:pPr>
            <w:r w:rsidRPr="003705DF">
              <w:rPr>
                <w:sz w:val="22"/>
                <w:szCs w:val="22"/>
              </w:rPr>
              <w:t xml:space="preserve">Колісник О.В., </w:t>
            </w:r>
          </w:p>
          <w:p w14:paraId="355573B8" w14:textId="77777777" w:rsidR="00B060EC" w:rsidRPr="0064543C" w:rsidRDefault="00B060EC" w:rsidP="00B060EC">
            <w:pPr>
              <w:keepNext/>
              <w:jc w:val="left"/>
              <w:rPr>
                <w:sz w:val="22"/>
                <w:szCs w:val="22"/>
              </w:rPr>
            </w:pPr>
            <w:r w:rsidRPr="003705DF">
              <w:rPr>
                <w:sz w:val="22"/>
                <w:szCs w:val="22"/>
              </w:rPr>
              <w:t>ст. викладач</w:t>
            </w:r>
          </w:p>
        </w:tc>
      </w:tr>
      <w:tr w:rsidR="00F42DE9" w:rsidRPr="0064543C" w14:paraId="6AA09267" w14:textId="77777777" w:rsidTr="001A2497">
        <w:trPr>
          <w:trHeight w:val="487"/>
        </w:trPr>
        <w:tc>
          <w:tcPr>
            <w:tcW w:w="833" w:type="dxa"/>
            <w:vAlign w:val="center"/>
          </w:tcPr>
          <w:p w14:paraId="3D102469" w14:textId="77777777" w:rsidR="00F42DE9" w:rsidRPr="0064543C" w:rsidRDefault="00F42DE9" w:rsidP="00F42DE9">
            <w:pPr>
              <w:pStyle w:val="a3"/>
              <w:numPr>
                <w:ilvl w:val="0"/>
                <w:numId w:val="2"/>
              </w:numPr>
              <w:jc w:val="center"/>
              <w:rPr>
                <w:rFonts w:eastAsia="Times New Roman"/>
                <w:iCs/>
                <w:sz w:val="22"/>
                <w:szCs w:val="22"/>
              </w:rPr>
            </w:pPr>
          </w:p>
        </w:tc>
        <w:tc>
          <w:tcPr>
            <w:tcW w:w="1206" w:type="dxa"/>
          </w:tcPr>
          <w:p w14:paraId="2F519694" w14:textId="77777777" w:rsidR="00F42DE9" w:rsidRPr="00F42DE9" w:rsidRDefault="00F42DE9" w:rsidP="00F42DE9">
            <w:pPr>
              <w:jc w:val="left"/>
              <w:rPr>
                <w:color w:val="000000"/>
                <w:sz w:val="22"/>
                <w:szCs w:val="22"/>
              </w:rPr>
            </w:pPr>
            <w:r w:rsidRPr="00F42DE9">
              <w:rPr>
                <w:color w:val="000000"/>
                <w:sz w:val="22"/>
                <w:szCs w:val="22"/>
              </w:rPr>
              <w:t>19.12.2025</w:t>
            </w:r>
          </w:p>
        </w:tc>
        <w:tc>
          <w:tcPr>
            <w:tcW w:w="1615" w:type="dxa"/>
          </w:tcPr>
          <w:p w14:paraId="680A7BB6" w14:textId="77777777" w:rsidR="00F42DE9" w:rsidRPr="00F42DE9" w:rsidRDefault="00F42DE9" w:rsidP="00F42DE9">
            <w:pPr>
              <w:jc w:val="left"/>
              <w:rPr>
                <w:color w:val="000000"/>
                <w:sz w:val="22"/>
                <w:szCs w:val="22"/>
              </w:rPr>
            </w:pPr>
            <w:r w:rsidRPr="00F42DE9">
              <w:rPr>
                <w:color w:val="000000"/>
                <w:sz w:val="22"/>
                <w:szCs w:val="22"/>
              </w:rPr>
              <w:t>15.15-16.45</w:t>
            </w:r>
          </w:p>
        </w:tc>
        <w:tc>
          <w:tcPr>
            <w:tcW w:w="4600" w:type="dxa"/>
          </w:tcPr>
          <w:p w14:paraId="7538EE0C" w14:textId="0E568482" w:rsidR="00F42DE9" w:rsidRPr="00F42DE9" w:rsidRDefault="00F42DE9" w:rsidP="00F42DE9">
            <w:pPr>
              <w:jc w:val="left"/>
              <w:rPr>
                <w:sz w:val="22"/>
                <w:szCs w:val="22"/>
              </w:rPr>
            </w:pPr>
            <w:r w:rsidRPr="00F42DE9">
              <w:rPr>
                <w:sz w:val="22"/>
                <w:szCs w:val="22"/>
              </w:rPr>
              <w:t>Психосоціальна підтримка учасників освітнього процесу в умовах війни</w:t>
            </w:r>
          </w:p>
        </w:tc>
        <w:tc>
          <w:tcPr>
            <w:tcW w:w="813" w:type="dxa"/>
          </w:tcPr>
          <w:p w14:paraId="24114902" w14:textId="77777777" w:rsidR="00F42DE9" w:rsidRPr="00F42DE9" w:rsidRDefault="00F42DE9" w:rsidP="001A2497">
            <w:pPr>
              <w:pBdr>
                <w:top w:val="nil"/>
                <w:left w:val="nil"/>
                <w:bottom w:val="nil"/>
                <w:right w:val="nil"/>
                <w:between w:val="nil"/>
              </w:pBdr>
              <w:jc w:val="center"/>
              <w:rPr>
                <w:sz w:val="22"/>
                <w:szCs w:val="22"/>
              </w:rPr>
            </w:pPr>
            <w:r w:rsidRPr="00F42DE9">
              <w:rPr>
                <w:sz w:val="22"/>
                <w:szCs w:val="22"/>
              </w:rPr>
              <w:t>2</w:t>
            </w:r>
          </w:p>
        </w:tc>
        <w:tc>
          <w:tcPr>
            <w:tcW w:w="1856" w:type="dxa"/>
          </w:tcPr>
          <w:p w14:paraId="462A94F0" w14:textId="5013A7A4" w:rsidR="00F42DE9" w:rsidRPr="00F42DE9" w:rsidRDefault="00F42DE9" w:rsidP="00F42DE9">
            <w:pPr>
              <w:keepNext/>
              <w:jc w:val="left"/>
              <w:rPr>
                <w:sz w:val="22"/>
                <w:szCs w:val="22"/>
              </w:rPr>
            </w:pPr>
            <w:r w:rsidRPr="00F42DE9">
              <w:rPr>
                <w:sz w:val="22"/>
                <w:szCs w:val="22"/>
              </w:rPr>
              <w:t>Носенко В.В., викладач</w:t>
            </w:r>
          </w:p>
        </w:tc>
      </w:tr>
      <w:tr w:rsidR="00F42DE9" w:rsidRPr="0064543C" w14:paraId="0674EBAD" w14:textId="77777777" w:rsidTr="001A2497">
        <w:trPr>
          <w:trHeight w:val="487"/>
        </w:trPr>
        <w:tc>
          <w:tcPr>
            <w:tcW w:w="833" w:type="dxa"/>
            <w:vAlign w:val="center"/>
          </w:tcPr>
          <w:p w14:paraId="2D1D63BE" w14:textId="77777777" w:rsidR="00F42DE9" w:rsidRPr="0064543C" w:rsidRDefault="00F42DE9" w:rsidP="00F42DE9">
            <w:pPr>
              <w:pStyle w:val="a3"/>
              <w:numPr>
                <w:ilvl w:val="0"/>
                <w:numId w:val="2"/>
              </w:numPr>
              <w:jc w:val="center"/>
              <w:rPr>
                <w:rFonts w:eastAsia="Times New Roman"/>
                <w:iCs/>
                <w:sz w:val="22"/>
                <w:szCs w:val="22"/>
              </w:rPr>
            </w:pPr>
          </w:p>
        </w:tc>
        <w:tc>
          <w:tcPr>
            <w:tcW w:w="1206" w:type="dxa"/>
          </w:tcPr>
          <w:p w14:paraId="5B884032" w14:textId="77777777" w:rsidR="00F42DE9" w:rsidRPr="0064543C" w:rsidRDefault="00F42DE9" w:rsidP="00F42DE9">
            <w:pPr>
              <w:jc w:val="left"/>
              <w:rPr>
                <w:color w:val="000000"/>
                <w:sz w:val="22"/>
                <w:szCs w:val="22"/>
              </w:rPr>
            </w:pPr>
            <w:r>
              <w:rPr>
                <w:color w:val="000000"/>
                <w:sz w:val="22"/>
                <w:szCs w:val="22"/>
              </w:rPr>
              <w:t>22.12.2025</w:t>
            </w:r>
          </w:p>
        </w:tc>
        <w:tc>
          <w:tcPr>
            <w:tcW w:w="1615" w:type="dxa"/>
          </w:tcPr>
          <w:p w14:paraId="1513A5A5" w14:textId="77777777" w:rsidR="00F42DE9" w:rsidRPr="0064543C" w:rsidRDefault="00F42DE9" w:rsidP="00F42DE9">
            <w:pPr>
              <w:jc w:val="left"/>
              <w:rPr>
                <w:color w:val="000000"/>
                <w:sz w:val="22"/>
                <w:szCs w:val="22"/>
              </w:rPr>
            </w:pPr>
            <w:r w:rsidRPr="0064543C">
              <w:rPr>
                <w:color w:val="000000"/>
                <w:sz w:val="22"/>
                <w:szCs w:val="22"/>
              </w:rPr>
              <w:t>13.30-15.00</w:t>
            </w:r>
          </w:p>
        </w:tc>
        <w:tc>
          <w:tcPr>
            <w:tcW w:w="4600" w:type="dxa"/>
          </w:tcPr>
          <w:p w14:paraId="2DC65880" w14:textId="77777777" w:rsidR="00F42DE9" w:rsidRPr="0064543C" w:rsidRDefault="00F42DE9" w:rsidP="00F42DE9">
            <w:pPr>
              <w:jc w:val="left"/>
              <w:rPr>
                <w:sz w:val="22"/>
                <w:szCs w:val="22"/>
              </w:rPr>
            </w:pPr>
            <w:r w:rsidRPr="00403870">
              <w:rPr>
                <w:bCs/>
                <w:sz w:val="22"/>
                <w:szCs w:val="22"/>
              </w:rPr>
              <w:t>Академічна доброчесність як ключовий індикатор якості освітнього процесу</w:t>
            </w:r>
          </w:p>
        </w:tc>
        <w:tc>
          <w:tcPr>
            <w:tcW w:w="813" w:type="dxa"/>
          </w:tcPr>
          <w:p w14:paraId="2D3DEAC3" w14:textId="77777777" w:rsidR="00F42DE9" w:rsidRPr="0064543C" w:rsidRDefault="00F42DE9" w:rsidP="001A2497">
            <w:pPr>
              <w:pBdr>
                <w:top w:val="nil"/>
                <w:left w:val="nil"/>
                <w:bottom w:val="nil"/>
                <w:right w:val="nil"/>
                <w:between w:val="nil"/>
              </w:pBdr>
              <w:jc w:val="center"/>
              <w:rPr>
                <w:sz w:val="22"/>
                <w:szCs w:val="22"/>
              </w:rPr>
            </w:pPr>
            <w:r>
              <w:rPr>
                <w:sz w:val="22"/>
                <w:szCs w:val="22"/>
              </w:rPr>
              <w:t>2</w:t>
            </w:r>
          </w:p>
        </w:tc>
        <w:tc>
          <w:tcPr>
            <w:tcW w:w="1856" w:type="dxa"/>
          </w:tcPr>
          <w:p w14:paraId="3B640086" w14:textId="7E593AFE" w:rsidR="00F42DE9" w:rsidRPr="0064543C" w:rsidRDefault="00F42DE9" w:rsidP="00F42DE9">
            <w:pPr>
              <w:keepNext/>
              <w:jc w:val="left"/>
              <w:rPr>
                <w:sz w:val="22"/>
                <w:szCs w:val="22"/>
              </w:rPr>
            </w:pPr>
            <w:r w:rsidRPr="000E48B9">
              <w:rPr>
                <w:iCs/>
                <w:sz w:val="22"/>
                <w:szCs w:val="22"/>
              </w:rPr>
              <w:t>Скрипка К.С., старший викладач</w:t>
            </w:r>
            <w:r>
              <w:rPr>
                <w:iCs/>
                <w:sz w:val="22"/>
                <w:szCs w:val="22"/>
              </w:rPr>
              <w:t>, д. філос.</w:t>
            </w:r>
          </w:p>
        </w:tc>
      </w:tr>
      <w:tr w:rsidR="00F42DE9" w:rsidRPr="0064543C" w14:paraId="1F415CB4" w14:textId="77777777" w:rsidTr="001A2497">
        <w:trPr>
          <w:trHeight w:val="487"/>
        </w:trPr>
        <w:tc>
          <w:tcPr>
            <w:tcW w:w="833" w:type="dxa"/>
            <w:vAlign w:val="center"/>
          </w:tcPr>
          <w:p w14:paraId="4E81FAE7" w14:textId="77777777" w:rsidR="00F42DE9" w:rsidRPr="0064543C" w:rsidRDefault="00F42DE9" w:rsidP="00F42DE9">
            <w:pPr>
              <w:pStyle w:val="a3"/>
              <w:numPr>
                <w:ilvl w:val="0"/>
                <w:numId w:val="2"/>
              </w:numPr>
              <w:jc w:val="center"/>
              <w:rPr>
                <w:rFonts w:eastAsia="Times New Roman"/>
                <w:iCs/>
                <w:sz w:val="22"/>
                <w:szCs w:val="22"/>
              </w:rPr>
            </w:pPr>
          </w:p>
        </w:tc>
        <w:tc>
          <w:tcPr>
            <w:tcW w:w="1206" w:type="dxa"/>
          </w:tcPr>
          <w:p w14:paraId="6B834C74" w14:textId="77777777" w:rsidR="00F42DE9" w:rsidRPr="0064543C" w:rsidRDefault="00F42DE9" w:rsidP="00F42DE9">
            <w:pPr>
              <w:jc w:val="left"/>
              <w:rPr>
                <w:color w:val="000000"/>
                <w:sz w:val="22"/>
                <w:szCs w:val="22"/>
              </w:rPr>
            </w:pPr>
            <w:r>
              <w:rPr>
                <w:color w:val="000000"/>
                <w:sz w:val="22"/>
                <w:szCs w:val="22"/>
              </w:rPr>
              <w:t>22.12.2025</w:t>
            </w:r>
          </w:p>
        </w:tc>
        <w:tc>
          <w:tcPr>
            <w:tcW w:w="1615" w:type="dxa"/>
          </w:tcPr>
          <w:p w14:paraId="2718E47F" w14:textId="77777777" w:rsidR="00F42DE9" w:rsidRPr="0064543C" w:rsidRDefault="00F42DE9" w:rsidP="00F42DE9">
            <w:pPr>
              <w:jc w:val="left"/>
              <w:rPr>
                <w:color w:val="000000"/>
                <w:sz w:val="22"/>
                <w:szCs w:val="22"/>
              </w:rPr>
            </w:pPr>
            <w:r>
              <w:rPr>
                <w:color w:val="000000"/>
                <w:sz w:val="22"/>
                <w:szCs w:val="22"/>
              </w:rPr>
              <w:t>17.00-18.30</w:t>
            </w:r>
          </w:p>
        </w:tc>
        <w:tc>
          <w:tcPr>
            <w:tcW w:w="4600" w:type="dxa"/>
          </w:tcPr>
          <w:p w14:paraId="01029469" w14:textId="77777777" w:rsidR="00F42DE9" w:rsidRPr="004802EB" w:rsidRDefault="00F42DE9" w:rsidP="00F42DE9">
            <w:pPr>
              <w:jc w:val="left"/>
              <w:rPr>
                <w:sz w:val="22"/>
                <w:szCs w:val="22"/>
              </w:rPr>
            </w:pPr>
            <w:r w:rsidRPr="00A96B70">
              <w:rPr>
                <w:sz w:val="22"/>
                <w:szCs w:val="22"/>
              </w:rPr>
              <w:t xml:space="preserve">Громадянська та соціальна компетентність як умова успішної соціалізації </w:t>
            </w:r>
            <w:r>
              <w:rPr>
                <w:sz w:val="22"/>
                <w:szCs w:val="22"/>
              </w:rPr>
              <w:t>особистості здобувача освіти</w:t>
            </w:r>
          </w:p>
        </w:tc>
        <w:tc>
          <w:tcPr>
            <w:tcW w:w="813" w:type="dxa"/>
          </w:tcPr>
          <w:p w14:paraId="5B04436E" w14:textId="77777777" w:rsidR="00F42DE9" w:rsidRPr="0064543C" w:rsidRDefault="00F42DE9" w:rsidP="001A2497">
            <w:pPr>
              <w:pBdr>
                <w:top w:val="nil"/>
                <w:left w:val="nil"/>
                <w:bottom w:val="nil"/>
                <w:right w:val="nil"/>
                <w:between w:val="nil"/>
              </w:pBdr>
              <w:jc w:val="center"/>
              <w:rPr>
                <w:sz w:val="22"/>
                <w:szCs w:val="22"/>
              </w:rPr>
            </w:pPr>
            <w:r>
              <w:rPr>
                <w:sz w:val="22"/>
                <w:szCs w:val="22"/>
              </w:rPr>
              <w:t>2</w:t>
            </w:r>
          </w:p>
        </w:tc>
        <w:tc>
          <w:tcPr>
            <w:tcW w:w="1856" w:type="dxa"/>
          </w:tcPr>
          <w:p w14:paraId="4D9BB125" w14:textId="77777777" w:rsidR="00F42DE9" w:rsidRPr="00A514DF" w:rsidRDefault="00F42DE9" w:rsidP="00F42DE9">
            <w:pPr>
              <w:jc w:val="left"/>
              <w:rPr>
                <w:iCs/>
                <w:sz w:val="22"/>
                <w:szCs w:val="22"/>
              </w:rPr>
            </w:pPr>
            <w:r w:rsidRPr="00A514DF">
              <w:rPr>
                <w:iCs/>
                <w:sz w:val="22"/>
                <w:szCs w:val="22"/>
              </w:rPr>
              <w:t>Горбенко Т.І.,</w:t>
            </w:r>
          </w:p>
          <w:p w14:paraId="68E7CA1B" w14:textId="77777777" w:rsidR="00F42DE9" w:rsidRPr="0064543C" w:rsidRDefault="00F42DE9" w:rsidP="00F42DE9">
            <w:pPr>
              <w:keepNext/>
              <w:jc w:val="left"/>
              <w:rPr>
                <w:sz w:val="22"/>
                <w:szCs w:val="22"/>
              </w:rPr>
            </w:pPr>
            <w:r>
              <w:rPr>
                <w:iCs/>
                <w:sz w:val="22"/>
                <w:szCs w:val="22"/>
              </w:rPr>
              <w:t>в</w:t>
            </w:r>
            <w:r w:rsidRPr="00A514DF">
              <w:rPr>
                <w:iCs/>
                <w:sz w:val="22"/>
                <w:szCs w:val="22"/>
              </w:rPr>
              <w:t>икладач</w:t>
            </w:r>
          </w:p>
        </w:tc>
      </w:tr>
      <w:tr w:rsidR="00F42DE9" w:rsidRPr="0064543C" w14:paraId="6B3B2103" w14:textId="77777777" w:rsidTr="001A2497">
        <w:trPr>
          <w:trHeight w:val="487"/>
        </w:trPr>
        <w:tc>
          <w:tcPr>
            <w:tcW w:w="833" w:type="dxa"/>
            <w:vAlign w:val="center"/>
          </w:tcPr>
          <w:p w14:paraId="298E38A3" w14:textId="77777777" w:rsidR="00F42DE9" w:rsidRPr="0064543C" w:rsidRDefault="00F42DE9" w:rsidP="00F42DE9">
            <w:pPr>
              <w:pStyle w:val="a3"/>
              <w:numPr>
                <w:ilvl w:val="0"/>
                <w:numId w:val="2"/>
              </w:numPr>
              <w:jc w:val="center"/>
              <w:rPr>
                <w:rFonts w:eastAsia="Times New Roman"/>
                <w:iCs/>
                <w:sz w:val="22"/>
                <w:szCs w:val="22"/>
              </w:rPr>
            </w:pPr>
          </w:p>
        </w:tc>
        <w:tc>
          <w:tcPr>
            <w:tcW w:w="1206" w:type="dxa"/>
          </w:tcPr>
          <w:p w14:paraId="501F977C" w14:textId="77777777" w:rsidR="00F42DE9" w:rsidRPr="0064543C" w:rsidRDefault="00F42DE9" w:rsidP="00F42DE9">
            <w:pPr>
              <w:jc w:val="left"/>
              <w:rPr>
                <w:color w:val="000000"/>
                <w:sz w:val="22"/>
                <w:szCs w:val="22"/>
              </w:rPr>
            </w:pPr>
            <w:r>
              <w:rPr>
                <w:color w:val="000000"/>
                <w:sz w:val="22"/>
                <w:szCs w:val="22"/>
              </w:rPr>
              <w:t>23.12.2025</w:t>
            </w:r>
          </w:p>
        </w:tc>
        <w:tc>
          <w:tcPr>
            <w:tcW w:w="1615" w:type="dxa"/>
          </w:tcPr>
          <w:p w14:paraId="67035AD1" w14:textId="77777777" w:rsidR="00F42DE9" w:rsidRPr="0064543C" w:rsidRDefault="00F42DE9" w:rsidP="00F42DE9">
            <w:pPr>
              <w:jc w:val="left"/>
              <w:rPr>
                <w:color w:val="000000"/>
                <w:sz w:val="22"/>
                <w:szCs w:val="22"/>
              </w:rPr>
            </w:pPr>
            <w:r>
              <w:rPr>
                <w:color w:val="000000"/>
                <w:sz w:val="22"/>
                <w:szCs w:val="22"/>
              </w:rPr>
              <w:t>17.00-18.30</w:t>
            </w:r>
          </w:p>
        </w:tc>
        <w:tc>
          <w:tcPr>
            <w:tcW w:w="4600" w:type="dxa"/>
          </w:tcPr>
          <w:p w14:paraId="06BFFDEA" w14:textId="77777777" w:rsidR="00F42DE9" w:rsidRPr="0064667D" w:rsidRDefault="00F42DE9" w:rsidP="00F42DE9">
            <w:pPr>
              <w:ind w:left="11"/>
              <w:jc w:val="left"/>
              <w:rPr>
                <w:bCs/>
                <w:sz w:val="22"/>
                <w:szCs w:val="22"/>
              </w:rPr>
            </w:pPr>
            <w:r w:rsidRPr="0064667D">
              <w:rPr>
                <w:bCs/>
                <w:sz w:val="22"/>
                <w:szCs w:val="22"/>
              </w:rPr>
              <w:t>Потенціал цифрових ресурсів на уроках інтегрованого курсу "Громадянська освіта"</w:t>
            </w:r>
          </w:p>
        </w:tc>
        <w:tc>
          <w:tcPr>
            <w:tcW w:w="813" w:type="dxa"/>
          </w:tcPr>
          <w:p w14:paraId="0E7CA266" w14:textId="77777777" w:rsidR="00F42DE9" w:rsidRPr="0064543C" w:rsidRDefault="00F42DE9" w:rsidP="001A2497">
            <w:pPr>
              <w:pBdr>
                <w:top w:val="nil"/>
                <w:left w:val="nil"/>
                <w:bottom w:val="nil"/>
                <w:right w:val="nil"/>
                <w:between w:val="nil"/>
              </w:pBdr>
              <w:jc w:val="center"/>
              <w:rPr>
                <w:color w:val="000000"/>
                <w:sz w:val="22"/>
                <w:szCs w:val="22"/>
              </w:rPr>
            </w:pPr>
            <w:r>
              <w:rPr>
                <w:color w:val="000000"/>
                <w:sz w:val="22"/>
                <w:szCs w:val="22"/>
              </w:rPr>
              <w:t>2</w:t>
            </w:r>
          </w:p>
        </w:tc>
        <w:tc>
          <w:tcPr>
            <w:tcW w:w="1856" w:type="dxa"/>
          </w:tcPr>
          <w:p w14:paraId="5E6ED2DB" w14:textId="77777777" w:rsidR="00F42DE9" w:rsidRPr="0064543C" w:rsidRDefault="00F42DE9" w:rsidP="00F42DE9">
            <w:pPr>
              <w:jc w:val="left"/>
              <w:rPr>
                <w:bCs/>
                <w:sz w:val="22"/>
                <w:szCs w:val="22"/>
              </w:rPr>
            </w:pPr>
            <w:proofErr w:type="spellStart"/>
            <w:r w:rsidRPr="0064543C">
              <w:rPr>
                <w:bCs/>
                <w:sz w:val="22"/>
                <w:szCs w:val="22"/>
              </w:rPr>
              <w:t>Кронгауз</w:t>
            </w:r>
            <w:proofErr w:type="spellEnd"/>
            <w:r w:rsidRPr="0064543C">
              <w:rPr>
                <w:bCs/>
                <w:sz w:val="22"/>
                <w:szCs w:val="22"/>
              </w:rPr>
              <w:t xml:space="preserve"> В.О., </w:t>
            </w:r>
          </w:p>
          <w:p w14:paraId="5C9C176A" w14:textId="77777777" w:rsidR="00F42DE9" w:rsidRPr="0064543C" w:rsidRDefault="00F42DE9" w:rsidP="00F42DE9">
            <w:pPr>
              <w:pBdr>
                <w:top w:val="nil"/>
                <w:left w:val="nil"/>
                <w:bottom w:val="nil"/>
                <w:right w:val="nil"/>
                <w:between w:val="nil"/>
              </w:pBdr>
              <w:jc w:val="left"/>
              <w:rPr>
                <w:sz w:val="22"/>
                <w:szCs w:val="22"/>
              </w:rPr>
            </w:pPr>
            <w:r w:rsidRPr="0064543C">
              <w:rPr>
                <w:bCs/>
                <w:sz w:val="22"/>
                <w:szCs w:val="22"/>
              </w:rPr>
              <w:t>викладач</w:t>
            </w:r>
          </w:p>
        </w:tc>
      </w:tr>
      <w:tr w:rsidR="00F42DE9" w:rsidRPr="0064543C" w14:paraId="60BFF757" w14:textId="77777777" w:rsidTr="001A2497">
        <w:trPr>
          <w:trHeight w:val="487"/>
        </w:trPr>
        <w:tc>
          <w:tcPr>
            <w:tcW w:w="833" w:type="dxa"/>
            <w:vAlign w:val="center"/>
          </w:tcPr>
          <w:p w14:paraId="566E5252" w14:textId="77777777" w:rsidR="00F42DE9" w:rsidRPr="0064543C" w:rsidRDefault="00F42DE9" w:rsidP="00F42DE9">
            <w:pPr>
              <w:pStyle w:val="a3"/>
              <w:numPr>
                <w:ilvl w:val="0"/>
                <w:numId w:val="2"/>
              </w:numPr>
              <w:jc w:val="center"/>
              <w:rPr>
                <w:rFonts w:eastAsia="Times New Roman"/>
                <w:iCs/>
                <w:sz w:val="22"/>
                <w:szCs w:val="22"/>
              </w:rPr>
            </w:pPr>
          </w:p>
        </w:tc>
        <w:tc>
          <w:tcPr>
            <w:tcW w:w="1206" w:type="dxa"/>
          </w:tcPr>
          <w:p w14:paraId="6158F2B9" w14:textId="77777777" w:rsidR="00F42DE9" w:rsidRPr="0064543C" w:rsidRDefault="00F42DE9" w:rsidP="00F42DE9">
            <w:pPr>
              <w:jc w:val="left"/>
              <w:rPr>
                <w:color w:val="000000"/>
                <w:sz w:val="22"/>
                <w:szCs w:val="22"/>
              </w:rPr>
            </w:pPr>
            <w:r>
              <w:rPr>
                <w:color w:val="000000"/>
                <w:sz w:val="22"/>
                <w:szCs w:val="22"/>
              </w:rPr>
              <w:t>23.12.2025</w:t>
            </w:r>
          </w:p>
        </w:tc>
        <w:tc>
          <w:tcPr>
            <w:tcW w:w="1615" w:type="dxa"/>
          </w:tcPr>
          <w:p w14:paraId="2C64825E" w14:textId="30F7AEC7" w:rsidR="00F42DE9" w:rsidRPr="00A43307" w:rsidRDefault="00F42DE9" w:rsidP="00925335">
            <w:pPr>
              <w:jc w:val="left"/>
              <w:rPr>
                <w:rFonts w:eastAsia="Times New Roman"/>
                <w:sz w:val="22"/>
                <w:szCs w:val="22"/>
                <w:lang w:val="ru-RU"/>
              </w:rPr>
            </w:pPr>
            <w:r>
              <w:rPr>
                <w:color w:val="000000"/>
                <w:sz w:val="22"/>
                <w:szCs w:val="22"/>
              </w:rPr>
              <w:t>1</w:t>
            </w:r>
            <w:r w:rsidR="00925335">
              <w:rPr>
                <w:color w:val="000000"/>
                <w:sz w:val="22"/>
                <w:szCs w:val="22"/>
              </w:rPr>
              <w:t>8</w:t>
            </w:r>
            <w:r>
              <w:rPr>
                <w:color w:val="000000"/>
                <w:sz w:val="22"/>
                <w:szCs w:val="22"/>
              </w:rPr>
              <w:t>.</w:t>
            </w:r>
            <w:r w:rsidR="00925335">
              <w:rPr>
                <w:color w:val="000000"/>
                <w:sz w:val="22"/>
                <w:szCs w:val="22"/>
              </w:rPr>
              <w:t>3</w:t>
            </w:r>
            <w:r>
              <w:rPr>
                <w:color w:val="000000"/>
                <w:sz w:val="22"/>
                <w:szCs w:val="22"/>
              </w:rPr>
              <w:t>0-</w:t>
            </w:r>
            <w:r w:rsidR="00925335">
              <w:rPr>
                <w:color w:val="000000"/>
                <w:sz w:val="22"/>
                <w:szCs w:val="22"/>
              </w:rPr>
              <w:t>20</w:t>
            </w:r>
            <w:r>
              <w:rPr>
                <w:color w:val="000000"/>
                <w:sz w:val="22"/>
                <w:szCs w:val="22"/>
              </w:rPr>
              <w:t>.</w:t>
            </w:r>
            <w:r w:rsidR="00925335">
              <w:rPr>
                <w:color w:val="000000"/>
                <w:sz w:val="22"/>
                <w:szCs w:val="22"/>
              </w:rPr>
              <w:t>0</w:t>
            </w:r>
            <w:r>
              <w:rPr>
                <w:color w:val="000000"/>
                <w:sz w:val="22"/>
                <w:szCs w:val="22"/>
              </w:rPr>
              <w:t>0</w:t>
            </w:r>
          </w:p>
        </w:tc>
        <w:tc>
          <w:tcPr>
            <w:tcW w:w="4600" w:type="dxa"/>
          </w:tcPr>
          <w:p w14:paraId="26EA1DDA" w14:textId="77777777" w:rsidR="00F42DE9" w:rsidRPr="0064543C" w:rsidRDefault="00F42DE9" w:rsidP="00F42DE9">
            <w:pPr>
              <w:jc w:val="left"/>
              <w:rPr>
                <w:sz w:val="22"/>
                <w:szCs w:val="22"/>
              </w:rPr>
            </w:pPr>
            <w:r w:rsidRPr="007E0001">
              <w:rPr>
                <w:bCs/>
                <w:sz w:val="22"/>
                <w:szCs w:val="22"/>
              </w:rPr>
              <w:t>Захист прав і свобод у правовій державі. Електронна демократія в дії</w:t>
            </w:r>
          </w:p>
        </w:tc>
        <w:tc>
          <w:tcPr>
            <w:tcW w:w="813" w:type="dxa"/>
          </w:tcPr>
          <w:p w14:paraId="7E87F587" w14:textId="77777777" w:rsidR="00F42DE9" w:rsidRPr="0064543C" w:rsidRDefault="00F42DE9" w:rsidP="001A2497">
            <w:pPr>
              <w:pBdr>
                <w:top w:val="nil"/>
                <w:left w:val="nil"/>
                <w:bottom w:val="nil"/>
                <w:right w:val="nil"/>
                <w:between w:val="nil"/>
              </w:pBdr>
              <w:jc w:val="center"/>
              <w:rPr>
                <w:color w:val="000000"/>
                <w:sz w:val="22"/>
                <w:szCs w:val="22"/>
              </w:rPr>
            </w:pPr>
            <w:r>
              <w:rPr>
                <w:color w:val="000000"/>
                <w:sz w:val="22"/>
                <w:szCs w:val="22"/>
              </w:rPr>
              <w:t>2</w:t>
            </w:r>
          </w:p>
        </w:tc>
        <w:tc>
          <w:tcPr>
            <w:tcW w:w="1856" w:type="dxa"/>
          </w:tcPr>
          <w:p w14:paraId="40E34B3B" w14:textId="77777777" w:rsidR="00F42DE9" w:rsidRPr="0064543C" w:rsidRDefault="00F42DE9" w:rsidP="00F42DE9">
            <w:pPr>
              <w:jc w:val="left"/>
              <w:rPr>
                <w:bCs/>
                <w:sz w:val="22"/>
                <w:szCs w:val="22"/>
              </w:rPr>
            </w:pPr>
            <w:proofErr w:type="spellStart"/>
            <w:r w:rsidRPr="0064543C">
              <w:rPr>
                <w:bCs/>
                <w:sz w:val="22"/>
                <w:szCs w:val="22"/>
              </w:rPr>
              <w:t>Кронгауз</w:t>
            </w:r>
            <w:proofErr w:type="spellEnd"/>
            <w:r w:rsidRPr="0064543C">
              <w:rPr>
                <w:bCs/>
                <w:sz w:val="22"/>
                <w:szCs w:val="22"/>
              </w:rPr>
              <w:t xml:space="preserve"> В.О., </w:t>
            </w:r>
          </w:p>
          <w:p w14:paraId="6AC9F4C4" w14:textId="77777777" w:rsidR="00F42DE9" w:rsidRPr="0064543C" w:rsidRDefault="00F42DE9" w:rsidP="00F42DE9">
            <w:pPr>
              <w:pBdr>
                <w:top w:val="nil"/>
                <w:left w:val="nil"/>
                <w:bottom w:val="nil"/>
                <w:right w:val="nil"/>
                <w:between w:val="nil"/>
              </w:pBdr>
              <w:jc w:val="left"/>
              <w:rPr>
                <w:sz w:val="22"/>
                <w:szCs w:val="22"/>
              </w:rPr>
            </w:pPr>
            <w:r w:rsidRPr="0064543C">
              <w:rPr>
                <w:bCs/>
                <w:sz w:val="22"/>
                <w:szCs w:val="22"/>
              </w:rPr>
              <w:t>Викладач</w:t>
            </w:r>
          </w:p>
        </w:tc>
      </w:tr>
      <w:tr w:rsidR="00F42DE9" w:rsidRPr="0064543C" w14:paraId="54877D4D" w14:textId="77777777" w:rsidTr="001A2497">
        <w:trPr>
          <w:trHeight w:val="487"/>
        </w:trPr>
        <w:tc>
          <w:tcPr>
            <w:tcW w:w="833" w:type="dxa"/>
            <w:vAlign w:val="center"/>
          </w:tcPr>
          <w:p w14:paraId="3F80B36D" w14:textId="77777777" w:rsidR="00F42DE9" w:rsidRPr="0064543C" w:rsidRDefault="00F42DE9" w:rsidP="00F42DE9">
            <w:pPr>
              <w:pStyle w:val="a3"/>
              <w:numPr>
                <w:ilvl w:val="0"/>
                <w:numId w:val="2"/>
              </w:numPr>
              <w:jc w:val="center"/>
              <w:rPr>
                <w:rFonts w:eastAsia="Times New Roman"/>
                <w:iCs/>
                <w:sz w:val="22"/>
                <w:szCs w:val="22"/>
              </w:rPr>
            </w:pPr>
          </w:p>
        </w:tc>
        <w:tc>
          <w:tcPr>
            <w:tcW w:w="1206" w:type="dxa"/>
          </w:tcPr>
          <w:p w14:paraId="477028E0" w14:textId="77777777" w:rsidR="00F42DE9" w:rsidRPr="0064543C" w:rsidRDefault="00F42DE9" w:rsidP="00F42DE9">
            <w:pPr>
              <w:jc w:val="left"/>
              <w:rPr>
                <w:color w:val="000000"/>
                <w:sz w:val="22"/>
                <w:szCs w:val="22"/>
              </w:rPr>
            </w:pPr>
            <w:r>
              <w:rPr>
                <w:color w:val="000000"/>
                <w:sz w:val="22"/>
                <w:szCs w:val="22"/>
              </w:rPr>
              <w:t>24.12.2025</w:t>
            </w:r>
          </w:p>
        </w:tc>
        <w:tc>
          <w:tcPr>
            <w:tcW w:w="1615" w:type="dxa"/>
          </w:tcPr>
          <w:p w14:paraId="34DCEFC5" w14:textId="77777777" w:rsidR="00F42DE9" w:rsidRPr="0064543C" w:rsidRDefault="00F42DE9" w:rsidP="00F42DE9">
            <w:pPr>
              <w:jc w:val="left"/>
              <w:rPr>
                <w:color w:val="000000"/>
                <w:sz w:val="22"/>
                <w:szCs w:val="22"/>
              </w:rPr>
            </w:pPr>
            <w:r w:rsidRPr="0064543C">
              <w:rPr>
                <w:color w:val="000000"/>
                <w:sz w:val="22"/>
                <w:szCs w:val="22"/>
              </w:rPr>
              <w:t>15.15-16.45</w:t>
            </w:r>
          </w:p>
        </w:tc>
        <w:tc>
          <w:tcPr>
            <w:tcW w:w="4600" w:type="dxa"/>
          </w:tcPr>
          <w:p w14:paraId="1AE71C9B" w14:textId="0394B890" w:rsidR="00F42DE9" w:rsidRPr="0064543C" w:rsidRDefault="00F42DE9" w:rsidP="00F42DE9">
            <w:pPr>
              <w:jc w:val="left"/>
              <w:rPr>
                <w:sz w:val="22"/>
                <w:szCs w:val="22"/>
              </w:rPr>
            </w:pPr>
            <w:r>
              <w:rPr>
                <w:sz w:val="22"/>
                <w:szCs w:val="22"/>
              </w:rPr>
              <w:t>Конференція з обміну досвідом.</w:t>
            </w:r>
            <w:r w:rsidR="001A2497">
              <w:rPr>
                <w:sz w:val="22"/>
                <w:szCs w:val="22"/>
              </w:rPr>
              <w:t xml:space="preserve"> </w:t>
            </w:r>
            <w:r w:rsidRPr="004802EB">
              <w:rPr>
                <w:sz w:val="22"/>
                <w:szCs w:val="22"/>
              </w:rPr>
              <w:t>Підсумкове тестування</w:t>
            </w:r>
          </w:p>
        </w:tc>
        <w:tc>
          <w:tcPr>
            <w:tcW w:w="813" w:type="dxa"/>
          </w:tcPr>
          <w:p w14:paraId="2F411717" w14:textId="77777777" w:rsidR="00F42DE9" w:rsidRPr="0064543C" w:rsidRDefault="00F42DE9" w:rsidP="001A2497">
            <w:pPr>
              <w:pBdr>
                <w:top w:val="nil"/>
                <w:left w:val="nil"/>
                <w:bottom w:val="nil"/>
                <w:right w:val="nil"/>
                <w:between w:val="nil"/>
              </w:pBdr>
              <w:jc w:val="center"/>
              <w:rPr>
                <w:sz w:val="22"/>
                <w:szCs w:val="22"/>
              </w:rPr>
            </w:pPr>
            <w:r>
              <w:rPr>
                <w:sz w:val="22"/>
                <w:szCs w:val="22"/>
              </w:rPr>
              <w:t>2</w:t>
            </w:r>
          </w:p>
        </w:tc>
        <w:tc>
          <w:tcPr>
            <w:tcW w:w="1856" w:type="dxa"/>
          </w:tcPr>
          <w:p w14:paraId="6F1F8A58" w14:textId="77777777" w:rsidR="00F42DE9" w:rsidRDefault="00F42DE9" w:rsidP="00F42DE9">
            <w:pPr>
              <w:keepNext/>
              <w:jc w:val="left"/>
              <w:outlineLvl w:val="5"/>
              <w:rPr>
                <w:sz w:val="22"/>
                <w:szCs w:val="22"/>
              </w:rPr>
            </w:pPr>
            <w:r w:rsidRPr="003705DF">
              <w:rPr>
                <w:sz w:val="22"/>
                <w:szCs w:val="22"/>
              </w:rPr>
              <w:t xml:space="preserve">Яковлев П.О., </w:t>
            </w:r>
          </w:p>
          <w:p w14:paraId="280B4CA1" w14:textId="77777777" w:rsidR="00F42DE9" w:rsidRPr="0064543C" w:rsidRDefault="00F42DE9" w:rsidP="00F42DE9">
            <w:pPr>
              <w:keepNext/>
              <w:jc w:val="left"/>
              <w:rPr>
                <w:sz w:val="22"/>
                <w:szCs w:val="22"/>
              </w:rPr>
            </w:pPr>
            <w:r w:rsidRPr="003705DF">
              <w:rPr>
                <w:sz w:val="22"/>
                <w:szCs w:val="22"/>
              </w:rPr>
              <w:t xml:space="preserve">ст. викладач, </w:t>
            </w:r>
            <w:proofErr w:type="spellStart"/>
            <w:r w:rsidRPr="003705DF">
              <w:rPr>
                <w:sz w:val="22"/>
                <w:szCs w:val="22"/>
              </w:rPr>
              <w:t>к.ю.н</w:t>
            </w:r>
            <w:proofErr w:type="spellEnd"/>
            <w:r w:rsidRPr="003705DF">
              <w:rPr>
                <w:sz w:val="22"/>
                <w:szCs w:val="22"/>
              </w:rPr>
              <w:t>.</w:t>
            </w:r>
          </w:p>
        </w:tc>
      </w:tr>
    </w:tbl>
    <w:p w14:paraId="6CDED161" w14:textId="77777777" w:rsidR="002A69EC" w:rsidRPr="00883B6C" w:rsidRDefault="002A69EC" w:rsidP="00544D9B">
      <w:pPr>
        <w:spacing w:line="312" w:lineRule="auto"/>
        <w:ind w:firstLine="1843"/>
        <w:rPr>
          <w:b/>
          <w:sz w:val="22"/>
          <w:szCs w:val="22"/>
        </w:rPr>
      </w:pPr>
    </w:p>
    <w:p w14:paraId="3B137159" w14:textId="77777777" w:rsidR="00544D9B" w:rsidRPr="00413F1C" w:rsidRDefault="00544D9B" w:rsidP="00544D9B">
      <w:pPr>
        <w:spacing w:line="312" w:lineRule="auto"/>
        <w:ind w:firstLine="1843"/>
        <w:rPr>
          <w:b/>
          <w:sz w:val="22"/>
          <w:szCs w:val="22"/>
        </w:rPr>
      </w:pPr>
      <w:r w:rsidRPr="00883B6C">
        <w:rPr>
          <w:b/>
          <w:sz w:val="22"/>
          <w:szCs w:val="22"/>
        </w:rPr>
        <w:t>Куратор групи</w:t>
      </w:r>
      <w:r w:rsidRPr="00883B6C">
        <w:rPr>
          <w:b/>
          <w:sz w:val="22"/>
          <w:szCs w:val="22"/>
        </w:rPr>
        <w:tab/>
      </w:r>
      <w:r w:rsidRPr="00883B6C">
        <w:rPr>
          <w:b/>
          <w:sz w:val="22"/>
          <w:szCs w:val="22"/>
        </w:rPr>
        <w:tab/>
      </w:r>
      <w:r w:rsidRPr="00883B6C">
        <w:rPr>
          <w:b/>
          <w:sz w:val="22"/>
          <w:szCs w:val="22"/>
        </w:rPr>
        <w:tab/>
      </w:r>
      <w:r w:rsidRPr="00883B6C">
        <w:rPr>
          <w:b/>
          <w:sz w:val="22"/>
          <w:szCs w:val="22"/>
        </w:rPr>
        <w:tab/>
      </w:r>
      <w:r w:rsidRPr="00883B6C">
        <w:rPr>
          <w:b/>
          <w:sz w:val="22"/>
          <w:szCs w:val="22"/>
        </w:rPr>
        <w:tab/>
      </w:r>
      <w:r w:rsidR="00DE6B75">
        <w:rPr>
          <w:b/>
          <w:color w:val="000000"/>
          <w:sz w:val="24"/>
          <w:szCs w:val="24"/>
        </w:rPr>
        <w:t>Павло ЯКОВЛЄВ</w:t>
      </w:r>
    </w:p>
    <w:p w14:paraId="67813E99" w14:textId="77777777" w:rsidR="003B5969" w:rsidRPr="001248A5" w:rsidRDefault="003B5969" w:rsidP="00DE6B75">
      <w:pPr>
        <w:rPr>
          <w:sz w:val="18"/>
          <w:szCs w:val="22"/>
        </w:rPr>
      </w:pPr>
      <w:bookmarkStart w:id="0" w:name="_GoBack"/>
      <w:bookmarkEnd w:id="0"/>
    </w:p>
    <w:p w14:paraId="1DC243CD" w14:textId="77777777" w:rsidR="001C462C" w:rsidRDefault="001C462C" w:rsidP="00DE6B75">
      <w:pPr>
        <w:jc w:val="center"/>
        <w:rPr>
          <w:b/>
          <w:sz w:val="24"/>
          <w:szCs w:val="26"/>
        </w:rPr>
      </w:pPr>
    </w:p>
    <w:p w14:paraId="40AFC20D" w14:textId="77777777" w:rsidR="00DE6B75" w:rsidRDefault="00F165EA" w:rsidP="00DE6B75">
      <w:pPr>
        <w:jc w:val="center"/>
        <w:rPr>
          <w:b/>
          <w:sz w:val="24"/>
          <w:szCs w:val="26"/>
        </w:rPr>
      </w:pPr>
      <w:r w:rsidRPr="003E7A7A">
        <w:rPr>
          <w:b/>
          <w:sz w:val="24"/>
          <w:szCs w:val="26"/>
        </w:rPr>
        <w:t>Відомості про викладачів</w:t>
      </w:r>
    </w:p>
    <w:p w14:paraId="38367649" w14:textId="77777777" w:rsidR="003B5969" w:rsidRDefault="003B5969" w:rsidP="00B00A6D">
      <w:pPr>
        <w:spacing w:line="312" w:lineRule="auto"/>
        <w:rPr>
          <w:sz w:val="20"/>
          <w:szCs w:val="20"/>
        </w:rPr>
      </w:pPr>
    </w:p>
    <w:p w14:paraId="31B43781" w14:textId="644B4F84" w:rsidR="00B00A6D" w:rsidRPr="00787A14" w:rsidRDefault="00B00A6D" w:rsidP="00B00A6D">
      <w:pPr>
        <w:spacing w:line="312" w:lineRule="auto"/>
        <w:rPr>
          <w:sz w:val="20"/>
          <w:szCs w:val="20"/>
        </w:rPr>
      </w:pPr>
      <w:r w:rsidRPr="00787A14">
        <w:rPr>
          <w:sz w:val="20"/>
          <w:szCs w:val="20"/>
        </w:rPr>
        <w:t xml:space="preserve">Астахова Марія Сергіївна, завідувач кафедри </w:t>
      </w:r>
      <w:r w:rsidR="00787A14" w:rsidRPr="00787A14">
        <w:rPr>
          <w:sz w:val="20"/>
          <w:szCs w:val="20"/>
        </w:rPr>
        <w:t>освітнього менеджменту та виховання</w:t>
      </w:r>
      <w:r w:rsidRPr="00787A14">
        <w:rPr>
          <w:sz w:val="20"/>
          <w:szCs w:val="20"/>
        </w:rPr>
        <w:t>, кандидат педагогічних наук, тренер з</w:t>
      </w:r>
      <w:r w:rsidR="00F42DE9">
        <w:rPr>
          <w:sz w:val="20"/>
          <w:szCs w:val="20"/>
        </w:rPr>
        <w:t> </w:t>
      </w:r>
      <w:r w:rsidRPr="00787A14">
        <w:rPr>
          <w:sz w:val="20"/>
          <w:szCs w:val="20"/>
        </w:rPr>
        <w:t>медіаграмотності, тренер НУШ, майстер-тренер Швейцарсько-українського проєкту DECIDE</w:t>
      </w:r>
    </w:p>
    <w:p w14:paraId="69C20DFA" w14:textId="77777777" w:rsidR="00B00A6D" w:rsidRPr="00787A14" w:rsidRDefault="00B00A6D" w:rsidP="00B00A6D">
      <w:pPr>
        <w:spacing w:line="312" w:lineRule="auto"/>
        <w:rPr>
          <w:sz w:val="20"/>
          <w:szCs w:val="20"/>
        </w:rPr>
      </w:pPr>
    </w:p>
    <w:p w14:paraId="549F1FE9" w14:textId="77777777" w:rsidR="00B00A6D" w:rsidRPr="00787A14" w:rsidRDefault="00B00A6D" w:rsidP="00B00A6D">
      <w:pPr>
        <w:spacing w:line="312" w:lineRule="auto"/>
        <w:rPr>
          <w:sz w:val="20"/>
          <w:szCs w:val="20"/>
        </w:rPr>
      </w:pPr>
      <w:proofErr w:type="spellStart"/>
      <w:r w:rsidRPr="00787A14">
        <w:rPr>
          <w:sz w:val="20"/>
          <w:szCs w:val="20"/>
        </w:rPr>
        <w:t>Ашортіа</w:t>
      </w:r>
      <w:proofErr w:type="spellEnd"/>
      <w:r w:rsidRPr="00787A14">
        <w:rPr>
          <w:sz w:val="20"/>
          <w:szCs w:val="20"/>
        </w:rPr>
        <w:t xml:space="preserve"> Євген </w:t>
      </w:r>
      <w:proofErr w:type="spellStart"/>
      <w:r w:rsidRPr="00787A14">
        <w:rPr>
          <w:sz w:val="20"/>
          <w:szCs w:val="20"/>
        </w:rPr>
        <w:t>Демурович</w:t>
      </w:r>
      <w:proofErr w:type="spellEnd"/>
      <w:r w:rsidRPr="00787A14">
        <w:rPr>
          <w:sz w:val="20"/>
          <w:szCs w:val="20"/>
        </w:rPr>
        <w:t xml:space="preserve">, викладач </w:t>
      </w:r>
      <w:r w:rsidR="00787A14" w:rsidRPr="00787A14">
        <w:rPr>
          <w:sz w:val="20"/>
          <w:szCs w:val="20"/>
        </w:rPr>
        <w:t>кафедри сучасних методик навчання</w:t>
      </w:r>
      <w:r w:rsidRPr="00787A14">
        <w:rPr>
          <w:sz w:val="20"/>
          <w:szCs w:val="20"/>
        </w:rPr>
        <w:t>, директор комунального закладу «Харківський ліцей мистецтв № 133 Харківської міської ради», учитель історії та правознавства, учитель вищої категорії, учитель методист</w:t>
      </w:r>
    </w:p>
    <w:p w14:paraId="779823A7" w14:textId="77777777" w:rsidR="00B00A6D" w:rsidRPr="00787A14" w:rsidRDefault="00B00A6D" w:rsidP="00B00A6D">
      <w:pPr>
        <w:spacing w:line="312" w:lineRule="auto"/>
        <w:rPr>
          <w:sz w:val="20"/>
          <w:szCs w:val="20"/>
        </w:rPr>
      </w:pPr>
    </w:p>
    <w:p w14:paraId="229CC118" w14:textId="77777777" w:rsidR="00B00A6D" w:rsidRPr="00787A14" w:rsidRDefault="00B00A6D" w:rsidP="00B00A6D">
      <w:pPr>
        <w:spacing w:line="312" w:lineRule="auto"/>
        <w:rPr>
          <w:sz w:val="20"/>
          <w:szCs w:val="20"/>
        </w:rPr>
      </w:pPr>
      <w:r w:rsidRPr="00787A14">
        <w:rPr>
          <w:sz w:val="20"/>
          <w:szCs w:val="20"/>
        </w:rPr>
        <w:t xml:space="preserve">Горбенко Тетяна Іванівна, викладач </w:t>
      </w:r>
      <w:r w:rsidR="00C72E94" w:rsidRPr="00787A14">
        <w:rPr>
          <w:sz w:val="20"/>
          <w:szCs w:val="20"/>
        </w:rPr>
        <w:t>кафедри освітнього менеджменту та виховання</w:t>
      </w:r>
      <w:r w:rsidRPr="00787A14">
        <w:rPr>
          <w:sz w:val="20"/>
          <w:szCs w:val="20"/>
        </w:rPr>
        <w:t>, завідувач центру громадянського виховання, магістр педагогіки вищої школи, тренер НУШ, майстер-тренер Швейцарсько-українського проєкту DECIDE</w:t>
      </w:r>
    </w:p>
    <w:p w14:paraId="72A88045" w14:textId="77777777" w:rsidR="00B00A6D" w:rsidRPr="00787A14" w:rsidRDefault="00B00A6D" w:rsidP="00B00A6D">
      <w:pPr>
        <w:spacing w:line="312" w:lineRule="auto"/>
        <w:rPr>
          <w:sz w:val="20"/>
          <w:szCs w:val="20"/>
        </w:rPr>
      </w:pPr>
    </w:p>
    <w:p w14:paraId="454DCD01" w14:textId="77777777" w:rsidR="00B00A6D" w:rsidRPr="00787A14" w:rsidRDefault="00B00A6D" w:rsidP="00B00A6D">
      <w:pPr>
        <w:spacing w:line="312" w:lineRule="auto"/>
        <w:rPr>
          <w:sz w:val="20"/>
          <w:szCs w:val="20"/>
        </w:rPr>
      </w:pPr>
      <w:r w:rsidRPr="00787A14">
        <w:rPr>
          <w:sz w:val="20"/>
          <w:szCs w:val="20"/>
        </w:rPr>
        <w:t xml:space="preserve">Грінченко Олександр Іванович, старший викладач </w:t>
      </w:r>
      <w:r w:rsidR="00787A14" w:rsidRPr="00787A14">
        <w:rPr>
          <w:sz w:val="20"/>
          <w:szCs w:val="20"/>
        </w:rPr>
        <w:t>кафедри сучасних методик навчання (секція природничо-математичних дисциплін)</w:t>
      </w:r>
      <w:r w:rsidRPr="00787A14">
        <w:rPr>
          <w:sz w:val="20"/>
          <w:szCs w:val="20"/>
        </w:rPr>
        <w:t>, магістр педагогіки вищої школи, тренер НУШ</w:t>
      </w:r>
    </w:p>
    <w:p w14:paraId="54BE759B" w14:textId="77777777" w:rsidR="00787A14" w:rsidRPr="00787A14" w:rsidRDefault="00787A14" w:rsidP="00B00A6D">
      <w:pPr>
        <w:spacing w:line="312" w:lineRule="auto"/>
        <w:rPr>
          <w:sz w:val="20"/>
          <w:szCs w:val="20"/>
        </w:rPr>
      </w:pPr>
    </w:p>
    <w:p w14:paraId="29B297C6" w14:textId="77777777" w:rsidR="00B00A6D" w:rsidRDefault="00787A14" w:rsidP="00B00A6D">
      <w:pPr>
        <w:spacing w:line="312" w:lineRule="auto"/>
        <w:rPr>
          <w:sz w:val="20"/>
          <w:szCs w:val="20"/>
        </w:rPr>
      </w:pPr>
      <w:r w:rsidRPr="00787A14">
        <w:rPr>
          <w:sz w:val="20"/>
          <w:szCs w:val="20"/>
        </w:rPr>
        <w:t xml:space="preserve">Дегтярьова Галина Анатоліївна, </w:t>
      </w:r>
      <w:r w:rsidR="000D4936" w:rsidRPr="000D4936">
        <w:rPr>
          <w:rFonts w:ascii="Courier New" w:hAnsi="Courier New" w:cs="Courier New"/>
          <w:sz w:val="20"/>
          <w:szCs w:val="20"/>
        </w:rPr>
        <w:t>﻿</w:t>
      </w:r>
      <w:r w:rsidR="000D4936" w:rsidRPr="000D4936">
        <w:rPr>
          <w:sz w:val="20"/>
          <w:szCs w:val="20"/>
        </w:rPr>
        <w:t>завідувач кафедри сучасних методик навчання, д. пед. н., відмінник освіти, міжнародний сертифікований тренер з медіаосвіти, регіональний координатор із впровадження медіаосвіти в Україні, тренер-експерт Державної служби якості освіти з оцінювання професійних компетентностей учителів української мови та літератури, які здійснюють реалізацію нового Державного стандарту, супервізор.</w:t>
      </w:r>
    </w:p>
    <w:p w14:paraId="54F0CC70" w14:textId="77777777" w:rsidR="00403870" w:rsidRDefault="00403870" w:rsidP="00787A14">
      <w:pPr>
        <w:spacing w:line="312" w:lineRule="auto"/>
        <w:rPr>
          <w:sz w:val="20"/>
          <w:szCs w:val="20"/>
        </w:rPr>
      </w:pPr>
    </w:p>
    <w:p w14:paraId="34DFCEA3" w14:textId="4FBC8A8C" w:rsidR="00403870" w:rsidRDefault="00403870" w:rsidP="00787A14">
      <w:pPr>
        <w:spacing w:line="312" w:lineRule="auto"/>
        <w:rPr>
          <w:sz w:val="20"/>
          <w:szCs w:val="20"/>
        </w:rPr>
      </w:pPr>
      <w:proofErr w:type="spellStart"/>
      <w:r>
        <w:rPr>
          <w:sz w:val="20"/>
          <w:szCs w:val="20"/>
        </w:rPr>
        <w:t>Калітіна</w:t>
      </w:r>
      <w:proofErr w:type="spellEnd"/>
      <w:r>
        <w:rPr>
          <w:sz w:val="20"/>
          <w:szCs w:val="20"/>
        </w:rPr>
        <w:t xml:space="preserve"> Любов Миколаївна, </w:t>
      </w:r>
      <w:r w:rsidRPr="00787A14">
        <w:rPr>
          <w:sz w:val="20"/>
          <w:szCs w:val="20"/>
        </w:rPr>
        <w:t>викладач кафедри сучасних методик навчання</w:t>
      </w:r>
      <w:r>
        <w:rPr>
          <w:sz w:val="20"/>
          <w:szCs w:val="20"/>
        </w:rPr>
        <w:t xml:space="preserve">, </w:t>
      </w:r>
      <w:r w:rsidR="003B5969">
        <w:rPr>
          <w:sz w:val="20"/>
          <w:szCs w:val="20"/>
        </w:rPr>
        <w:t xml:space="preserve">учитель історії </w:t>
      </w:r>
      <w:r w:rsidR="003B5969" w:rsidRPr="00CA6DDD">
        <w:rPr>
          <w:sz w:val="20"/>
          <w:szCs w:val="22"/>
        </w:rPr>
        <w:t>та правознавства</w:t>
      </w:r>
      <w:r w:rsidR="003B5969">
        <w:rPr>
          <w:sz w:val="20"/>
          <w:szCs w:val="20"/>
        </w:rPr>
        <w:t xml:space="preserve"> </w:t>
      </w:r>
      <w:r w:rsidR="003B5969" w:rsidRPr="00CA6DDD">
        <w:rPr>
          <w:sz w:val="20"/>
          <w:szCs w:val="22"/>
        </w:rPr>
        <w:t>Комунальн</w:t>
      </w:r>
      <w:r w:rsidR="003B5969">
        <w:rPr>
          <w:sz w:val="20"/>
          <w:szCs w:val="22"/>
        </w:rPr>
        <w:t>ого</w:t>
      </w:r>
      <w:r w:rsidR="003B5969" w:rsidRPr="00CA6DDD">
        <w:rPr>
          <w:sz w:val="20"/>
          <w:szCs w:val="22"/>
        </w:rPr>
        <w:t xml:space="preserve"> заклад</w:t>
      </w:r>
      <w:r w:rsidR="003B5969">
        <w:rPr>
          <w:sz w:val="20"/>
          <w:szCs w:val="22"/>
        </w:rPr>
        <w:t>у</w:t>
      </w:r>
      <w:r w:rsidR="003B5969" w:rsidRPr="00CA6DDD">
        <w:rPr>
          <w:sz w:val="20"/>
          <w:szCs w:val="22"/>
        </w:rPr>
        <w:t xml:space="preserve"> «Богодухівський ліцей №2» Богодухівської міської ради Богодухівського району Харківської області, </w:t>
      </w:r>
      <w:r w:rsidR="003B5969" w:rsidRPr="00CA6DDD">
        <w:rPr>
          <w:sz w:val="20"/>
          <w:szCs w:val="20"/>
        </w:rPr>
        <w:t>учитель вищої категорії, учитель-мето</w:t>
      </w:r>
      <w:r w:rsidR="003B5969">
        <w:rPr>
          <w:sz w:val="20"/>
          <w:szCs w:val="20"/>
        </w:rPr>
        <w:t>д</w:t>
      </w:r>
      <w:r w:rsidR="003B5969" w:rsidRPr="00CA6DDD">
        <w:rPr>
          <w:sz w:val="20"/>
          <w:szCs w:val="20"/>
        </w:rPr>
        <w:t>ист</w:t>
      </w:r>
      <w:r w:rsidR="003B5969">
        <w:rPr>
          <w:sz w:val="20"/>
          <w:szCs w:val="20"/>
        </w:rPr>
        <w:t>, сертифікований учитель</w:t>
      </w:r>
    </w:p>
    <w:p w14:paraId="090716EA" w14:textId="77777777" w:rsidR="00403870" w:rsidRDefault="00403870" w:rsidP="00787A14">
      <w:pPr>
        <w:spacing w:line="312" w:lineRule="auto"/>
        <w:rPr>
          <w:sz w:val="20"/>
          <w:szCs w:val="20"/>
        </w:rPr>
      </w:pPr>
    </w:p>
    <w:p w14:paraId="7006BE5C" w14:textId="77777777" w:rsidR="00B00A6D" w:rsidRPr="00787A14" w:rsidRDefault="00B00A6D" w:rsidP="00787A14">
      <w:pPr>
        <w:spacing w:line="312" w:lineRule="auto"/>
        <w:rPr>
          <w:sz w:val="20"/>
          <w:szCs w:val="20"/>
        </w:rPr>
      </w:pPr>
      <w:r w:rsidRPr="00787A14">
        <w:rPr>
          <w:sz w:val="20"/>
          <w:szCs w:val="20"/>
        </w:rPr>
        <w:t xml:space="preserve">Колісник Олена Валентинівна, старший викладач </w:t>
      </w:r>
      <w:r w:rsidR="00787A14" w:rsidRPr="00787A14">
        <w:rPr>
          <w:sz w:val="20"/>
          <w:szCs w:val="20"/>
        </w:rPr>
        <w:t xml:space="preserve">секції культури здоров’я, психологічної та інклюзивної освіти, </w:t>
      </w:r>
      <w:r w:rsidRPr="00787A14">
        <w:rPr>
          <w:sz w:val="20"/>
          <w:szCs w:val="20"/>
        </w:rPr>
        <w:t xml:space="preserve"> магістр педагогіки вищої школи, тренер з інклюзивної освіти, тренер НУШ, майстер-тренер Швейцарсько-українського проєкту DECIDE, супервізор у сфері інклюзивного навчання</w:t>
      </w:r>
    </w:p>
    <w:p w14:paraId="4DC1C7D5" w14:textId="77777777" w:rsidR="00B00A6D" w:rsidRPr="00787A14" w:rsidRDefault="00B00A6D" w:rsidP="00B00A6D">
      <w:pPr>
        <w:spacing w:line="312" w:lineRule="auto"/>
        <w:rPr>
          <w:sz w:val="20"/>
          <w:szCs w:val="20"/>
        </w:rPr>
      </w:pPr>
    </w:p>
    <w:p w14:paraId="1E1C0C53" w14:textId="77777777" w:rsidR="00B00A6D" w:rsidRPr="00787A14" w:rsidRDefault="00B00A6D" w:rsidP="00B00A6D">
      <w:pPr>
        <w:spacing w:line="312" w:lineRule="auto"/>
        <w:rPr>
          <w:sz w:val="20"/>
          <w:szCs w:val="20"/>
        </w:rPr>
      </w:pPr>
      <w:proofErr w:type="spellStart"/>
      <w:r w:rsidRPr="00787A14">
        <w:rPr>
          <w:sz w:val="20"/>
          <w:szCs w:val="20"/>
        </w:rPr>
        <w:t>Кронгауз</w:t>
      </w:r>
      <w:proofErr w:type="spellEnd"/>
      <w:r w:rsidRPr="00787A14">
        <w:rPr>
          <w:sz w:val="20"/>
          <w:szCs w:val="20"/>
        </w:rPr>
        <w:t xml:space="preserve"> Владислав Олександрович, викладач </w:t>
      </w:r>
      <w:r w:rsidR="00787A14" w:rsidRPr="00787A14">
        <w:rPr>
          <w:sz w:val="20"/>
          <w:szCs w:val="20"/>
        </w:rPr>
        <w:t>кафедри сучасних методик навчання</w:t>
      </w:r>
      <w:r w:rsidRPr="00787A14">
        <w:rPr>
          <w:sz w:val="20"/>
          <w:szCs w:val="20"/>
        </w:rPr>
        <w:t xml:space="preserve">, магістр, вчитель історії, курсу «Громадянська освіта», </w:t>
      </w:r>
      <w:proofErr w:type="spellStart"/>
      <w:r w:rsidRPr="00787A14">
        <w:rPr>
          <w:sz w:val="20"/>
          <w:szCs w:val="20"/>
        </w:rPr>
        <w:t>Харківщинознавства</w:t>
      </w:r>
      <w:proofErr w:type="spellEnd"/>
      <w:r w:rsidRPr="00787A14">
        <w:rPr>
          <w:sz w:val="20"/>
          <w:szCs w:val="20"/>
        </w:rPr>
        <w:t xml:space="preserve"> комунального закладу «Харківський ліцей №3 Харківської міської ради», тренер-педагог НУШ, учасник премії </w:t>
      </w:r>
      <w:proofErr w:type="spellStart"/>
      <w:r w:rsidRPr="00787A14">
        <w:rPr>
          <w:sz w:val="20"/>
          <w:szCs w:val="20"/>
        </w:rPr>
        <w:t>Global</w:t>
      </w:r>
      <w:proofErr w:type="spellEnd"/>
      <w:r w:rsidRPr="00787A14">
        <w:rPr>
          <w:sz w:val="20"/>
          <w:szCs w:val="20"/>
        </w:rPr>
        <w:t xml:space="preserve"> </w:t>
      </w:r>
      <w:proofErr w:type="spellStart"/>
      <w:r w:rsidRPr="00787A14">
        <w:rPr>
          <w:sz w:val="20"/>
          <w:szCs w:val="20"/>
        </w:rPr>
        <w:t>Teacher</w:t>
      </w:r>
      <w:proofErr w:type="spellEnd"/>
      <w:r w:rsidRPr="00787A14">
        <w:rPr>
          <w:sz w:val="20"/>
          <w:szCs w:val="20"/>
        </w:rPr>
        <w:t xml:space="preserve"> </w:t>
      </w:r>
      <w:proofErr w:type="spellStart"/>
      <w:r w:rsidRPr="00787A14">
        <w:rPr>
          <w:sz w:val="20"/>
          <w:szCs w:val="20"/>
        </w:rPr>
        <w:t>Prize</w:t>
      </w:r>
      <w:proofErr w:type="spellEnd"/>
      <w:r w:rsidRPr="00787A14">
        <w:rPr>
          <w:sz w:val="20"/>
          <w:szCs w:val="20"/>
        </w:rPr>
        <w:t>, автор підручників</w:t>
      </w:r>
    </w:p>
    <w:p w14:paraId="35118CBE" w14:textId="77777777" w:rsidR="00B00A6D" w:rsidRPr="00787A14" w:rsidRDefault="00B00A6D" w:rsidP="00B00A6D">
      <w:pPr>
        <w:spacing w:line="312" w:lineRule="auto"/>
        <w:rPr>
          <w:sz w:val="20"/>
          <w:szCs w:val="20"/>
        </w:rPr>
      </w:pPr>
    </w:p>
    <w:p w14:paraId="39F543D3" w14:textId="77777777" w:rsidR="00F42DE9" w:rsidRPr="004C5DE0" w:rsidRDefault="00F42DE9" w:rsidP="004C5DE0">
      <w:pPr>
        <w:spacing w:line="312" w:lineRule="auto"/>
        <w:rPr>
          <w:sz w:val="20"/>
          <w:szCs w:val="20"/>
        </w:rPr>
      </w:pPr>
      <w:r w:rsidRPr="004C5DE0">
        <w:rPr>
          <w:sz w:val="20"/>
          <w:szCs w:val="20"/>
        </w:rPr>
        <w:t xml:space="preserve">Носенко Володимир Вікторович, викладач кафедри освітнього менеджменту та виховання (секція культури здоров’я, психологічної та інклюзивної освіти), практичний психолог «Комунального закладу Бабаївський ліцей Височанської селищної ради Харківського району Харківської області», магістр педагогіки вищої школи, тренер проєкту протидії торгівлі людьми, тренер ГО Ла </w:t>
      </w:r>
      <w:proofErr w:type="spellStart"/>
      <w:r w:rsidRPr="004C5DE0">
        <w:rPr>
          <w:sz w:val="20"/>
          <w:szCs w:val="20"/>
        </w:rPr>
        <w:t>Страда</w:t>
      </w:r>
      <w:proofErr w:type="spellEnd"/>
      <w:r w:rsidRPr="004C5DE0">
        <w:rPr>
          <w:sz w:val="20"/>
          <w:szCs w:val="20"/>
        </w:rPr>
        <w:t xml:space="preserve">-Україна, тренер НУШ </w:t>
      </w:r>
    </w:p>
    <w:p w14:paraId="26C77EDB" w14:textId="77777777" w:rsidR="00F42DE9" w:rsidRDefault="00F42DE9" w:rsidP="00B00A6D">
      <w:pPr>
        <w:spacing w:line="312" w:lineRule="auto"/>
        <w:rPr>
          <w:sz w:val="20"/>
          <w:szCs w:val="20"/>
        </w:rPr>
      </w:pPr>
    </w:p>
    <w:p w14:paraId="7D511E86" w14:textId="560206B0" w:rsidR="00B00A6D" w:rsidRPr="00787A14" w:rsidRDefault="00B00A6D" w:rsidP="00B00A6D">
      <w:pPr>
        <w:spacing w:line="312" w:lineRule="auto"/>
        <w:rPr>
          <w:sz w:val="20"/>
          <w:szCs w:val="20"/>
        </w:rPr>
      </w:pPr>
      <w:r w:rsidRPr="00787A14">
        <w:rPr>
          <w:sz w:val="20"/>
          <w:szCs w:val="20"/>
        </w:rPr>
        <w:t xml:space="preserve">Саввіч Олександр Миколайович, викладач </w:t>
      </w:r>
      <w:r w:rsidR="00787A14" w:rsidRPr="00787A14">
        <w:rPr>
          <w:sz w:val="20"/>
          <w:szCs w:val="20"/>
        </w:rPr>
        <w:t>кафедри сучасних методик навчання,</w:t>
      </w:r>
      <w:r w:rsidRPr="00787A14">
        <w:rPr>
          <w:sz w:val="20"/>
          <w:szCs w:val="20"/>
        </w:rPr>
        <w:t xml:space="preserve"> методист Центру методичної та аналітичної роботи, магістр, методист вищої категорії, тренер-педагог НУШ</w:t>
      </w:r>
    </w:p>
    <w:p w14:paraId="2C0D0227" w14:textId="77777777" w:rsidR="00B00A6D" w:rsidRPr="00787A14" w:rsidRDefault="00B00A6D" w:rsidP="00B00A6D">
      <w:pPr>
        <w:spacing w:line="312" w:lineRule="auto"/>
        <w:rPr>
          <w:sz w:val="20"/>
          <w:szCs w:val="20"/>
        </w:rPr>
      </w:pPr>
    </w:p>
    <w:p w14:paraId="0A18553B" w14:textId="77777777" w:rsidR="00B00A6D" w:rsidRPr="00787A14" w:rsidRDefault="00B00A6D" w:rsidP="00B00A6D">
      <w:pPr>
        <w:spacing w:line="312" w:lineRule="auto"/>
        <w:rPr>
          <w:sz w:val="20"/>
          <w:szCs w:val="20"/>
        </w:rPr>
      </w:pPr>
      <w:r w:rsidRPr="00787A14">
        <w:rPr>
          <w:sz w:val="20"/>
          <w:szCs w:val="20"/>
        </w:rPr>
        <w:t xml:space="preserve">Смирнова Марина Євгеніївна, </w:t>
      </w:r>
      <w:r w:rsidR="00131809">
        <w:rPr>
          <w:sz w:val="20"/>
          <w:szCs w:val="20"/>
        </w:rPr>
        <w:t>професор</w:t>
      </w:r>
      <w:r w:rsidRPr="00787A14">
        <w:rPr>
          <w:sz w:val="20"/>
          <w:szCs w:val="20"/>
        </w:rPr>
        <w:t xml:space="preserve"> кафедри </w:t>
      </w:r>
      <w:r w:rsidR="00787A14" w:rsidRPr="00787A14">
        <w:rPr>
          <w:sz w:val="20"/>
          <w:szCs w:val="20"/>
        </w:rPr>
        <w:t>освітнього менеджменту та виховання</w:t>
      </w:r>
      <w:r w:rsidRPr="00787A14">
        <w:rPr>
          <w:sz w:val="20"/>
          <w:szCs w:val="20"/>
        </w:rPr>
        <w:t>, кандидат педагогічних наук, тренер НУШ</w:t>
      </w:r>
    </w:p>
    <w:p w14:paraId="628A81B6" w14:textId="77777777" w:rsidR="00B00A6D" w:rsidRPr="00787A14" w:rsidRDefault="00B00A6D" w:rsidP="00B00A6D">
      <w:pPr>
        <w:spacing w:line="312" w:lineRule="auto"/>
        <w:rPr>
          <w:sz w:val="20"/>
          <w:szCs w:val="20"/>
        </w:rPr>
      </w:pPr>
    </w:p>
    <w:p w14:paraId="769F15AE" w14:textId="77777777" w:rsidR="00B00A6D" w:rsidRPr="00787A14" w:rsidRDefault="00B00A6D" w:rsidP="00B00A6D">
      <w:pPr>
        <w:rPr>
          <w:sz w:val="20"/>
          <w:szCs w:val="20"/>
        </w:rPr>
      </w:pPr>
      <w:r w:rsidRPr="00787A14">
        <w:rPr>
          <w:color w:val="000000"/>
          <w:sz w:val="20"/>
          <w:szCs w:val="20"/>
        </w:rPr>
        <w:t xml:space="preserve">Скрипка Катерина Сергіївна., старший викладач </w:t>
      </w:r>
      <w:r w:rsidR="00787A14" w:rsidRPr="00787A14">
        <w:rPr>
          <w:sz w:val="20"/>
          <w:szCs w:val="20"/>
        </w:rPr>
        <w:t>освітнього менеджменту та виховання</w:t>
      </w:r>
      <w:r w:rsidRPr="00787A14">
        <w:rPr>
          <w:color w:val="000000"/>
          <w:sz w:val="20"/>
          <w:szCs w:val="20"/>
        </w:rPr>
        <w:t>, доктор філософії, магістр соціології управління, тренер НУШ</w:t>
      </w:r>
    </w:p>
    <w:p w14:paraId="500FA9FF" w14:textId="77777777" w:rsidR="00B00A6D" w:rsidRPr="00787A14" w:rsidRDefault="00B00A6D" w:rsidP="00B00A6D">
      <w:pPr>
        <w:spacing w:line="312" w:lineRule="auto"/>
        <w:rPr>
          <w:sz w:val="20"/>
          <w:szCs w:val="20"/>
        </w:rPr>
      </w:pPr>
    </w:p>
    <w:p w14:paraId="03F98A29" w14:textId="68AB0549" w:rsidR="00B00A6D" w:rsidRPr="00787A14" w:rsidRDefault="00B00A6D" w:rsidP="00B00A6D">
      <w:pPr>
        <w:spacing w:line="312" w:lineRule="auto"/>
        <w:rPr>
          <w:sz w:val="20"/>
          <w:szCs w:val="20"/>
        </w:rPr>
      </w:pPr>
      <w:r w:rsidRPr="00787A14">
        <w:rPr>
          <w:sz w:val="20"/>
          <w:szCs w:val="20"/>
        </w:rPr>
        <w:t xml:space="preserve">Яковлєв Павло Олександрович, старший викладач кафедри </w:t>
      </w:r>
      <w:r w:rsidR="00787A14" w:rsidRPr="00787A14">
        <w:rPr>
          <w:sz w:val="20"/>
          <w:szCs w:val="20"/>
        </w:rPr>
        <w:t>сучасних методик навчання</w:t>
      </w:r>
      <w:r w:rsidRPr="00787A14">
        <w:rPr>
          <w:sz w:val="20"/>
          <w:szCs w:val="20"/>
        </w:rPr>
        <w:t>, кандидат юридичних наук</w:t>
      </w:r>
      <w:r w:rsidR="004C5DE0">
        <w:rPr>
          <w:sz w:val="20"/>
          <w:szCs w:val="20"/>
        </w:rPr>
        <w:t>, тренер НУШ</w:t>
      </w:r>
    </w:p>
    <w:p w14:paraId="1735F74D" w14:textId="77777777" w:rsidR="00E47219" w:rsidRPr="00787A14" w:rsidRDefault="00E47219">
      <w:pPr>
        <w:jc w:val="left"/>
        <w:rPr>
          <w:sz w:val="20"/>
          <w:szCs w:val="20"/>
        </w:rPr>
      </w:pPr>
    </w:p>
    <w:sectPr w:rsidR="00E47219" w:rsidRPr="00787A14" w:rsidSect="0005577E">
      <w:pgSz w:w="11906" w:h="16838"/>
      <w:pgMar w:top="540" w:right="424" w:bottom="993"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AC2832"/>
    <w:multiLevelType w:val="hybridMultilevel"/>
    <w:tmpl w:val="8618F1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7D8C4860"/>
    <w:multiLevelType w:val="hybridMultilevel"/>
    <w:tmpl w:val="CA28D6F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4D9B"/>
    <w:rsid w:val="000133D9"/>
    <w:rsid w:val="00022E3A"/>
    <w:rsid w:val="000232FC"/>
    <w:rsid w:val="00023A44"/>
    <w:rsid w:val="000255B4"/>
    <w:rsid w:val="0002642C"/>
    <w:rsid w:val="0004553C"/>
    <w:rsid w:val="00050D0F"/>
    <w:rsid w:val="00051719"/>
    <w:rsid w:val="00053B69"/>
    <w:rsid w:val="00054657"/>
    <w:rsid w:val="00054CFB"/>
    <w:rsid w:val="0005577E"/>
    <w:rsid w:val="00067CD2"/>
    <w:rsid w:val="00073AA6"/>
    <w:rsid w:val="00075A07"/>
    <w:rsid w:val="00076525"/>
    <w:rsid w:val="000909F6"/>
    <w:rsid w:val="000C1187"/>
    <w:rsid w:val="000C3DED"/>
    <w:rsid w:val="000C75CF"/>
    <w:rsid w:val="000C7F64"/>
    <w:rsid w:val="000D4936"/>
    <w:rsid w:val="000F1D7A"/>
    <w:rsid w:val="000F2CA3"/>
    <w:rsid w:val="000F4F0D"/>
    <w:rsid w:val="00104B9C"/>
    <w:rsid w:val="00110145"/>
    <w:rsid w:val="00117055"/>
    <w:rsid w:val="001248A5"/>
    <w:rsid w:val="00131809"/>
    <w:rsid w:val="0013547A"/>
    <w:rsid w:val="00135A8F"/>
    <w:rsid w:val="00140AA4"/>
    <w:rsid w:val="00144A8B"/>
    <w:rsid w:val="0015271E"/>
    <w:rsid w:val="00153B36"/>
    <w:rsid w:val="00156315"/>
    <w:rsid w:val="0016215F"/>
    <w:rsid w:val="00163DE1"/>
    <w:rsid w:val="00175257"/>
    <w:rsid w:val="0019347E"/>
    <w:rsid w:val="00194D4B"/>
    <w:rsid w:val="001A0D10"/>
    <w:rsid w:val="001A2497"/>
    <w:rsid w:val="001C462C"/>
    <w:rsid w:val="001C6179"/>
    <w:rsid w:val="001C6D93"/>
    <w:rsid w:val="001D3917"/>
    <w:rsid w:val="001E7009"/>
    <w:rsid w:val="001E7020"/>
    <w:rsid w:val="001F12BC"/>
    <w:rsid w:val="001F2D40"/>
    <w:rsid w:val="002027F3"/>
    <w:rsid w:val="002109F1"/>
    <w:rsid w:val="00212F7A"/>
    <w:rsid w:val="002132C3"/>
    <w:rsid w:val="002224A1"/>
    <w:rsid w:val="00237D3F"/>
    <w:rsid w:val="0024313B"/>
    <w:rsid w:val="00245F21"/>
    <w:rsid w:val="002541DE"/>
    <w:rsid w:val="002930C3"/>
    <w:rsid w:val="00296D9D"/>
    <w:rsid w:val="002A69EC"/>
    <w:rsid w:val="002B1F09"/>
    <w:rsid w:val="002B387A"/>
    <w:rsid w:val="002B4313"/>
    <w:rsid w:val="002C10B5"/>
    <w:rsid w:val="002C3436"/>
    <w:rsid w:val="002C5A16"/>
    <w:rsid w:val="002D3A96"/>
    <w:rsid w:val="002D6199"/>
    <w:rsid w:val="002E158E"/>
    <w:rsid w:val="002E3769"/>
    <w:rsid w:val="002E62AA"/>
    <w:rsid w:val="002F605B"/>
    <w:rsid w:val="0030209B"/>
    <w:rsid w:val="0031218A"/>
    <w:rsid w:val="0032128C"/>
    <w:rsid w:val="0032670E"/>
    <w:rsid w:val="003304B1"/>
    <w:rsid w:val="00334DBF"/>
    <w:rsid w:val="00337C18"/>
    <w:rsid w:val="00340D97"/>
    <w:rsid w:val="0037194D"/>
    <w:rsid w:val="003721D6"/>
    <w:rsid w:val="0038519B"/>
    <w:rsid w:val="00386315"/>
    <w:rsid w:val="00390A7C"/>
    <w:rsid w:val="003969BA"/>
    <w:rsid w:val="0039738D"/>
    <w:rsid w:val="003A48B1"/>
    <w:rsid w:val="003A7E9B"/>
    <w:rsid w:val="003B2839"/>
    <w:rsid w:val="003B5969"/>
    <w:rsid w:val="003C07E3"/>
    <w:rsid w:val="003C0AB1"/>
    <w:rsid w:val="003C5044"/>
    <w:rsid w:val="003D75AF"/>
    <w:rsid w:val="003E15E7"/>
    <w:rsid w:val="003E2826"/>
    <w:rsid w:val="003E7A7A"/>
    <w:rsid w:val="003F043A"/>
    <w:rsid w:val="003F70DC"/>
    <w:rsid w:val="004006BE"/>
    <w:rsid w:val="00400AE1"/>
    <w:rsid w:val="00403870"/>
    <w:rsid w:val="00412098"/>
    <w:rsid w:val="0041282D"/>
    <w:rsid w:val="00413F1C"/>
    <w:rsid w:val="00420746"/>
    <w:rsid w:val="004243CF"/>
    <w:rsid w:val="00424875"/>
    <w:rsid w:val="004252A2"/>
    <w:rsid w:val="0043248C"/>
    <w:rsid w:val="004441AD"/>
    <w:rsid w:val="004600ED"/>
    <w:rsid w:val="00464579"/>
    <w:rsid w:val="00467B72"/>
    <w:rsid w:val="00470007"/>
    <w:rsid w:val="0048225A"/>
    <w:rsid w:val="004830C2"/>
    <w:rsid w:val="0048558B"/>
    <w:rsid w:val="00487FA1"/>
    <w:rsid w:val="004918C9"/>
    <w:rsid w:val="00496721"/>
    <w:rsid w:val="004A36AA"/>
    <w:rsid w:val="004A7CC6"/>
    <w:rsid w:val="004B7FF2"/>
    <w:rsid w:val="004C5DE0"/>
    <w:rsid w:val="004D04D5"/>
    <w:rsid w:val="004E11A1"/>
    <w:rsid w:val="004F0EC9"/>
    <w:rsid w:val="004F5F44"/>
    <w:rsid w:val="005047C9"/>
    <w:rsid w:val="0051055E"/>
    <w:rsid w:val="00516F26"/>
    <w:rsid w:val="00521A21"/>
    <w:rsid w:val="00537A8C"/>
    <w:rsid w:val="00541264"/>
    <w:rsid w:val="0054232F"/>
    <w:rsid w:val="005423DA"/>
    <w:rsid w:val="00544D9B"/>
    <w:rsid w:val="005543D2"/>
    <w:rsid w:val="005548A4"/>
    <w:rsid w:val="005717A0"/>
    <w:rsid w:val="005719DD"/>
    <w:rsid w:val="00572FF4"/>
    <w:rsid w:val="00580223"/>
    <w:rsid w:val="00583C45"/>
    <w:rsid w:val="00594EC0"/>
    <w:rsid w:val="00595317"/>
    <w:rsid w:val="005A3947"/>
    <w:rsid w:val="005B2D17"/>
    <w:rsid w:val="005C63AE"/>
    <w:rsid w:val="005D1E95"/>
    <w:rsid w:val="005D513A"/>
    <w:rsid w:val="005D784F"/>
    <w:rsid w:val="005E3EC0"/>
    <w:rsid w:val="005E4C36"/>
    <w:rsid w:val="005E5082"/>
    <w:rsid w:val="005E6FC4"/>
    <w:rsid w:val="005F71FA"/>
    <w:rsid w:val="00602FC7"/>
    <w:rsid w:val="00603F1C"/>
    <w:rsid w:val="00614BC8"/>
    <w:rsid w:val="0062478B"/>
    <w:rsid w:val="00626D0C"/>
    <w:rsid w:val="00632F7C"/>
    <w:rsid w:val="0063399E"/>
    <w:rsid w:val="00633DDF"/>
    <w:rsid w:val="00637C70"/>
    <w:rsid w:val="0064543C"/>
    <w:rsid w:val="00651CA3"/>
    <w:rsid w:val="00664245"/>
    <w:rsid w:val="006769C2"/>
    <w:rsid w:val="00676C34"/>
    <w:rsid w:val="00681C27"/>
    <w:rsid w:val="00684200"/>
    <w:rsid w:val="00687674"/>
    <w:rsid w:val="00694B62"/>
    <w:rsid w:val="006A7136"/>
    <w:rsid w:val="006B526F"/>
    <w:rsid w:val="006D01E6"/>
    <w:rsid w:val="006E1D22"/>
    <w:rsid w:val="006E446E"/>
    <w:rsid w:val="006F489F"/>
    <w:rsid w:val="006F48CF"/>
    <w:rsid w:val="006F4E56"/>
    <w:rsid w:val="006F597E"/>
    <w:rsid w:val="006F7E9E"/>
    <w:rsid w:val="00713D96"/>
    <w:rsid w:val="00724524"/>
    <w:rsid w:val="00731338"/>
    <w:rsid w:val="00742498"/>
    <w:rsid w:val="00746B44"/>
    <w:rsid w:val="00767941"/>
    <w:rsid w:val="0077444B"/>
    <w:rsid w:val="007751DF"/>
    <w:rsid w:val="0077642F"/>
    <w:rsid w:val="0077754E"/>
    <w:rsid w:val="00787A14"/>
    <w:rsid w:val="00790671"/>
    <w:rsid w:val="007933F9"/>
    <w:rsid w:val="00793E9C"/>
    <w:rsid w:val="007A2824"/>
    <w:rsid w:val="007A579E"/>
    <w:rsid w:val="007B47F0"/>
    <w:rsid w:val="007C29C7"/>
    <w:rsid w:val="007D5062"/>
    <w:rsid w:val="007D65A9"/>
    <w:rsid w:val="007D66C7"/>
    <w:rsid w:val="007D717D"/>
    <w:rsid w:val="007D748D"/>
    <w:rsid w:val="007D77D5"/>
    <w:rsid w:val="007E0001"/>
    <w:rsid w:val="007E2A3B"/>
    <w:rsid w:val="007E5CB5"/>
    <w:rsid w:val="007F086E"/>
    <w:rsid w:val="007F5FF8"/>
    <w:rsid w:val="007F7E6E"/>
    <w:rsid w:val="00802654"/>
    <w:rsid w:val="00806C65"/>
    <w:rsid w:val="00812550"/>
    <w:rsid w:val="008151B3"/>
    <w:rsid w:val="008332D1"/>
    <w:rsid w:val="008363F5"/>
    <w:rsid w:val="0084208C"/>
    <w:rsid w:val="00843AE2"/>
    <w:rsid w:val="008555C1"/>
    <w:rsid w:val="00860EDE"/>
    <w:rsid w:val="00865F24"/>
    <w:rsid w:val="008660BD"/>
    <w:rsid w:val="00876981"/>
    <w:rsid w:val="00883B6C"/>
    <w:rsid w:val="008A7C2A"/>
    <w:rsid w:val="008B539A"/>
    <w:rsid w:val="008B63AC"/>
    <w:rsid w:val="008C0AE1"/>
    <w:rsid w:val="008C1EAC"/>
    <w:rsid w:val="008C27ED"/>
    <w:rsid w:val="008D1393"/>
    <w:rsid w:val="008D2E53"/>
    <w:rsid w:val="008D4382"/>
    <w:rsid w:val="008E213F"/>
    <w:rsid w:val="008E24F5"/>
    <w:rsid w:val="008E2D4A"/>
    <w:rsid w:val="008E68C8"/>
    <w:rsid w:val="00900B37"/>
    <w:rsid w:val="00900D0C"/>
    <w:rsid w:val="009040DD"/>
    <w:rsid w:val="0091476F"/>
    <w:rsid w:val="00921E7B"/>
    <w:rsid w:val="009236C6"/>
    <w:rsid w:val="00923791"/>
    <w:rsid w:val="009246A7"/>
    <w:rsid w:val="00925335"/>
    <w:rsid w:val="009436BE"/>
    <w:rsid w:val="00955848"/>
    <w:rsid w:val="00961CBA"/>
    <w:rsid w:val="009646F9"/>
    <w:rsid w:val="0097711E"/>
    <w:rsid w:val="009833E3"/>
    <w:rsid w:val="009873AB"/>
    <w:rsid w:val="0099280C"/>
    <w:rsid w:val="009A4E3C"/>
    <w:rsid w:val="009A7FF8"/>
    <w:rsid w:val="009B6637"/>
    <w:rsid w:val="009C3886"/>
    <w:rsid w:val="009C46E3"/>
    <w:rsid w:val="009D0BB8"/>
    <w:rsid w:val="009D7EE5"/>
    <w:rsid w:val="009E09ED"/>
    <w:rsid w:val="009F3A71"/>
    <w:rsid w:val="009F61B8"/>
    <w:rsid w:val="00A07577"/>
    <w:rsid w:val="00A07B20"/>
    <w:rsid w:val="00A147A8"/>
    <w:rsid w:val="00A1503D"/>
    <w:rsid w:val="00A2315E"/>
    <w:rsid w:val="00A24A0E"/>
    <w:rsid w:val="00A301DB"/>
    <w:rsid w:val="00A34526"/>
    <w:rsid w:val="00A372C0"/>
    <w:rsid w:val="00A407C0"/>
    <w:rsid w:val="00A43056"/>
    <w:rsid w:val="00A43307"/>
    <w:rsid w:val="00A66C0E"/>
    <w:rsid w:val="00A80984"/>
    <w:rsid w:val="00A810B3"/>
    <w:rsid w:val="00A8247D"/>
    <w:rsid w:val="00A877C4"/>
    <w:rsid w:val="00A95FEA"/>
    <w:rsid w:val="00A97918"/>
    <w:rsid w:val="00AB3A32"/>
    <w:rsid w:val="00AB56E5"/>
    <w:rsid w:val="00AC26E8"/>
    <w:rsid w:val="00AC3198"/>
    <w:rsid w:val="00AC38C1"/>
    <w:rsid w:val="00AC4865"/>
    <w:rsid w:val="00AD055B"/>
    <w:rsid w:val="00AD317C"/>
    <w:rsid w:val="00AD4C60"/>
    <w:rsid w:val="00AD7932"/>
    <w:rsid w:val="00AD7A0D"/>
    <w:rsid w:val="00AF3E78"/>
    <w:rsid w:val="00AF5D9E"/>
    <w:rsid w:val="00AF6817"/>
    <w:rsid w:val="00B00A6D"/>
    <w:rsid w:val="00B01855"/>
    <w:rsid w:val="00B02214"/>
    <w:rsid w:val="00B060EC"/>
    <w:rsid w:val="00B1264A"/>
    <w:rsid w:val="00B12998"/>
    <w:rsid w:val="00B15D90"/>
    <w:rsid w:val="00B20610"/>
    <w:rsid w:val="00B2385B"/>
    <w:rsid w:val="00B2539D"/>
    <w:rsid w:val="00B267E6"/>
    <w:rsid w:val="00B63D4A"/>
    <w:rsid w:val="00B6476A"/>
    <w:rsid w:val="00B6706C"/>
    <w:rsid w:val="00B72033"/>
    <w:rsid w:val="00B728B8"/>
    <w:rsid w:val="00B7311C"/>
    <w:rsid w:val="00B73545"/>
    <w:rsid w:val="00B75F62"/>
    <w:rsid w:val="00B82C9D"/>
    <w:rsid w:val="00B832CE"/>
    <w:rsid w:val="00B906EA"/>
    <w:rsid w:val="00B90878"/>
    <w:rsid w:val="00B9089F"/>
    <w:rsid w:val="00BA67F4"/>
    <w:rsid w:val="00BB0B6F"/>
    <w:rsid w:val="00BB1D64"/>
    <w:rsid w:val="00BB2CC3"/>
    <w:rsid w:val="00BD43A6"/>
    <w:rsid w:val="00BD6157"/>
    <w:rsid w:val="00BE2D99"/>
    <w:rsid w:val="00C03D4F"/>
    <w:rsid w:val="00C14995"/>
    <w:rsid w:val="00C14BAB"/>
    <w:rsid w:val="00C1749F"/>
    <w:rsid w:val="00C21458"/>
    <w:rsid w:val="00C416CA"/>
    <w:rsid w:val="00C429DF"/>
    <w:rsid w:val="00C4597B"/>
    <w:rsid w:val="00C474D8"/>
    <w:rsid w:val="00C55AF3"/>
    <w:rsid w:val="00C56376"/>
    <w:rsid w:val="00C60B68"/>
    <w:rsid w:val="00C70663"/>
    <w:rsid w:val="00C72E94"/>
    <w:rsid w:val="00C76826"/>
    <w:rsid w:val="00C819F7"/>
    <w:rsid w:val="00C81AD7"/>
    <w:rsid w:val="00C83A14"/>
    <w:rsid w:val="00C95E42"/>
    <w:rsid w:val="00CA263D"/>
    <w:rsid w:val="00CA2C0E"/>
    <w:rsid w:val="00CA3154"/>
    <w:rsid w:val="00CA3252"/>
    <w:rsid w:val="00CA5DBB"/>
    <w:rsid w:val="00CB2D6A"/>
    <w:rsid w:val="00CB4E6B"/>
    <w:rsid w:val="00CC1FF9"/>
    <w:rsid w:val="00CC242E"/>
    <w:rsid w:val="00CC3DF8"/>
    <w:rsid w:val="00CC792B"/>
    <w:rsid w:val="00D05568"/>
    <w:rsid w:val="00D05A6D"/>
    <w:rsid w:val="00D235C2"/>
    <w:rsid w:val="00D2624A"/>
    <w:rsid w:val="00D30BDB"/>
    <w:rsid w:val="00D3273F"/>
    <w:rsid w:val="00D3392E"/>
    <w:rsid w:val="00D35C20"/>
    <w:rsid w:val="00D37FAA"/>
    <w:rsid w:val="00D55CC2"/>
    <w:rsid w:val="00D640C7"/>
    <w:rsid w:val="00D6462B"/>
    <w:rsid w:val="00D648D8"/>
    <w:rsid w:val="00D711AB"/>
    <w:rsid w:val="00D74C07"/>
    <w:rsid w:val="00D9225C"/>
    <w:rsid w:val="00D9303E"/>
    <w:rsid w:val="00D9524D"/>
    <w:rsid w:val="00DB2ACC"/>
    <w:rsid w:val="00DB3576"/>
    <w:rsid w:val="00DB385E"/>
    <w:rsid w:val="00DC2170"/>
    <w:rsid w:val="00DC5D27"/>
    <w:rsid w:val="00DD370A"/>
    <w:rsid w:val="00DE2C49"/>
    <w:rsid w:val="00DE33A4"/>
    <w:rsid w:val="00DE6B75"/>
    <w:rsid w:val="00DF2323"/>
    <w:rsid w:val="00DF4435"/>
    <w:rsid w:val="00DF45B8"/>
    <w:rsid w:val="00E03241"/>
    <w:rsid w:val="00E035E3"/>
    <w:rsid w:val="00E21ECD"/>
    <w:rsid w:val="00E22407"/>
    <w:rsid w:val="00E24CB4"/>
    <w:rsid w:val="00E36F28"/>
    <w:rsid w:val="00E37018"/>
    <w:rsid w:val="00E47219"/>
    <w:rsid w:val="00E51126"/>
    <w:rsid w:val="00E511E1"/>
    <w:rsid w:val="00E51437"/>
    <w:rsid w:val="00E5250D"/>
    <w:rsid w:val="00E6103A"/>
    <w:rsid w:val="00E62CDA"/>
    <w:rsid w:val="00E63FE1"/>
    <w:rsid w:val="00E641CE"/>
    <w:rsid w:val="00E6501C"/>
    <w:rsid w:val="00E704E5"/>
    <w:rsid w:val="00E80F33"/>
    <w:rsid w:val="00E92D4C"/>
    <w:rsid w:val="00E93ED0"/>
    <w:rsid w:val="00E943A5"/>
    <w:rsid w:val="00E97E52"/>
    <w:rsid w:val="00EA1B49"/>
    <w:rsid w:val="00EB2BDB"/>
    <w:rsid w:val="00EB6232"/>
    <w:rsid w:val="00EC0D65"/>
    <w:rsid w:val="00EC1AFB"/>
    <w:rsid w:val="00EC2AAA"/>
    <w:rsid w:val="00ED5C3F"/>
    <w:rsid w:val="00ED7B56"/>
    <w:rsid w:val="00EE1769"/>
    <w:rsid w:val="00EE1CEB"/>
    <w:rsid w:val="00EE368F"/>
    <w:rsid w:val="00EE6A5D"/>
    <w:rsid w:val="00EF2E0B"/>
    <w:rsid w:val="00EF457C"/>
    <w:rsid w:val="00F15D80"/>
    <w:rsid w:val="00F165EA"/>
    <w:rsid w:val="00F21CF8"/>
    <w:rsid w:val="00F255F8"/>
    <w:rsid w:val="00F26892"/>
    <w:rsid w:val="00F309F6"/>
    <w:rsid w:val="00F42DE9"/>
    <w:rsid w:val="00F522F4"/>
    <w:rsid w:val="00F67C39"/>
    <w:rsid w:val="00F861C5"/>
    <w:rsid w:val="00F86C38"/>
    <w:rsid w:val="00F92705"/>
    <w:rsid w:val="00F96336"/>
    <w:rsid w:val="00F96EBA"/>
    <w:rsid w:val="00FA5D8B"/>
    <w:rsid w:val="00FA70A6"/>
    <w:rsid w:val="00FB1365"/>
    <w:rsid w:val="00FB6FA5"/>
    <w:rsid w:val="00FB753B"/>
    <w:rsid w:val="00FB7D82"/>
    <w:rsid w:val="00FC1824"/>
    <w:rsid w:val="00FC30E0"/>
    <w:rsid w:val="00FE4F01"/>
    <w:rsid w:val="00FE6B15"/>
    <w:rsid w:val="00FE7704"/>
    <w:rsid w:val="00FF024A"/>
    <w:rsid w:val="00FF26E5"/>
    <w:rsid w:val="00FF65C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BF7121"/>
  <w15:docId w15:val="{BD519A16-9002-47AB-BB5C-5A65AC71E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4D9B"/>
    <w:pPr>
      <w:spacing w:after="0" w:line="240" w:lineRule="auto"/>
      <w:jc w:val="both"/>
    </w:pPr>
    <w:rPr>
      <w:rFonts w:eastAsia="Calibri" w:cs="Times New Roman"/>
      <w:sz w:val="28"/>
      <w:szCs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Paragraph">
    <w:name w:val="Table Paragraph"/>
    <w:basedOn w:val="a"/>
    <w:uiPriority w:val="1"/>
    <w:qFormat/>
    <w:rsid w:val="00022E3A"/>
    <w:pPr>
      <w:widowControl w:val="0"/>
      <w:autoSpaceDE w:val="0"/>
      <w:autoSpaceDN w:val="0"/>
      <w:jc w:val="left"/>
    </w:pPr>
    <w:rPr>
      <w:rFonts w:eastAsia="Times New Roman"/>
      <w:sz w:val="22"/>
      <w:szCs w:val="22"/>
    </w:rPr>
  </w:style>
  <w:style w:type="paragraph" w:styleId="a3">
    <w:name w:val="List Paragraph"/>
    <w:basedOn w:val="a"/>
    <w:uiPriority w:val="34"/>
    <w:qFormat/>
    <w:rsid w:val="00F165EA"/>
    <w:pPr>
      <w:ind w:left="720"/>
      <w:contextualSpacing/>
    </w:pPr>
  </w:style>
  <w:style w:type="paragraph" w:styleId="a4">
    <w:name w:val="Balloon Text"/>
    <w:basedOn w:val="a"/>
    <w:link w:val="a5"/>
    <w:uiPriority w:val="99"/>
    <w:semiHidden/>
    <w:unhideWhenUsed/>
    <w:rsid w:val="004918C9"/>
    <w:rPr>
      <w:rFonts w:ascii="Segoe UI" w:hAnsi="Segoe UI" w:cs="Segoe UI"/>
      <w:sz w:val="18"/>
      <w:szCs w:val="18"/>
    </w:rPr>
  </w:style>
  <w:style w:type="character" w:customStyle="1" w:styleId="a5">
    <w:name w:val="Текст у виносці Знак"/>
    <w:basedOn w:val="a0"/>
    <w:link w:val="a4"/>
    <w:uiPriority w:val="99"/>
    <w:semiHidden/>
    <w:rsid w:val="004918C9"/>
    <w:rPr>
      <w:rFonts w:ascii="Segoe UI" w:eastAsia="Calibri" w:hAnsi="Segoe UI" w:cs="Segoe UI"/>
      <w:sz w:val="18"/>
      <w:szCs w:val="18"/>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549600">
      <w:bodyDiv w:val="1"/>
      <w:marLeft w:val="0"/>
      <w:marRight w:val="0"/>
      <w:marTop w:val="0"/>
      <w:marBottom w:val="0"/>
      <w:divBdr>
        <w:top w:val="none" w:sz="0" w:space="0" w:color="auto"/>
        <w:left w:val="none" w:sz="0" w:space="0" w:color="auto"/>
        <w:bottom w:val="none" w:sz="0" w:space="0" w:color="auto"/>
        <w:right w:val="none" w:sz="0" w:space="0" w:color="auto"/>
      </w:divBdr>
    </w:div>
    <w:div w:id="1363283485">
      <w:bodyDiv w:val="1"/>
      <w:marLeft w:val="0"/>
      <w:marRight w:val="0"/>
      <w:marTop w:val="0"/>
      <w:marBottom w:val="0"/>
      <w:divBdr>
        <w:top w:val="none" w:sz="0" w:space="0" w:color="auto"/>
        <w:left w:val="none" w:sz="0" w:space="0" w:color="auto"/>
        <w:bottom w:val="none" w:sz="0" w:space="0" w:color="auto"/>
        <w:right w:val="none" w:sz="0" w:space="0" w:color="auto"/>
      </w:divBdr>
    </w:div>
    <w:div w:id="1637251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3</Pages>
  <Words>4629</Words>
  <Characters>2640</Characters>
  <Application>Microsoft Office Word</Application>
  <DocSecurity>0</DocSecurity>
  <Lines>22</Lines>
  <Paragraphs>14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7255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Komp</dc:creator>
  <cp:keywords/>
  <dc:description/>
  <cp:lastModifiedBy>Тетяна Папернова</cp:lastModifiedBy>
  <cp:revision>20</cp:revision>
  <cp:lastPrinted>2025-01-13T12:28:00Z</cp:lastPrinted>
  <dcterms:created xsi:type="dcterms:W3CDTF">2025-11-25T13:06:00Z</dcterms:created>
  <dcterms:modified xsi:type="dcterms:W3CDTF">2025-11-27T07:42:00Z</dcterms:modified>
</cp:coreProperties>
</file>