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FB" w:rsidRPr="00ED5DFB" w:rsidRDefault="00ED5DFB" w:rsidP="00ED5DFB">
      <w:pPr>
        <w:tabs>
          <w:tab w:val="left" w:pos="708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 w:rsidRPr="00ED5DFB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КОМУНАЛЬНИЙ ВИЩИЙ НАВЧАЛЬНИЙ ЗАКЛАД</w:t>
      </w:r>
    </w:p>
    <w:p w:rsidR="00ED5DFB" w:rsidRPr="00ED5DFB" w:rsidRDefault="00ED5DFB" w:rsidP="00ED5DFB">
      <w:pPr>
        <w:tabs>
          <w:tab w:val="left" w:pos="708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D5DF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ED5DFB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ХАРКІВСЬКА АКАДЕМІЯ НЕПЕРЕРВНОЇ ОСВІТИ</w:t>
      </w:r>
      <w:r w:rsidRPr="00ED5DF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</w:p>
    <w:p w:rsidR="00ED5DFB" w:rsidRPr="00ED5DFB" w:rsidRDefault="00ED5DFB" w:rsidP="00ED5DF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:rsidR="00ED5DFB" w:rsidRPr="00ED5DFB" w:rsidRDefault="00ED5DFB" w:rsidP="00ED5DF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:rsidR="00ED5DFB" w:rsidRPr="00ED5DFB" w:rsidRDefault="00ED5DFB" w:rsidP="00ED5DFB">
      <w:pPr>
        <w:tabs>
          <w:tab w:val="left" w:pos="-79"/>
          <w:tab w:val="center" w:pos="4677"/>
          <w:tab w:val="right" w:pos="9355"/>
        </w:tabs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 w:rsidRPr="00ED5DFB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ЗАТВЕРДЖУЮ </w:t>
      </w:r>
    </w:p>
    <w:p w:rsidR="00ED5DFB" w:rsidRPr="00ED5DFB" w:rsidRDefault="00ED5DFB" w:rsidP="00ED5DFB">
      <w:pPr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 w:rsidRPr="00ED5DFB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Проректор з навчальної роботи</w:t>
      </w:r>
    </w:p>
    <w:p w:rsidR="00ED5DFB" w:rsidRPr="00ED5DFB" w:rsidRDefault="00ED5DFB" w:rsidP="00ED5DFB">
      <w:pPr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 w:rsidRPr="00ED5DFB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                          Людмила ЛУЗАН</w:t>
      </w:r>
    </w:p>
    <w:p w:rsidR="00ED5DFB" w:rsidRPr="00ED5DFB" w:rsidRDefault="00ED5DFB">
      <w:pPr>
        <w:pStyle w:val="10"/>
        <w:ind w:right="-46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uk"/>
        </w:rPr>
      </w:pPr>
    </w:p>
    <w:p w:rsidR="00ED5DFB" w:rsidRPr="00ED5DFB" w:rsidRDefault="00ED5DFB">
      <w:pPr>
        <w:pStyle w:val="10"/>
        <w:ind w:right="-46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uk"/>
        </w:rPr>
      </w:pPr>
    </w:p>
    <w:p w:rsidR="009E4094" w:rsidRDefault="002711C9">
      <w:pPr>
        <w:pStyle w:val="10"/>
        <w:ind w:right="-46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РОЗКЛАД НАВЧАЛЬНИХ ЗАНЯТЬ</w:t>
      </w:r>
    </w:p>
    <w:p w:rsidR="009E4094" w:rsidRDefault="002711C9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які забезпечуватимуть реалізацію Державного стандарту базової середньої освіти в другому циклі базової середньої освіти (базове предметне навчання) у 2025/26 навчальному році, за темою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E4094" w:rsidRDefault="002711C9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E4094" w:rsidRDefault="002711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ПОКЛИКАННЯ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онлайн-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заняття</w:t>
      </w:r>
      <w:proofErr w:type="spellEnd"/>
    </w:p>
    <w:p w:rsidR="009E4094" w:rsidRDefault="002711C9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>
        <w:rPr>
          <w:rFonts w:ascii="Times New Roman" w:eastAsia="Times New Roman" w:hAnsi="Times New Roman" w:cs="Times New Roman"/>
          <w:color w:val="000000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u w:val="single"/>
        </w:rPr>
        <w:t>.10-</w:t>
      </w:r>
      <w:r>
        <w:rPr>
          <w:rFonts w:ascii="Times New Roman" w:eastAsia="Times New Roman" w:hAnsi="Times New Roman" w:cs="Times New Roman"/>
          <w:u w:val="single"/>
        </w:rPr>
        <w:t>30</w:t>
      </w:r>
      <w:r>
        <w:rPr>
          <w:rFonts w:ascii="Times New Roman" w:eastAsia="Times New Roman" w:hAnsi="Times New Roman" w:cs="Times New Roman"/>
          <w:color w:val="000000"/>
          <w:u w:val="single"/>
        </w:rPr>
        <w:t>.10.2025</w:t>
      </w:r>
    </w:p>
    <w:p w:rsidR="009E4094" w:rsidRDefault="002711C9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1</w:t>
      </w:r>
      <w:r>
        <w:rPr>
          <w:rFonts w:ascii="Times New Roman" w:eastAsia="Times New Roman" w:hAnsi="Times New Roman" w:cs="Times New Roman"/>
          <w:u w:val="single"/>
        </w:rPr>
        <w:t>213</w:t>
      </w:r>
      <w:r>
        <w:rPr>
          <w:rFonts w:ascii="Times New Roman" w:eastAsia="Times New Roman" w:hAnsi="Times New Roman" w:cs="Times New Roman"/>
          <w:color w:val="000000"/>
          <w:u w:val="single"/>
        </w:rPr>
        <w:t>-суб</w:t>
      </w:r>
    </w:p>
    <w:p w:rsidR="009E4094" w:rsidRDefault="002711C9">
      <w:pPr>
        <w:pStyle w:val="10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дистанційна</w:t>
      </w:r>
    </w:p>
    <w:p w:rsidR="009E4094" w:rsidRDefault="009E4094">
      <w:pPr>
        <w:pStyle w:val="10"/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0"/>
        <w:tblW w:w="104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749"/>
        <w:gridCol w:w="1275"/>
        <w:gridCol w:w="1140"/>
        <w:gridCol w:w="1836"/>
      </w:tblGrid>
      <w:tr w:rsidR="00ED5DFB" w:rsidTr="00ED5DFB">
        <w:trPr>
          <w:cantSplit/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DFB" w:rsidRDefault="00ED5DFB">
            <w:pPr>
              <w:pStyle w:val="10"/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DFB" w:rsidRDefault="00ED5DFB" w:rsidP="008C40C8">
            <w:pPr>
              <w:pStyle w:val="10"/>
              <w:widowControl w:val="0"/>
              <w:spacing w:line="240" w:lineRule="auto"/>
              <w:ind w:left="-21"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DFB" w:rsidRDefault="00ED5DFB">
            <w:pPr>
              <w:pStyle w:val="10"/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D5DFB" w:rsidRDefault="00ED5DFB">
            <w:pPr>
              <w:pStyle w:val="10"/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5DFB" w:rsidRDefault="00ED5DFB">
            <w:pPr>
              <w:pStyle w:val="10"/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тренінгове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ED5DFB" w:rsidTr="00ED5DFB">
        <w:trPr>
          <w:cantSplit/>
          <w:trHeight w:val="481"/>
          <w:tblHeader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Pr="00007DE0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забезпечуватимуть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аспекту ДСБСО в 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ED5DFB" w:rsidTr="00ED5DFB">
        <w:trPr>
          <w:cantSplit/>
          <w:trHeight w:val="481"/>
          <w:tblHeader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 w:rsidP="00E34E4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 w:rsidP="00E34E44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 w:rsidP="0058252E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 w:rsidP="0058252E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 w:rsidP="0058252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 w:rsidP="0058252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ED5DFB" w:rsidTr="00ED5DFB">
        <w:trPr>
          <w:cantSplit/>
          <w:trHeight w:val="113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Л.І.,</w:t>
            </w:r>
          </w:p>
          <w:p w:rsidR="00ED5DFB" w:rsidRDefault="00ED5DFB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тренер-педагог</w:t>
            </w:r>
          </w:p>
        </w:tc>
      </w:tr>
      <w:tr w:rsidR="00ED5DFB" w:rsidTr="00ED5DFB">
        <w:trPr>
          <w:cantSplit/>
          <w:trHeight w:val="1033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 w:rsidP="00393B5D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 w:rsidP="00393B5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Pr="00DB0D5F" w:rsidRDefault="00ED5DFB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Єфімова Н.О., тренер-педагог</w:t>
            </w:r>
          </w:p>
        </w:tc>
      </w:tr>
      <w:tr w:rsidR="00ED5DFB" w:rsidTr="00ED5DFB">
        <w:trPr>
          <w:cantSplit/>
          <w:trHeight w:val="939"/>
          <w:tblHeader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 w:rsidP="00885CE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 w:rsidP="00885CE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 w:rsidP="00885CE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Серьогін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І.Є., тренер-педагог</w:t>
            </w:r>
          </w:p>
        </w:tc>
      </w:tr>
      <w:tr w:rsidR="00ED5DFB" w:rsidTr="00ED5DFB">
        <w:trPr>
          <w:cantSplit/>
          <w:trHeight w:val="440"/>
          <w:tblHeader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18.45-19.30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ED5DFB" w:rsidTr="00ED5DFB">
        <w:trPr>
          <w:cantSplit/>
          <w:trHeight w:val="440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DFB" w:rsidRDefault="00ED5DFB">
            <w:pPr>
              <w:pStyle w:val="10"/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B" w:rsidRDefault="00ED5DF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DFB" w:rsidRDefault="00ED5DFB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40C8" w:rsidRDefault="002711C9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</w:t>
      </w:r>
      <w:r w:rsidR="008C40C8">
        <w:rPr>
          <w:rFonts w:ascii="Times New Roman" w:eastAsia="Times New Roman" w:hAnsi="Times New Roman" w:cs="Times New Roman"/>
          <w:b/>
          <w:sz w:val="28"/>
          <w:szCs w:val="28"/>
        </w:rPr>
        <w:t>пи</w:t>
      </w:r>
      <w:r w:rsidR="008C40C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C40C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C40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8C40C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C40C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C40C8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="008C40C8">
        <w:rPr>
          <w:rFonts w:ascii="Times New Roman" w:eastAsia="Times New Roman" w:hAnsi="Times New Roman" w:cs="Times New Roman"/>
          <w:b/>
          <w:sz w:val="28"/>
          <w:szCs w:val="28"/>
        </w:rPr>
        <w:t>Інна</w:t>
      </w:r>
      <w:proofErr w:type="spellEnd"/>
      <w:r w:rsidR="008C40C8">
        <w:rPr>
          <w:rFonts w:ascii="Times New Roman" w:eastAsia="Times New Roman" w:hAnsi="Times New Roman" w:cs="Times New Roman"/>
          <w:b/>
          <w:sz w:val="28"/>
          <w:szCs w:val="28"/>
        </w:rPr>
        <w:t xml:space="preserve"> САВЄНКОВА</w:t>
      </w:r>
      <w:bookmarkStart w:id="2" w:name="_GoBack"/>
      <w:bookmarkEnd w:id="2"/>
    </w:p>
    <w:sectPr w:rsidR="008C40C8" w:rsidSect="00ED5DFB">
      <w:pgSz w:w="11909" w:h="16834"/>
      <w:pgMar w:top="720" w:right="624" w:bottom="624" w:left="62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E4094"/>
    <w:rsid w:val="00007DE0"/>
    <w:rsid w:val="000F1CE5"/>
    <w:rsid w:val="00244F4A"/>
    <w:rsid w:val="002711C9"/>
    <w:rsid w:val="00285DC2"/>
    <w:rsid w:val="002F5BDF"/>
    <w:rsid w:val="007508DA"/>
    <w:rsid w:val="008C40C8"/>
    <w:rsid w:val="009E4094"/>
    <w:rsid w:val="00B67B88"/>
    <w:rsid w:val="00DB0D5F"/>
    <w:rsid w:val="00E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E8C5"/>
  <w15:docId w15:val="{CF16C649-8086-4BB3-B8EA-EF1F0C6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DA"/>
  </w:style>
  <w:style w:type="paragraph" w:styleId="1">
    <w:name w:val="heading 1"/>
    <w:basedOn w:val="10"/>
    <w:next w:val="10"/>
    <w:rsid w:val="009E409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E409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E409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E409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E409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E409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9E409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9E4094"/>
  </w:style>
  <w:style w:type="paragraph" w:styleId="a3">
    <w:name w:val="Title"/>
    <w:basedOn w:val="10"/>
    <w:next w:val="10"/>
    <w:rsid w:val="009E409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9E409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rsid w:val="009E4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E4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9E4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9E4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9E4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9E4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9E4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9E4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rsid w:val="009E40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rsid w:val="009E40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rsid w:val="009E40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rsid w:val="009E40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rsid w:val="009E40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rsid w:val="009E40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rsid w:val="009E40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9E409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E1A0D"/>
    <w:rPr>
      <w:color w:val="605E5C"/>
      <w:shd w:val="clear" w:color="auto" w:fill="E1DFDD"/>
    </w:rPr>
  </w:style>
  <w:style w:type="table" w:customStyle="1" w:styleId="ae">
    <w:basedOn w:val="TableNormal1"/>
    <w:rsid w:val="009E409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10"/>
    <w:next w:val="10"/>
    <w:rsid w:val="009E4094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0"/>
    <w:rsid w:val="009E409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qu">
    <w:name w:val="qu"/>
    <w:basedOn w:val="a0"/>
    <w:rsid w:val="00DB0D5F"/>
  </w:style>
  <w:style w:type="character" w:customStyle="1" w:styleId="gd">
    <w:name w:val="gd"/>
    <w:basedOn w:val="a0"/>
    <w:rsid w:val="00DB0D5F"/>
  </w:style>
  <w:style w:type="character" w:customStyle="1" w:styleId="go">
    <w:name w:val="go"/>
    <w:basedOn w:val="a0"/>
    <w:rsid w:val="00DB0D5F"/>
  </w:style>
  <w:style w:type="character" w:customStyle="1" w:styleId="g3">
    <w:name w:val="g3"/>
    <w:basedOn w:val="a0"/>
    <w:rsid w:val="00DB0D5F"/>
  </w:style>
  <w:style w:type="character" w:customStyle="1" w:styleId="hb">
    <w:name w:val="hb"/>
    <w:basedOn w:val="a0"/>
    <w:rsid w:val="00DB0D5F"/>
  </w:style>
  <w:style w:type="character" w:customStyle="1" w:styleId="g2">
    <w:name w:val="g2"/>
    <w:basedOn w:val="a0"/>
    <w:rsid w:val="00DB0D5F"/>
  </w:style>
  <w:style w:type="paragraph" w:styleId="af1">
    <w:name w:val="Balloon Text"/>
    <w:basedOn w:val="a"/>
    <w:link w:val="af2"/>
    <w:uiPriority w:val="99"/>
    <w:semiHidden/>
    <w:unhideWhenUsed/>
    <w:rsid w:val="00DB0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DB0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s3+ySzKC8UraxlFBLzhPQTiEA==">CgMxLjAyCWguMzBqMHpsbDIJaC4zd2h3bWw0OAByITFYbkM3ZmVWZjFFYTFRZUVvN3FfZ1JVZ3UtTjNvVkZWYg==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5935A1-7D3E-45B4-84EB-A9E331C6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989</Words>
  <Characters>564</Characters>
  <Application>Microsoft Office Word</Application>
  <DocSecurity>0</DocSecurity>
  <Lines>4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10</cp:revision>
  <dcterms:created xsi:type="dcterms:W3CDTF">2025-10-26T12:21:00Z</dcterms:created>
  <dcterms:modified xsi:type="dcterms:W3CDTF">2025-10-27T12:38:00Z</dcterms:modified>
</cp:coreProperties>
</file>