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FC" w:rsidRDefault="00E650AD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6673FC" w:rsidRDefault="00E650AD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6673FC" w:rsidRDefault="00E650AD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6673FC" w:rsidRDefault="006673FC">
      <w:pPr>
        <w:ind w:left="6372"/>
        <w:jc w:val="center"/>
        <w:rPr>
          <w:sz w:val="24"/>
          <w:szCs w:val="24"/>
        </w:rPr>
      </w:pPr>
    </w:p>
    <w:p w:rsidR="006673FC" w:rsidRDefault="006673FC">
      <w:pPr>
        <w:jc w:val="center"/>
        <w:rPr>
          <w:b/>
          <w:sz w:val="24"/>
          <w:szCs w:val="24"/>
        </w:rPr>
      </w:pPr>
    </w:p>
    <w:p w:rsidR="006673FC" w:rsidRDefault="00E650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6673FC" w:rsidRDefault="00E650AD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вчителів початкових класів </w:t>
      </w:r>
    </w:p>
    <w:p w:rsidR="006673FC" w:rsidRDefault="00E650AD">
      <w:pPr>
        <w:ind w:left="-1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вихователів закладів дошкільної освіти</w:t>
      </w:r>
    </w:p>
    <w:p w:rsidR="006673FC" w:rsidRDefault="00E650AD">
      <w:pPr>
        <w:ind w:left="-1" w:hanging="2"/>
        <w:jc w:val="center"/>
        <w:rPr>
          <w:sz w:val="24"/>
          <w:szCs w:val="24"/>
        </w:rPr>
      </w:pPr>
      <w:bookmarkStart w:id="0" w:name="_heading=h.iadocr5vt0ch"/>
      <w:bookmarkEnd w:id="0"/>
      <w:r>
        <w:rPr>
          <w:b/>
          <w:sz w:val="24"/>
          <w:szCs w:val="24"/>
        </w:rPr>
        <w:t>за освітньою програмою з теми</w:t>
      </w:r>
    </w:p>
    <w:p w:rsidR="006673FC" w:rsidRDefault="00E650AD">
      <w:pPr>
        <w:ind w:hanging="2"/>
        <w:jc w:val="center"/>
        <w:rPr>
          <w:b/>
          <w:color w:val="000000"/>
          <w:sz w:val="24"/>
          <w:szCs w:val="24"/>
        </w:rPr>
      </w:pPr>
      <w:bookmarkStart w:id="1" w:name="_heading=h.8if8luazau6k"/>
      <w:bookmarkStart w:id="2" w:name="_heading=h.gjdgxs"/>
      <w:bookmarkEnd w:id="1"/>
      <w:bookmarkEnd w:id="2"/>
      <w:r>
        <w:rPr>
          <w:b/>
          <w:i/>
          <w:color w:val="000000"/>
          <w:sz w:val="24"/>
          <w:szCs w:val="24"/>
        </w:rPr>
        <w:t>«Заклад дошкільної освіти: простір розвитку, безпеки та підтримки»</w:t>
      </w:r>
    </w:p>
    <w:p w:rsidR="006673FC" w:rsidRDefault="006673FC">
      <w:pPr>
        <w:jc w:val="center"/>
        <w:rPr>
          <w:b/>
          <w:sz w:val="26"/>
          <w:szCs w:val="26"/>
        </w:rPr>
      </w:pPr>
    </w:p>
    <w:p w:rsidR="006673FC" w:rsidRDefault="00E650AD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>
        <w:rPr>
          <w:sz w:val="24"/>
          <w:szCs w:val="24"/>
        </w:rPr>
        <w:t xml:space="preserve"> 0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.0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 xml:space="preserve"> - 25.0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>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673FC" w:rsidRDefault="00E650AD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6673FC" w:rsidRDefault="006673FC">
      <w:pPr>
        <w:rPr>
          <w:b/>
          <w:sz w:val="24"/>
          <w:szCs w:val="24"/>
        </w:rPr>
      </w:pPr>
    </w:p>
    <w:tbl>
      <w:tblPr>
        <w:tblW w:w="10756" w:type="dxa"/>
        <w:tblLayout w:type="fixed"/>
        <w:tblLook w:val="0400" w:firstRow="0" w:lastRow="0" w:firstColumn="0" w:lastColumn="0" w:noHBand="0" w:noVBand="1"/>
      </w:tblPr>
      <w:tblGrid>
        <w:gridCol w:w="399"/>
        <w:gridCol w:w="1300"/>
        <w:gridCol w:w="826"/>
        <w:gridCol w:w="5389"/>
        <w:gridCol w:w="814"/>
        <w:gridCol w:w="2028"/>
      </w:tblGrid>
      <w:tr w:rsidR="006673FC">
        <w:trPr>
          <w:trHeight w:val="76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3FC" w:rsidRDefault="00E650A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№з/п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3FC" w:rsidRDefault="00E65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3FC" w:rsidRDefault="00E65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FC" w:rsidRDefault="00E65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FC" w:rsidRDefault="00E65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Кількість годин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FC" w:rsidRDefault="00E650AD">
            <w:pPr>
              <w:ind w:hanging="1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bookmarkStart w:id="3" w:name="_heading=h.30j0zll"/>
            <w:bookmarkEnd w:id="3"/>
            <w:r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FC" w:rsidRDefault="00E650A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Мотивуюче заняття. Вхідне діагностування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3FC" w:rsidRDefault="00E650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О.А., старший викладач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FC" w:rsidRDefault="00E650AD">
            <w:pPr>
              <w:tabs>
                <w:tab w:val="left" w:pos="426"/>
              </w:tabs>
              <w:ind w:left="-1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Використання іграшок для відновлення дитини дошкільного віку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Коченгіна</w:t>
            </w:r>
            <w:proofErr w:type="spellEnd"/>
            <w:r>
              <w:rPr>
                <w:sz w:val="22"/>
                <w:szCs w:val="22"/>
              </w:rPr>
              <w:t xml:space="preserve"> М.В.,  зав.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16.00-16.45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tabs>
                <w:tab w:val="left" w:pos="426"/>
              </w:tabs>
              <w:ind w:left="-1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Розвивальні, освітні та відновлювальні функції гри на природі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3FC" w:rsidRDefault="00E650AD">
            <w:pPr>
              <w:tabs>
                <w:tab w:val="left" w:pos="426"/>
              </w:tabs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Коченгіна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М.В., зав. кафедри,</w:t>
            </w:r>
          </w:p>
          <w:p w:rsidR="006673FC" w:rsidRDefault="00E650AD">
            <w:pPr>
              <w:tabs>
                <w:tab w:val="left" w:pos="426"/>
              </w:tabs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пед. н.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FC" w:rsidRDefault="00E650AD">
            <w:pPr>
              <w:tabs>
                <w:tab w:val="left" w:pos="426"/>
              </w:tabs>
              <w:ind w:left="-1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Професійні конкурси для педагогічних працівників ЗДО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tabs>
                <w:tab w:val="left" w:pos="426"/>
              </w:tabs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Большукіна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А.В., доцент кафедри,</w:t>
            </w:r>
          </w:p>
          <w:p w:rsidR="006673FC" w:rsidRDefault="00E650AD">
            <w:pPr>
              <w:tabs>
                <w:tab w:val="left" w:pos="426"/>
              </w:tabs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пед. н.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ind w:left="-1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Прийоми соціально-емоційного навчання дошкільників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О.А., старший викладач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ind w:left="-1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Нормативно-правове забезпечення освітнього процесу закладу дошкільної освіти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tabs>
                <w:tab w:val="left" w:pos="426"/>
              </w:tabs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Жданова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С.О.,</w:t>
            </w:r>
          </w:p>
          <w:p w:rsidR="006673FC" w:rsidRDefault="00E650AD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викладач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tabs>
                <w:tab w:val="left" w:pos="426"/>
              </w:tabs>
              <w:ind w:left="-1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Сенсорний розвиток дітей з ООП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Заліська</w:t>
            </w:r>
            <w:proofErr w:type="spellEnd"/>
            <w:r>
              <w:rPr>
                <w:sz w:val="22"/>
                <w:szCs w:val="22"/>
              </w:rPr>
              <w:t xml:space="preserve"> О.М.,</w:t>
            </w:r>
          </w:p>
          <w:p w:rsidR="006673FC" w:rsidRDefault="00E650A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FC" w:rsidRDefault="00E650AD">
            <w:pPr>
              <w:ind w:left="-1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Малювання як засіб відновлення внутрішньої рівноваги дошкільників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О.А., старший викладач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ind w:left="-1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Фізичний розвиток та рух дошкільників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Коченгіна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М.В., зав. кафедри,</w:t>
            </w:r>
          </w:p>
          <w:p w:rsidR="006673FC" w:rsidRDefault="00E650AD">
            <w:pP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пед. н.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widowControl w:val="0"/>
              <w:tabs>
                <w:tab w:val="left" w:pos="426"/>
              </w:tabs>
              <w:ind w:left="-1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заняття в сучасних умовах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3FC" w:rsidRDefault="00E650AD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Жданова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С.О., викладач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ind w:left="-1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Професійний стандарт «Вихователь закладу дошкільної освіти»: планування траєкторії професійного розвитку.  </w:t>
            </w:r>
            <w:proofErr w:type="spellStart"/>
            <w:r>
              <w:rPr>
                <w:sz w:val="24"/>
                <w:szCs w:val="24"/>
              </w:rPr>
              <w:t>Проєкт</w:t>
            </w:r>
            <w:proofErr w:type="spellEnd"/>
            <w:r>
              <w:rPr>
                <w:sz w:val="24"/>
                <w:szCs w:val="24"/>
              </w:rPr>
              <w:t xml:space="preserve"> ДСДО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FC" w:rsidRDefault="00E650AD">
            <w:pPr>
              <w:tabs>
                <w:tab w:val="left" w:pos="426"/>
              </w:tabs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Большукіна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А.В., доцент кафедри,</w:t>
            </w:r>
          </w:p>
          <w:p w:rsidR="006673FC" w:rsidRDefault="00E650AD">
            <w:pPr>
              <w:tabs>
                <w:tab w:val="left" w:pos="426"/>
              </w:tabs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пед. н.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tabs>
                <w:tab w:val="left" w:pos="426"/>
              </w:tabs>
              <w:ind w:left="-1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та проведення медико-педагогічного контролю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3FC" w:rsidRDefault="00E650AD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Жданова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С.О., викладач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widowControl w:val="0"/>
              <w:tabs>
                <w:tab w:val="left" w:pos="426"/>
              </w:tabs>
              <w:ind w:left="-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Основи медіації в роботі вихователя ЗДО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3FC" w:rsidRDefault="00E650AD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Бандура В.В., викладач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Розвивальний освітній простір ЗДО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3FC" w:rsidRDefault="00E650AD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Малихіна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О.Є., викладач,</w:t>
            </w:r>
          </w:p>
          <w:p w:rsidR="006673FC" w:rsidRDefault="00E650AD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к. псих. н., доцент</w:t>
            </w:r>
          </w:p>
        </w:tc>
      </w:tr>
      <w:tr w:rsidR="006673FC">
        <w:trPr>
          <w:trHeight w:val="49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ind w:left="-1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діяльності дошкільників в укритті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3FC" w:rsidRDefault="00E650AD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Жданова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С.О., викладач</w:t>
            </w:r>
          </w:p>
        </w:tc>
      </w:tr>
      <w:tr w:rsidR="006673FC">
        <w:trPr>
          <w:trHeight w:val="43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ind w:left="-1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Інформаційна безпека для дошкільників. Програми батьківського контролю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Василенко Ю.М.,</w:t>
            </w:r>
          </w:p>
          <w:p w:rsidR="006673FC" w:rsidRDefault="00E650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6673FC">
        <w:trPr>
          <w:trHeight w:val="13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tabs>
                <w:tab w:val="left" w:pos="426"/>
              </w:tabs>
              <w:ind w:left="-1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Наступність дошкільної та початкової освіти в умовах сучасних освітніх трансформацій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Гезей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О.М.,</w:t>
            </w:r>
          </w:p>
          <w:p w:rsidR="006673FC" w:rsidRDefault="00E650AD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викладач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lastRenderedPageBreak/>
              <w:t>18.30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ind w:left="-1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Атестація педагогічних працівників  закладу </w:t>
            </w:r>
            <w:r>
              <w:rPr>
                <w:color w:val="000000"/>
                <w:sz w:val="24"/>
                <w:szCs w:val="24"/>
              </w:rPr>
              <w:lastRenderedPageBreak/>
              <w:t>дошкільної освіти - 2025: головні критерії ухвалення рішень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3FC" w:rsidRDefault="00E650AD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Прощай М.С., </w:t>
            </w:r>
            <w:r>
              <w:rPr>
                <w:color w:val="000000"/>
                <w:sz w:val="22"/>
                <w:szCs w:val="22"/>
              </w:rPr>
              <w:lastRenderedPageBreak/>
              <w:t>викладач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widowControl w:val="0"/>
              <w:tabs>
                <w:tab w:val="left" w:pos="426"/>
              </w:tabs>
              <w:ind w:left="-1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Забезпечення безпеки дітей в Україні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3FC" w:rsidRDefault="00E650AD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Заліська</w:t>
            </w:r>
            <w:proofErr w:type="spellEnd"/>
            <w:r>
              <w:rPr>
                <w:sz w:val="22"/>
                <w:szCs w:val="22"/>
              </w:rPr>
              <w:t xml:space="preserve"> О.М.,</w:t>
            </w:r>
          </w:p>
          <w:p w:rsidR="006673FC" w:rsidRDefault="00E650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ind w:left="-1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Планування освітнього процесу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3FC" w:rsidRDefault="00E650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Капустіна Н.О., викладач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ind w:left="-1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Ігровий майданчик – простір розвитку, безпеки та підтримки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3FC" w:rsidRDefault="00E650AD">
            <w:pPr>
              <w:tabs>
                <w:tab w:val="left" w:pos="426"/>
              </w:tabs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Большукіна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А.В., доцент кафедри,</w:t>
            </w:r>
          </w:p>
          <w:p w:rsidR="006673FC" w:rsidRDefault="00E650AD">
            <w:pPr>
              <w:tabs>
                <w:tab w:val="left" w:pos="426"/>
              </w:tabs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 пед. н.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ind w:left="-1" w:hanging="2"/>
              <w:rPr>
                <w:sz w:val="24"/>
                <w:szCs w:val="24"/>
              </w:rPr>
            </w:pPr>
            <w:bookmarkStart w:id="4" w:name="_GoBack_копія_1"/>
            <w:bookmarkEnd w:id="4"/>
            <w:r>
              <w:rPr>
                <w:color w:val="000000"/>
                <w:sz w:val="24"/>
                <w:szCs w:val="24"/>
              </w:rPr>
              <w:t>Реалізація творчих задумів через моделювання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3FC" w:rsidRDefault="00E650AD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Коваль О.А., старший викладач</w:t>
            </w:r>
            <w:bookmarkStart w:id="5" w:name="_GoBack_копія_1_копія_1"/>
            <w:bookmarkEnd w:id="5"/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FC" w:rsidRDefault="00E650AD">
            <w:pPr>
              <w:tabs>
                <w:tab w:val="left" w:pos="426"/>
              </w:tabs>
              <w:ind w:left="-1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педагогічного спілкування вихователя ЗДО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FC" w:rsidRDefault="00E650AD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FC" w:rsidRDefault="00E650AD">
            <w:pPr>
              <w:widowControl w:val="0"/>
              <w:tabs>
                <w:tab w:val="left" w:pos="426"/>
              </w:tabs>
              <w:ind w:left="-1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Формування навичок безпечної поведінки у дітей дошкільного віку в ситуації протидії мінній небезпеці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FC" w:rsidRDefault="00E650AD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Жданова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С.О., викладач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tabs>
                <w:tab w:val="left" w:pos="426"/>
              </w:tabs>
              <w:ind w:left="-1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Механізми захисту дітей: нові вимоги та</w:t>
            </w:r>
          </w:p>
          <w:p w:rsidR="006673FC" w:rsidRDefault="00E650AD">
            <w:pPr>
              <w:tabs>
                <w:tab w:val="left" w:pos="426"/>
              </w:tabs>
              <w:ind w:left="-1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відповідальність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ind w:left="-1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Яковлєв П.О.,</w:t>
            </w:r>
          </w:p>
          <w:p w:rsidR="006673FC" w:rsidRDefault="00E650AD">
            <w:pPr>
              <w:ind w:left="-1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вкладач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6673FC" w:rsidRDefault="00E650AD">
            <w:pPr>
              <w:ind w:left="-1"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к.юр.н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673FC"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18.00-19.30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Рання профорієнтація дітей дошкільного віку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Остапенко А.С., професор кафедри, к. пед. н.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 w:rsidP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tabs>
                <w:tab w:val="left" w:pos="426"/>
              </w:tabs>
              <w:ind w:left="-1" w:hanging="2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Збереження ментального здоров’я педагогів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3FC" w:rsidRDefault="00E650AD">
            <w:pPr>
              <w:tabs>
                <w:tab w:val="left" w:pos="426"/>
              </w:tabs>
              <w:ind w:left="-1"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Большукіна</w:t>
            </w:r>
            <w:proofErr w:type="spellEnd"/>
            <w:r>
              <w:rPr>
                <w:sz w:val="22"/>
                <w:szCs w:val="22"/>
              </w:rPr>
              <w:t xml:space="preserve"> А.В., доцент кафедри,</w:t>
            </w:r>
          </w:p>
          <w:p w:rsidR="006673FC" w:rsidRDefault="00E650AD">
            <w:pPr>
              <w:tabs>
                <w:tab w:val="left" w:pos="426"/>
              </w:tabs>
              <w:ind w:left="-1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пед. н.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widowControl w:val="0"/>
              <w:tabs>
                <w:tab w:val="left" w:pos="426"/>
              </w:tabs>
              <w:ind w:left="-1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Презентації Р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ower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bookmarkStart w:id="6" w:name="_GoBack_копія_2"/>
            <w:bookmarkEnd w:id="6"/>
            <w:r>
              <w:rPr>
                <w:color w:val="000000"/>
                <w:sz w:val="24"/>
                <w:szCs w:val="24"/>
                <w:lang w:val="en-US"/>
              </w:rPr>
              <w:t>Point</w:t>
            </w:r>
            <w:r>
              <w:rPr>
                <w:color w:val="000000"/>
                <w:sz w:val="24"/>
                <w:szCs w:val="24"/>
              </w:rPr>
              <w:t>: особливості створення та використання в роботі  з дітьми та дорослими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3FC" w:rsidRDefault="00E650AD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Папернова Т.В., старший викладач</w:t>
            </w:r>
          </w:p>
        </w:tc>
      </w:tr>
      <w:tr w:rsidR="006673FC">
        <w:trPr>
          <w:trHeight w:val="244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ind w:left="-1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Інновації в </w:t>
            </w:r>
            <w:proofErr w:type="spellStart"/>
            <w:r>
              <w:rPr>
                <w:color w:val="000000"/>
                <w:sz w:val="24"/>
                <w:szCs w:val="24"/>
              </w:rPr>
              <w:t>дошкіллі</w:t>
            </w:r>
            <w:proofErr w:type="spellEnd"/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3FC" w:rsidRDefault="00E650AD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Капустіна Н.О., викладач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ind w:left="-1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Захопливі історії для подолання наслідків</w:t>
            </w:r>
          </w:p>
          <w:p w:rsidR="006673FC" w:rsidRDefault="00E650AD">
            <w:pPr>
              <w:tabs>
                <w:tab w:val="left" w:pos="426"/>
              </w:tabs>
              <w:ind w:left="-1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емоційного стресу в дошкільників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3FC" w:rsidRDefault="00E650AD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6673FC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E6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FC" w:rsidRDefault="00E650AD">
            <w:pPr>
              <w:widowControl w:val="0"/>
              <w:tabs>
                <w:tab w:val="left" w:pos="426"/>
              </w:tabs>
              <w:ind w:left="-1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Обмін досвідом роботи. Підсумкове тестування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C" w:rsidRDefault="00E650A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3FC" w:rsidRDefault="00E650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О.А.,</w:t>
            </w:r>
          </w:p>
          <w:p w:rsidR="006673FC" w:rsidRDefault="00E650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6673FC">
        <w:trPr>
          <w:trHeight w:val="487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6673F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6673F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C" w:rsidRDefault="006673FC">
            <w:pPr>
              <w:rPr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FC" w:rsidRDefault="00E650A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FC" w:rsidRDefault="00E65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3FC" w:rsidRDefault="006673FC">
            <w:pPr>
              <w:jc w:val="left"/>
              <w:rPr>
                <w:sz w:val="22"/>
                <w:szCs w:val="22"/>
              </w:rPr>
            </w:pPr>
          </w:p>
        </w:tc>
      </w:tr>
    </w:tbl>
    <w:p w:rsidR="006673FC" w:rsidRDefault="006673FC">
      <w:pPr>
        <w:spacing w:line="312" w:lineRule="auto"/>
        <w:ind w:firstLine="1843"/>
        <w:rPr>
          <w:b/>
          <w:sz w:val="22"/>
          <w:szCs w:val="22"/>
        </w:rPr>
      </w:pPr>
    </w:p>
    <w:p w:rsidR="006673FC" w:rsidRDefault="00E650AD">
      <w:pPr>
        <w:pStyle w:val="af"/>
        <w:spacing w:beforeAutospacing="0" w:afterAutospacing="0"/>
        <w:ind w:firstLine="1843"/>
        <w:jc w:val="both"/>
      </w:pPr>
      <w:r>
        <w:rPr>
          <w:b/>
          <w:bCs/>
          <w:color w:val="000000"/>
          <w:sz w:val="22"/>
          <w:szCs w:val="22"/>
        </w:rPr>
        <w:t>Куратор групи</w:t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Олена КОВАЛЬ</w:t>
      </w:r>
    </w:p>
    <w:p w:rsidR="006673FC" w:rsidRDefault="006673FC">
      <w:pPr>
        <w:spacing w:after="240"/>
      </w:pPr>
      <w:bookmarkStart w:id="7" w:name="_GoBack"/>
      <w:bookmarkEnd w:id="7"/>
    </w:p>
    <w:p w:rsidR="006673FC" w:rsidRDefault="00E650AD">
      <w:pPr>
        <w:pStyle w:val="af"/>
        <w:spacing w:beforeAutospacing="0" w:afterAutospacing="0"/>
        <w:ind w:left="-2" w:hanging="2"/>
        <w:jc w:val="center"/>
      </w:pPr>
      <w:r>
        <w:rPr>
          <w:b/>
          <w:bCs/>
          <w:color w:val="000000"/>
        </w:rPr>
        <w:t>Відомості про викладачів</w:t>
      </w:r>
    </w:p>
    <w:p w:rsidR="006673FC" w:rsidRDefault="006673FC">
      <w:pPr>
        <w:ind w:left="-1" w:hanging="2"/>
        <w:jc w:val="left"/>
        <w:rPr>
          <w:sz w:val="22"/>
          <w:szCs w:val="22"/>
        </w:rPr>
      </w:pPr>
    </w:p>
    <w:p w:rsidR="006673FC" w:rsidRDefault="00E650AD">
      <w:pPr>
        <w:pStyle w:val="af"/>
        <w:spacing w:beforeAutospacing="0" w:afterAutospacing="0"/>
        <w:ind w:left="280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Бандура </w:t>
      </w:r>
      <w:proofErr w:type="spellStart"/>
      <w:r>
        <w:rPr>
          <w:b/>
          <w:bCs/>
          <w:color w:val="000000"/>
          <w:sz w:val="22"/>
          <w:szCs w:val="22"/>
        </w:rPr>
        <w:t>Вячеслав</w:t>
      </w:r>
      <w:proofErr w:type="spellEnd"/>
      <w:r>
        <w:rPr>
          <w:b/>
          <w:bCs/>
          <w:color w:val="000000"/>
          <w:sz w:val="22"/>
          <w:szCs w:val="22"/>
        </w:rPr>
        <w:t xml:space="preserve"> Валерійович</w:t>
      </w:r>
      <w:r>
        <w:rPr>
          <w:color w:val="000000"/>
          <w:sz w:val="22"/>
          <w:szCs w:val="22"/>
        </w:rPr>
        <w:t xml:space="preserve">, </w:t>
      </w:r>
      <w:bookmarkStart w:id="8" w:name="docs-internal-guid-42cb0d2d-7fff-bf01-66"/>
      <w:bookmarkEnd w:id="8"/>
      <w:r>
        <w:rPr>
          <w:rFonts w:ascii="Times New Roman;serif" w:hAnsi="Times New Roman;serif"/>
          <w:color w:val="000000"/>
          <w:sz w:val="22"/>
        </w:rPr>
        <w:t xml:space="preserve">викладач кафедри методики дошкільної та початкової освіти; методист Центру практичної психології, соціальної роботи та здорового способу життя; магістр педагогіки вищої школи; тренер НУШ; тренер швейцарсько-українського </w:t>
      </w:r>
      <w:proofErr w:type="spellStart"/>
      <w:r>
        <w:rPr>
          <w:rFonts w:ascii="Times New Roman;serif" w:hAnsi="Times New Roman;serif"/>
          <w:color w:val="000000"/>
          <w:sz w:val="22"/>
        </w:rPr>
        <w:t>проєкту</w:t>
      </w:r>
      <w:proofErr w:type="spellEnd"/>
      <w:r>
        <w:rPr>
          <w:rFonts w:ascii="Times New Roman;serif" w:hAnsi="Times New Roman;serif"/>
          <w:color w:val="000000"/>
          <w:sz w:val="22"/>
        </w:rPr>
        <w:t xml:space="preserve"> DESIDE; тренер курсу “Психосоціальна підтримка для освітян”; медіатор</w:t>
      </w:r>
      <w:r>
        <w:rPr>
          <w:color w:val="000000"/>
          <w:sz w:val="22"/>
          <w:szCs w:val="22"/>
        </w:rPr>
        <w:t>.</w:t>
      </w:r>
    </w:p>
    <w:p w:rsidR="006673FC" w:rsidRDefault="00E650AD">
      <w:pPr>
        <w:pStyle w:val="af"/>
        <w:spacing w:beforeAutospacing="0" w:afterAutospacing="0"/>
        <w:ind w:left="280" w:firstLine="284"/>
        <w:jc w:val="both"/>
        <w:rPr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Большукіна</w:t>
      </w:r>
      <w:proofErr w:type="spellEnd"/>
      <w:r>
        <w:rPr>
          <w:b/>
          <w:bCs/>
          <w:color w:val="000000"/>
          <w:sz w:val="22"/>
          <w:szCs w:val="22"/>
        </w:rPr>
        <w:t xml:space="preserve"> Аліна </w:t>
      </w:r>
      <w:proofErr w:type="spellStart"/>
      <w:r>
        <w:rPr>
          <w:b/>
          <w:bCs/>
          <w:color w:val="000000"/>
          <w:sz w:val="22"/>
          <w:szCs w:val="22"/>
        </w:rPr>
        <w:t>Вячеславівна</w:t>
      </w:r>
      <w:proofErr w:type="spellEnd"/>
      <w:r>
        <w:rPr>
          <w:color w:val="000000"/>
          <w:sz w:val="22"/>
          <w:szCs w:val="22"/>
        </w:rPr>
        <w:t xml:space="preserve">, </w:t>
      </w:r>
      <w:bookmarkStart w:id="9" w:name="docs-internal-guid-07a45e46-7fff-236f-ac"/>
      <w:bookmarkEnd w:id="9"/>
      <w:r>
        <w:rPr>
          <w:rFonts w:ascii="Times New Roman;serif" w:hAnsi="Times New Roman;serif"/>
          <w:color w:val="000000"/>
          <w:sz w:val="22"/>
        </w:rPr>
        <w:t xml:space="preserve">доцент кафедри методики дошкільної та початкової освіти, кандидат педагогічних наук, тренер НУШ, регіональний координатор-тренер інноваційного освітнього </w:t>
      </w:r>
      <w:proofErr w:type="spellStart"/>
      <w:r>
        <w:rPr>
          <w:rFonts w:ascii="Times New Roman;serif" w:hAnsi="Times New Roman;serif"/>
          <w:color w:val="000000"/>
          <w:sz w:val="22"/>
        </w:rPr>
        <w:t>проєкту</w:t>
      </w:r>
      <w:proofErr w:type="spellEnd"/>
      <w:r>
        <w:rPr>
          <w:rFonts w:ascii="Times New Roman;serif" w:hAnsi="Times New Roman;serif"/>
          <w:color w:val="000000"/>
          <w:sz w:val="22"/>
        </w:rPr>
        <w:t xml:space="preserve">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</w:r>
      <w:r>
        <w:rPr>
          <w:color w:val="000000"/>
          <w:sz w:val="22"/>
          <w:szCs w:val="22"/>
        </w:rPr>
        <w:t>. </w:t>
      </w:r>
    </w:p>
    <w:p w:rsidR="006673FC" w:rsidRDefault="00E650AD">
      <w:pPr>
        <w:pStyle w:val="af"/>
        <w:spacing w:beforeAutospacing="0" w:afterAutospacing="0"/>
        <w:ind w:left="280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Василенко Юлія Миколаївна</w:t>
      </w:r>
      <w:r>
        <w:rPr>
          <w:color w:val="000000"/>
          <w:sz w:val="22"/>
          <w:szCs w:val="22"/>
        </w:rPr>
        <w:t xml:space="preserve">, </w:t>
      </w:r>
      <w:bookmarkStart w:id="10" w:name="docs-internal-guid-004f058a-7fff-c8f4-93"/>
      <w:bookmarkEnd w:id="10"/>
      <w:r>
        <w:rPr>
          <w:rFonts w:ascii="Times New Roman;serif" w:hAnsi="Times New Roman;serif"/>
          <w:color w:val="000000"/>
          <w:sz w:val="22"/>
        </w:rPr>
        <w:t>старший викладач секції «Нова українська школа» кафедри методики дошкільної та початкової освіти; магістр математики, тренер НУШ, супервізор</w:t>
      </w:r>
      <w:r>
        <w:rPr>
          <w:color w:val="000000"/>
          <w:sz w:val="22"/>
          <w:szCs w:val="22"/>
        </w:rPr>
        <w:t>.</w:t>
      </w:r>
    </w:p>
    <w:p w:rsidR="006673FC" w:rsidRDefault="00E650AD">
      <w:pPr>
        <w:pStyle w:val="af"/>
        <w:spacing w:beforeAutospacing="0" w:afterAutospacing="0"/>
        <w:ind w:left="280" w:firstLine="284"/>
        <w:jc w:val="both"/>
        <w:rPr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Гезей</w:t>
      </w:r>
      <w:proofErr w:type="spellEnd"/>
      <w:r>
        <w:rPr>
          <w:b/>
          <w:bCs/>
          <w:color w:val="000000"/>
          <w:sz w:val="22"/>
          <w:szCs w:val="22"/>
        </w:rPr>
        <w:t xml:space="preserve"> Ольга Михайлівна</w:t>
      </w:r>
      <w:r>
        <w:rPr>
          <w:color w:val="000000"/>
          <w:sz w:val="22"/>
          <w:szCs w:val="22"/>
        </w:rPr>
        <w:t xml:space="preserve">, завідувач, </w:t>
      </w:r>
      <w:bookmarkStart w:id="11" w:name="docs-internal-guid-9bfc4de3-7fff-e25f-f3"/>
      <w:bookmarkEnd w:id="11"/>
      <w:r>
        <w:rPr>
          <w:rFonts w:ascii="Times New Roman;serif" w:hAnsi="Times New Roman;serif"/>
          <w:color w:val="000000"/>
          <w:sz w:val="22"/>
        </w:rPr>
        <w:t>старший викладач секції «Нова українська школа» кафедри методики дошкільної та початкової освіти, магістр педагогіки вищої школи, тренер НУШ, педагог-супервізор, експерт з вивчення практичного досвіду вчителів початкових класів, які сертифікуються, тренер за програмою «Перезавантаження НУШ: 1 – 4 класи. Практичні аспекти».</w:t>
      </w:r>
    </w:p>
    <w:p w:rsidR="006673FC" w:rsidRDefault="00E650AD">
      <w:pPr>
        <w:pStyle w:val="af"/>
        <w:spacing w:beforeAutospacing="0" w:afterAutospacing="0"/>
        <w:ind w:left="280" w:firstLine="284"/>
        <w:jc w:val="both"/>
        <w:rPr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Жданова</w:t>
      </w:r>
      <w:proofErr w:type="spellEnd"/>
      <w:r>
        <w:rPr>
          <w:b/>
          <w:bCs/>
          <w:color w:val="000000"/>
          <w:sz w:val="22"/>
          <w:szCs w:val="22"/>
        </w:rPr>
        <w:t xml:space="preserve"> Світлана Олександрівна</w:t>
      </w:r>
      <w:r>
        <w:rPr>
          <w:color w:val="000000"/>
          <w:sz w:val="22"/>
          <w:szCs w:val="22"/>
        </w:rPr>
        <w:t xml:space="preserve">, </w:t>
      </w:r>
      <w:bookmarkStart w:id="12" w:name="docs-internal-guid-8209d899-7fff-c848-b9"/>
      <w:bookmarkEnd w:id="12"/>
      <w:r>
        <w:rPr>
          <w:rFonts w:ascii="Times New Roman;serif" w:hAnsi="Times New Roman;serif"/>
          <w:color w:val="000000"/>
          <w:sz w:val="22"/>
        </w:rPr>
        <w:t xml:space="preserve">викладач кафедри методики дошкільної та початкової освіти; магістр педагогіки вищої школи, магістр управління навчальним закладом, тренер сумісного </w:t>
      </w:r>
      <w:proofErr w:type="spellStart"/>
      <w:r>
        <w:rPr>
          <w:rFonts w:ascii="Times New Roman;serif" w:hAnsi="Times New Roman;serif"/>
          <w:color w:val="000000"/>
          <w:sz w:val="22"/>
        </w:rPr>
        <w:t>проєкту</w:t>
      </w:r>
      <w:proofErr w:type="spellEnd"/>
      <w:r>
        <w:rPr>
          <w:rFonts w:ascii="Times New Roman;serif" w:hAnsi="Times New Roman;serif"/>
          <w:color w:val="000000"/>
          <w:sz w:val="22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2"/>
        </w:rPr>
        <w:t>Save</w:t>
      </w:r>
      <w:proofErr w:type="spellEnd"/>
      <w:r>
        <w:rPr>
          <w:rFonts w:ascii="Times New Roman;serif" w:hAnsi="Times New Roman;serif"/>
          <w:color w:val="000000"/>
          <w:sz w:val="22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2"/>
        </w:rPr>
        <w:t>the</w:t>
      </w:r>
      <w:proofErr w:type="spellEnd"/>
      <w:r>
        <w:rPr>
          <w:rFonts w:ascii="Times New Roman;serif" w:hAnsi="Times New Roman;serif"/>
          <w:color w:val="000000"/>
          <w:sz w:val="22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2"/>
        </w:rPr>
        <w:t>Children</w:t>
      </w:r>
      <w:proofErr w:type="spellEnd"/>
      <w:r>
        <w:rPr>
          <w:rFonts w:ascii="Times New Roman;serif" w:hAnsi="Times New Roman;serif"/>
          <w:color w:val="000000"/>
          <w:sz w:val="22"/>
        </w:rPr>
        <w:t xml:space="preserve"> з Міністерством освіти і науки України «Забезпечення безпеки дітей у закладах дошкільної освіти України».</w:t>
      </w:r>
    </w:p>
    <w:p w:rsidR="006673FC" w:rsidRDefault="00E650AD">
      <w:pPr>
        <w:pStyle w:val="af"/>
        <w:spacing w:beforeAutospacing="0" w:afterAutospacing="0"/>
        <w:ind w:left="280" w:firstLine="284"/>
        <w:jc w:val="both"/>
        <w:rPr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Заліська</w:t>
      </w:r>
      <w:proofErr w:type="spellEnd"/>
      <w:r>
        <w:rPr>
          <w:b/>
          <w:bCs/>
          <w:color w:val="000000"/>
          <w:sz w:val="22"/>
          <w:szCs w:val="22"/>
        </w:rPr>
        <w:t xml:space="preserve"> Оксана Миколаївна</w:t>
      </w:r>
      <w:r>
        <w:rPr>
          <w:color w:val="000000"/>
          <w:sz w:val="22"/>
          <w:szCs w:val="22"/>
        </w:rPr>
        <w:t>,</w:t>
      </w:r>
      <w:bookmarkStart w:id="13" w:name="docs-internal-guid-9b502dc6-7fff-2376-99"/>
      <w:bookmarkEnd w:id="13"/>
      <w:r>
        <w:rPr>
          <w:color w:val="000000"/>
          <w:sz w:val="22"/>
          <w:szCs w:val="22"/>
        </w:rPr>
        <w:t xml:space="preserve"> </w:t>
      </w:r>
      <w:r>
        <w:rPr>
          <w:rFonts w:ascii="Times New Roman;serif" w:hAnsi="Times New Roman;serif"/>
          <w:color w:val="000000"/>
          <w:sz w:val="22"/>
        </w:rPr>
        <w:t xml:space="preserve">старший викладач секції «Нова українська школа» кафедри методики дошкільної та початкової освіти; магістр педагогіки вищої школи, тренер-педагог НУШ, тренер-педагог для </w:t>
      </w:r>
      <w:r>
        <w:rPr>
          <w:rFonts w:ascii="Times New Roman;serif" w:hAnsi="Times New Roman;serif"/>
          <w:color w:val="000000"/>
          <w:sz w:val="22"/>
        </w:rPr>
        <w:lastRenderedPageBreak/>
        <w:t xml:space="preserve">здійснення </w:t>
      </w:r>
      <w:proofErr w:type="spellStart"/>
      <w:r>
        <w:rPr>
          <w:rFonts w:ascii="Times New Roman;serif" w:hAnsi="Times New Roman;serif"/>
          <w:color w:val="000000"/>
          <w:sz w:val="22"/>
        </w:rPr>
        <w:t>супервізії</w:t>
      </w:r>
      <w:proofErr w:type="spellEnd"/>
      <w:r>
        <w:rPr>
          <w:rFonts w:ascii="Times New Roman;serif" w:hAnsi="Times New Roman;serif"/>
          <w:color w:val="000000"/>
          <w:sz w:val="22"/>
        </w:rPr>
        <w:t xml:space="preserve">, тренер з інклюзивної освіти, тренер за програмою «Психолого-педагогічна підтримка дітей, батьків та педагогів в умовах надзвичайної ситуації», тренер за програмою «Перезавантаження НУШ: 1 – 4 класи. Практичні аспекти», тренер  сумісного </w:t>
      </w:r>
      <w:proofErr w:type="spellStart"/>
      <w:r>
        <w:rPr>
          <w:rFonts w:ascii="Times New Roman;serif" w:hAnsi="Times New Roman;serif"/>
          <w:color w:val="000000"/>
          <w:sz w:val="22"/>
        </w:rPr>
        <w:t>проєкту</w:t>
      </w:r>
      <w:proofErr w:type="spellEnd"/>
      <w:r>
        <w:rPr>
          <w:rFonts w:ascii="Times New Roman;serif" w:hAnsi="Times New Roman;serif"/>
          <w:color w:val="000000"/>
          <w:sz w:val="22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2"/>
        </w:rPr>
        <w:t>Save</w:t>
      </w:r>
      <w:proofErr w:type="spellEnd"/>
      <w:r>
        <w:rPr>
          <w:rFonts w:ascii="Times New Roman;serif" w:hAnsi="Times New Roman;serif"/>
          <w:color w:val="000000"/>
          <w:sz w:val="22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2"/>
        </w:rPr>
        <w:t>the</w:t>
      </w:r>
      <w:proofErr w:type="spellEnd"/>
      <w:r>
        <w:rPr>
          <w:rFonts w:ascii="Times New Roman;serif" w:hAnsi="Times New Roman;serif"/>
          <w:color w:val="000000"/>
          <w:sz w:val="22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2"/>
        </w:rPr>
        <w:t>Children</w:t>
      </w:r>
      <w:proofErr w:type="spellEnd"/>
      <w:r>
        <w:rPr>
          <w:rFonts w:ascii="Times New Roman;serif" w:hAnsi="Times New Roman;serif"/>
          <w:color w:val="000000"/>
          <w:sz w:val="22"/>
        </w:rPr>
        <w:t xml:space="preserve"> з Міністерством освіти і науки України  «Забезпечення безпеки дітей у закладах дошкільної освіти України</w:t>
      </w:r>
      <w:r>
        <w:rPr>
          <w:rFonts w:ascii="Times New Roman;serif" w:hAnsi="Times New Roman;serif"/>
          <w:color w:val="000000"/>
          <w:sz w:val="22"/>
          <w:szCs w:val="22"/>
        </w:rPr>
        <w:t>».</w:t>
      </w:r>
    </w:p>
    <w:p w:rsidR="006673FC" w:rsidRDefault="00E650AD">
      <w:pPr>
        <w:pStyle w:val="af"/>
        <w:spacing w:beforeAutospacing="0" w:afterAutospacing="0"/>
        <w:ind w:left="280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Капустіна Наталія Олександрівн</w:t>
      </w:r>
      <w:r>
        <w:rPr>
          <w:color w:val="000000"/>
          <w:sz w:val="22"/>
          <w:szCs w:val="22"/>
        </w:rPr>
        <w:t xml:space="preserve">а, </w:t>
      </w:r>
      <w:bookmarkStart w:id="14" w:name="docs-internal-guid-88c21f0b-7fff-6d69-f3"/>
      <w:bookmarkEnd w:id="14"/>
      <w:r>
        <w:rPr>
          <w:rFonts w:ascii="Times New Roman;serif" w:hAnsi="Times New Roman;serif"/>
          <w:color w:val="000000"/>
          <w:sz w:val="22"/>
        </w:rPr>
        <w:t xml:space="preserve">викладач кафедри методики дошкільної та початкової освіти, методист Центру виховання та розвитку особистості, магістр педагогіки вищої школи, тренер сумісного </w:t>
      </w:r>
      <w:proofErr w:type="spellStart"/>
      <w:r>
        <w:rPr>
          <w:rFonts w:ascii="Times New Roman;serif" w:hAnsi="Times New Roman;serif"/>
          <w:color w:val="000000"/>
          <w:sz w:val="22"/>
        </w:rPr>
        <w:t>проєкту</w:t>
      </w:r>
      <w:proofErr w:type="spellEnd"/>
      <w:r>
        <w:rPr>
          <w:rFonts w:ascii="Times New Roman;serif" w:hAnsi="Times New Roman;serif"/>
          <w:color w:val="000000"/>
          <w:sz w:val="22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2"/>
        </w:rPr>
        <w:t>Save</w:t>
      </w:r>
      <w:proofErr w:type="spellEnd"/>
      <w:r>
        <w:rPr>
          <w:rFonts w:ascii="Times New Roman;serif" w:hAnsi="Times New Roman;serif"/>
          <w:color w:val="000000"/>
          <w:sz w:val="22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2"/>
        </w:rPr>
        <w:t>the</w:t>
      </w:r>
      <w:proofErr w:type="spellEnd"/>
      <w:r>
        <w:rPr>
          <w:rFonts w:ascii="Times New Roman;serif" w:hAnsi="Times New Roman;serif"/>
          <w:color w:val="000000"/>
          <w:sz w:val="22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2"/>
        </w:rPr>
        <w:t>Children</w:t>
      </w:r>
      <w:proofErr w:type="spellEnd"/>
      <w:r>
        <w:rPr>
          <w:rFonts w:ascii="Times New Roman;serif" w:hAnsi="Times New Roman;serif"/>
          <w:color w:val="000000"/>
          <w:sz w:val="22"/>
        </w:rPr>
        <w:t xml:space="preserve"> з Міністерством освіти і науки України «Забезпечення безпеки дітей у закладах дошкільної освіти України»,</w:t>
      </w:r>
      <w:r>
        <w:rPr>
          <w:color w:val="000000"/>
          <w:u w:val="single"/>
        </w:rPr>
        <w:t xml:space="preserve"> </w:t>
      </w:r>
      <w:r>
        <w:rPr>
          <w:rFonts w:ascii="Times New Roman;serif" w:hAnsi="Times New Roman;serif"/>
          <w:color w:val="000000"/>
          <w:sz w:val="22"/>
        </w:rPr>
        <w:t xml:space="preserve">тренер за програмою «Психолого-педагогічна підтримка дітей, батьків та педагогів в умовах надзвичайної ситуації», регіональний тренер експерт з питань науково-методичного супроводу забезпечення якості освіти у закладах освіти, тренер тренерів для роботи за системою  «Система освіти і піклування за дітей раннього та дошкільного віку </w:t>
      </w:r>
      <w:proofErr w:type="spellStart"/>
      <w:r>
        <w:rPr>
          <w:rFonts w:ascii="Times New Roman;serif" w:hAnsi="Times New Roman;serif"/>
          <w:color w:val="000000"/>
          <w:sz w:val="22"/>
        </w:rPr>
        <w:t>Mr</w:t>
      </w:r>
      <w:proofErr w:type="spellEnd"/>
      <w:r>
        <w:rPr>
          <w:rFonts w:ascii="Times New Roman;serif" w:hAnsi="Times New Roman;serif"/>
          <w:color w:val="000000"/>
          <w:sz w:val="22"/>
        </w:rPr>
        <w:t xml:space="preserve">. </w:t>
      </w:r>
      <w:proofErr w:type="spellStart"/>
      <w:r>
        <w:rPr>
          <w:rFonts w:ascii="Times New Roman;serif" w:hAnsi="Times New Roman;serif"/>
          <w:color w:val="000000"/>
          <w:sz w:val="22"/>
        </w:rPr>
        <w:t>Leader</w:t>
      </w:r>
      <w:proofErr w:type="spellEnd"/>
      <w:r>
        <w:rPr>
          <w:rFonts w:ascii="Times New Roman;serif" w:hAnsi="Times New Roman;serif"/>
          <w:color w:val="000000"/>
          <w:sz w:val="22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2"/>
        </w:rPr>
        <w:t>Education</w:t>
      </w:r>
      <w:proofErr w:type="spellEnd"/>
      <w:r>
        <w:rPr>
          <w:rFonts w:ascii="Times New Roman;serif" w:hAnsi="Times New Roman;serif"/>
          <w:color w:val="000000"/>
          <w:sz w:val="22"/>
        </w:rPr>
        <w:t xml:space="preserve"> &amp; </w:t>
      </w:r>
      <w:proofErr w:type="spellStart"/>
      <w:r>
        <w:rPr>
          <w:rFonts w:ascii="Times New Roman;serif" w:hAnsi="Times New Roman;serif"/>
          <w:color w:val="000000"/>
          <w:sz w:val="22"/>
        </w:rPr>
        <w:t>Care</w:t>
      </w:r>
      <w:proofErr w:type="spellEnd"/>
      <w:r>
        <w:rPr>
          <w:rFonts w:ascii="Times New Roman;serif" w:hAnsi="Times New Roman;serif"/>
          <w:color w:val="000000"/>
          <w:sz w:val="22"/>
        </w:rPr>
        <w:t>», тренер-експерт з методичного супроводу закладів дошкільної освіти, які впроваджують програму та навчально-методичний комплект «Впевнений старт».</w:t>
      </w:r>
      <w:r>
        <w:t xml:space="preserve"> </w:t>
      </w:r>
    </w:p>
    <w:p w:rsidR="006673FC" w:rsidRDefault="00E650AD">
      <w:pPr>
        <w:pStyle w:val="af"/>
        <w:spacing w:beforeAutospacing="0" w:afterAutospacing="0"/>
        <w:ind w:left="280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Коваль Олена </w:t>
      </w:r>
      <w:proofErr w:type="spellStart"/>
      <w:r>
        <w:rPr>
          <w:b/>
          <w:bCs/>
          <w:color w:val="000000"/>
          <w:sz w:val="22"/>
          <w:szCs w:val="22"/>
        </w:rPr>
        <w:t>Амер’янівна</w:t>
      </w:r>
      <w:proofErr w:type="spellEnd"/>
      <w:r>
        <w:rPr>
          <w:color w:val="000000"/>
          <w:sz w:val="22"/>
          <w:szCs w:val="22"/>
        </w:rPr>
        <w:t xml:space="preserve">, старший викладач секції «Нова українська школа» кафедри методики дошкільної та початкової освіти; магістр педагогіки вищої школи, </w:t>
      </w:r>
      <w:r>
        <w:rPr>
          <w:rFonts w:ascii="Times New Roman;serif" w:hAnsi="Times New Roman;serif"/>
          <w:color w:val="000000"/>
          <w:sz w:val="22"/>
          <w:szCs w:val="22"/>
        </w:rPr>
        <w:t xml:space="preserve">тренер-педагог НУШ, тренер-педагог для здійснення </w:t>
      </w:r>
      <w:proofErr w:type="spellStart"/>
      <w:r>
        <w:rPr>
          <w:rFonts w:ascii="Times New Roman;serif" w:hAnsi="Times New Roman;serif"/>
          <w:color w:val="000000"/>
          <w:sz w:val="22"/>
          <w:szCs w:val="22"/>
        </w:rPr>
        <w:t>супервізії</w:t>
      </w:r>
      <w:proofErr w:type="spellEnd"/>
      <w:r>
        <w:rPr>
          <w:rFonts w:ascii="Times New Roman;serif" w:hAnsi="Times New Roman;serif"/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тренер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LEGO </w:t>
      </w:r>
      <w:proofErr w:type="spellStart"/>
      <w:r>
        <w:rPr>
          <w:color w:val="000000"/>
          <w:sz w:val="22"/>
          <w:szCs w:val="22"/>
        </w:rPr>
        <w:t>Foundation</w:t>
      </w:r>
      <w:proofErr w:type="spellEnd"/>
      <w:r>
        <w:rPr>
          <w:color w:val="000000"/>
          <w:sz w:val="22"/>
          <w:szCs w:val="22"/>
        </w:rPr>
        <w:t>, тренер за програмою «Психосоціальна підтримка вчителів і дітей в умовах війни», тренер за програмою СЕН «Зерна»: розвиток соціально-емоційних навичок та підтримка благополуччя дітей і педагогів.</w:t>
      </w:r>
    </w:p>
    <w:p w:rsidR="006673FC" w:rsidRDefault="00E650AD">
      <w:pPr>
        <w:pStyle w:val="af"/>
        <w:spacing w:beforeAutospacing="0" w:afterAutospacing="0"/>
        <w:ind w:left="280" w:firstLine="284"/>
        <w:jc w:val="both"/>
        <w:rPr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Коченгіна</w:t>
      </w:r>
      <w:proofErr w:type="spellEnd"/>
      <w:r>
        <w:rPr>
          <w:b/>
          <w:bCs/>
          <w:color w:val="000000"/>
          <w:sz w:val="22"/>
          <w:szCs w:val="22"/>
        </w:rPr>
        <w:t xml:space="preserve"> Маріанна Вікторівна</w:t>
      </w:r>
      <w:r>
        <w:rPr>
          <w:color w:val="000000"/>
          <w:sz w:val="22"/>
          <w:szCs w:val="22"/>
        </w:rPr>
        <w:t xml:space="preserve">, завідувач кафедри методики дошкільної та початкової освіти; </w:t>
      </w:r>
      <w:proofErr w:type="spellStart"/>
      <w:r>
        <w:rPr>
          <w:color w:val="000000"/>
          <w:sz w:val="22"/>
          <w:szCs w:val="22"/>
        </w:rPr>
        <w:t>к.пед.н</w:t>
      </w:r>
      <w:proofErr w:type="spellEnd"/>
      <w:r>
        <w:rPr>
          <w:color w:val="000000"/>
          <w:sz w:val="22"/>
          <w:szCs w:val="22"/>
        </w:rPr>
        <w:t>., тренер-педагог НУШ.</w:t>
      </w:r>
    </w:p>
    <w:p w:rsidR="006673FC" w:rsidRDefault="00E650AD">
      <w:pPr>
        <w:pStyle w:val="af"/>
        <w:spacing w:beforeAutospacing="0" w:afterAutospacing="0"/>
        <w:ind w:left="280" w:firstLine="284"/>
        <w:jc w:val="both"/>
        <w:rPr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Малихіна</w:t>
      </w:r>
      <w:proofErr w:type="spellEnd"/>
      <w:r>
        <w:rPr>
          <w:b/>
          <w:bCs/>
          <w:color w:val="000000"/>
          <w:sz w:val="22"/>
          <w:szCs w:val="22"/>
        </w:rPr>
        <w:t xml:space="preserve"> Олена Євгенівна</w:t>
      </w:r>
      <w:r>
        <w:rPr>
          <w:color w:val="000000"/>
          <w:sz w:val="22"/>
          <w:szCs w:val="22"/>
        </w:rPr>
        <w:t>, викладач кафедри методики дошкільної та початкової освіти, кандидат психологічних наук, доцент кафедри психологічної і педагогічної антропології ХНПУ імені Г.С. Сковороди.</w:t>
      </w:r>
    </w:p>
    <w:p w:rsidR="006673FC" w:rsidRDefault="00E650AD">
      <w:pPr>
        <w:pStyle w:val="af"/>
        <w:spacing w:beforeAutospacing="0" w:afterAutospacing="0"/>
        <w:ind w:left="280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Остапенко Алла Сергіївна</w:t>
      </w:r>
      <w:r>
        <w:rPr>
          <w:color w:val="000000"/>
          <w:sz w:val="22"/>
          <w:szCs w:val="22"/>
        </w:rPr>
        <w:t xml:space="preserve">, професор кафедри методики дошкільної та початкової освіти; проректор з науково-методичної роботи, </w:t>
      </w:r>
      <w:proofErr w:type="spellStart"/>
      <w:r>
        <w:rPr>
          <w:color w:val="000000"/>
          <w:sz w:val="22"/>
          <w:szCs w:val="22"/>
        </w:rPr>
        <w:t>к.пед.н</w:t>
      </w:r>
      <w:proofErr w:type="spellEnd"/>
      <w:r>
        <w:rPr>
          <w:color w:val="000000"/>
          <w:sz w:val="22"/>
          <w:szCs w:val="22"/>
        </w:rPr>
        <w:t xml:space="preserve">., тренер НУШ, регіональний тренер Всеукраїнського </w:t>
      </w:r>
      <w:proofErr w:type="spellStart"/>
      <w:r>
        <w:rPr>
          <w:color w:val="000000"/>
          <w:sz w:val="22"/>
          <w:szCs w:val="22"/>
        </w:rPr>
        <w:t>проєкту</w:t>
      </w:r>
      <w:proofErr w:type="spellEnd"/>
      <w:r>
        <w:rPr>
          <w:color w:val="000000"/>
          <w:sz w:val="22"/>
          <w:szCs w:val="22"/>
        </w:rPr>
        <w:t xml:space="preserve"> «Освіта для сталого розвитку», тренер-супервізор.</w:t>
      </w:r>
    </w:p>
    <w:p w:rsidR="006673FC" w:rsidRDefault="00E650AD">
      <w:pPr>
        <w:pStyle w:val="af"/>
        <w:spacing w:beforeAutospacing="0" w:afterAutospacing="0"/>
        <w:ind w:left="280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Папернова Тетяна Валеріївн</w:t>
      </w:r>
      <w:r>
        <w:rPr>
          <w:color w:val="000000"/>
          <w:sz w:val="22"/>
          <w:szCs w:val="22"/>
        </w:rPr>
        <w:t>а, старший викладач секції «Нова українська школа» кафедри методики дошкільної та початкової освіти; магістр педагогіки вищої школи, завідувач навчального відділу, тренер-педагог НУШ.</w:t>
      </w:r>
    </w:p>
    <w:p w:rsidR="006673FC" w:rsidRDefault="00E650AD">
      <w:pPr>
        <w:pStyle w:val="af"/>
        <w:spacing w:beforeAutospacing="0" w:afterAutospacing="0"/>
        <w:ind w:left="280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Прощай Марія Вікторівна</w:t>
      </w:r>
      <w:r>
        <w:rPr>
          <w:color w:val="000000"/>
          <w:sz w:val="22"/>
          <w:szCs w:val="22"/>
        </w:rPr>
        <w:t xml:space="preserve">, </w:t>
      </w:r>
      <w:bookmarkStart w:id="15" w:name="docs-internal-guid-5f19344b-7fff-fe09-b8"/>
      <w:bookmarkEnd w:id="15"/>
      <w:r>
        <w:rPr>
          <w:rFonts w:ascii="Times New Roman;serif" w:hAnsi="Times New Roman;serif"/>
          <w:color w:val="000000"/>
          <w:sz w:val="22"/>
        </w:rPr>
        <w:t>викладач кафедри освітнього менеджменту та виховання, методист Центру менеджменту та інноваційного розвитку освіти, магістр педагогіки вищої школи</w:t>
      </w:r>
      <w:r>
        <w:rPr>
          <w:color w:val="000000"/>
          <w:sz w:val="22"/>
          <w:szCs w:val="22"/>
        </w:rPr>
        <w:t>.</w:t>
      </w:r>
    </w:p>
    <w:p w:rsidR="006673FC" w:rsidRDefault="00E650AD">
      <w:pPr>
        <w:pStyle w:val="af"/>
        <w:spacing w:beforeAutospacing="0" w:afterAutospacing="0"/>
        <w:ind w:left="280" w:firstLine="284"/>
        <w:jc w:val="both"/>
        <w:rPr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Сосницька</w:t>
      </w:r>
      <w:proofErr w:type="spellEnd"/>
      <w:r>
        <w:rPr>
          <w:b/>
          <w:bCs/>
          <w:color w:val="000000"/>
          <w:sz w:val="22"/>
          <w:szCs w:val="22"/>
        </w:rPr>
        <w:t xml:space="preserve"> Надія Петрівна</w:t>
      </w:r>
      <w:r>
        <w:rPr>
          <w:color w:val="000000"/>
          <w:sz w:val="22"/>
          <w:szCs w:val="22"/>
        </w:rPr>
        <w:t xml:space="preserve">, </w:t>
      </w:r>
      <w:bookmarkStart w:id="16" w:name="docs-internal-guid-090190db-7fff-eac6-99"/>
      <w:bookmarkEnd w:id="16"/>
      <w:r>
        <w:rPr>
          <w:rFonts w:ascii="Times New Roman;serif" w:hAnsi="Times New Roman;serif"/>
          <w:color w:val="000000"/>
          <w:sz w:val="22"/>
        </w:rPr>
        <w:t xml:space="preserve">старший викладач секції «Нова українська школа» кафедри методики дошкільної та початкової освіти, магістр педагогіки вищої школи, тренер-педагог НУШ, експерт-супервізор,  нагороджена нагрудним знаком «Відмінник освіти». </w:t>
      </w:r>
    </w:p>
    <w:p w:rsidR="006673FC" w:rsidRDefault="00E650AD">
      <w:pPr>
        <w:pStyle w:val="af"/>
        <w:spacing w:beforeAutospacing="0" w:afterAutospacing="0"/>
        <w:ind w:left="280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Яковлєв Павло Олександрович</w:t>
      </w:r>
      <w:r>
        <w:rPr>
          <w:color w:val="000000"/>
          <w:sz w:val="22"/>
          <w:szCs w:val="22"/>
        </w:rPr>
        <w:t xml:space="preserve">, старший викладач кафедри </w:t>
      </w:r>
      <w:bookmarkStart w:id="17" w:name="docs-internal-guid-7c66ddc1-7fff-4d15-44"/>
      <w:bookmarkEnd w:id="17"/>
      <w:r>
        <w:rPr>
          <w:rFonts w:ascii="Times New Roman;serif" w:hAnsi="Times New Roman;serif"/>
          <w:color w:val="000000"/>
          <w:sz w:val="22"/>
        </w:rPr>
        <w:t xml:space="preserve">сучасних </w:t>
      </w:r>
      <w:proofErr w:type="spellStart"/>
      <w:r>
        <w:rPr>
          <w:rFonts w:ascii="Times New Roman;serif" w:hAnsi="Times New Roman;serif"/>
          <w:color w:val="000000"/>
          <w:sz w:val="22"/>
        </w:rPr>
        <w:t>методик</w:t>
      </w:r>
      <w:proofErr w:type="spellEnd"/>
      <w:r>
        <w:rPr>
          <w:rFonts w:ascii="Times New Roman;serif" w:hAnsi="Times New Roman;serif"/>
          <w:color w:val="000000"/>
          <w:sz w:val="22"/>
        </w:rPr>
        <w:t xml:space="preserve"> навчання</w:t>
      </w:r>
      <w:r>
        <w:rPr>
          <w:color w:val="000000"/>
          <w:sz w:val="22"/>
          <w:szCs w:val="22"/>
        </w:rPr>
        <w:t xml:space="preserve">, магістр педагогіки вищої школи, </w:t>
      </w:r>
      <w:proofErr w:type="spellStart"/>
      <w:r>
        <w:rPr>
          <w:color w:val="000000"/>
          <w:sz w:val="22"/>
          <w:szCs w:val="22"/>
        </w:rPr>
        <w:t>к.юрид.н</w:t>
      </w:r>
      <w:proofErr w:type="spellEnd"/>
      <w:r>
        <w:rPr>
          <w:color w:val="000000"/>
          <w:sz w:val="22"/>
          <w:szCs w:val="22"/>
        </w:rPr>
        <w:t>..</w:t>
      </w:r>
    </w:p>
    <w:sectPr w:rsidR="006673FC">
      <w:pgSz w:w="11906" w:h="16838"/>
      <w:pgMar w:top="540" w:right="424" w:bottom="568" w:left="56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</w:compat>
  <w:rsids>
    <w:rsidRoot w:val="006673FC"/>
    <w:rsid w:val="00350848"/>
    <w:rsid w:val="006673FC"/>
    <w:rsid w:val="00E6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8511D-8173-422C-A22B-98873367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jc w:val="both"/>
    </w:pPr>
    <w:rPr>
      <w:rFonts w:eastAsia="Calibri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4918C9"/>
    <w:rPr>
      <w:rFonts w:ascii="Segoe UI" w:eastAsia="Calibri" w:hAnsi="Segoe UI" w:cs="Segoe UI"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87387B"/>
    <w:rPr>
      <w:color w:val="0000FF" w:themeColor="hyperlink"/>
      <w:u w:val="single"/>
    </w:rPr>
  </w:style>
  <w:style w:type="character" w:customStyle="1" w:styleId="HTML">
    <w:name w:val="Стандартний HTML Знак"/>
    <w:basedOn w:val="a0"/>
    <w:link w:val="HTML0"/>
    <w:uiPriority w:val="99"/>
    <w:semiHidden/>
    <w:qFormat/>
    <w:rsid w:val="00712A2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pple-tab-span">
    <w:name w:val="apple-tab-span"/>
    <w:basedOn w:val="a0"/>
    <w:qFormat/>
    <w:rsid w:val="00EB0006"/>
  </w:style>
  <w:style w:type="character" w:customStyle="1" w:styleId="a6">
    <w:name w:val="Символ нумерації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user">
    <w:name w:val="Заголовок (user)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customStyle="1" w:styleId="user0">
    <w:name w:val="Покажчик (user)"/>
    <w:basedOn w:val="a"/>
    <w:qFormat/>
    <w:pPr>
      <w:suppressLineNumbers/>
    </w:pPr>
    <w:rPr>
      <w:rFonts w:cs="Lucida Sans"/>
    </w:rPr>
  </w:style>
  <w:style w:type="paragraph" w:styleId="ac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jc w:val="left"/>
    </w:pPr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4918C9"/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712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Normal (Web)"/>
    <w:basedOn w:val="a"/>
    <w:uiPriority w:val="99"/>
    <w:unhideWhenUsed/>
    <w:qFormat/>
    <w:rsid w:val="00EB0006"/>
    <w:pPr>
      <w:spacing w:beforeAutospacing="1" w:afterAutospacing="1"/>
      <w:jc w:val="left"/>
    </w:pPr>
    <w:rPr>
      <w:rFonts w:eastAsia="Times New Roman"/>
      <w:sz w:val="24"/>
      <w:szCs w:val="24"/>
    </w:rPr>
  </w:style>
  <w:style w:type="paragraph" w:customStyle="1" w:styleId="af0">
    <w:name w:val="Примітка"/>
    <w:basedOn w:val="a"/>
    <w:qFormat/>
    <w:pPr>
      <w:spacing w:before="56"/>
      <w:ind w:left="57" w:right="57"/>
    </w:pPr>
    <w:rPr>
      <w:sz w:val="20"/>
      <w:szCs w:val="20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paragraph" w:customStyle="1" w:styleId="user1">
    <w:name w:val="Вміст таблиці (user)"/>
    <w:basedOn w:val="a"/>
    <w:qFormat/>
    <w:pPr>
      <w:widowControl w:val="0"/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  <w:bCs/>
    </w:rPr>
  </w:style>
  <w:style w:type="numbering" w:customStyle="1" w:styleId="user3">
    <w:name w:val="Без маркерів (user)"/>
    <w:uiPriority w:val="99"/>
    <w:semiHidden/>
    <w:unhideWhenUsed/>
    <w:qFormat/>
  </w:style>
  <w:style w:type="numbering" w:customStyle="1" w:styleId="af3">
    <w:name w:val="Без маркерів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A4suIz/7HXPZddoomsxDHYA2CYA==">CgMxLjAyCGguZ2pkZ3hzMgloLjMwajB6bGw4AHIhMWxPU0VTN1U5M2QxQ1FseDZWWVpLeE0zaUJ4VlJDU2Et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5D50C3-2360-4BDE-8F68-E55D1731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5682</Words>
  <Characters>3239</Characters>
  <Application>Microsoft Office Word</Application>
  <DocSecurity>0</DocSecurity>
  <Lines>26</Lines>
  <Paragraphs>17</Paragraphs>
  <ScaleCrop>false</ScaleCrop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dc:description/>
  <cp:lastModifiedBy>Тетяна Папернова</cp:lastModifiedBy>
  <cp:revision>21</cp:revision>
  <dcterms:created xsi:type="dcterms:W3CDTF">2025-01-13T17:21:00Z</dcterms:created>
  <dcterms:modified xsi:type="dcterms:W3CDTF">2025-09-03T05:45:00Z</dcterms:modified>
  <dc:language>uk-UA</dc:language>
</cp:coreProperties>
</file>