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F5024" w14:textId="77777777" w:rsidR="00250B96" w:rsidRDefault="001E6E14" w:rsidP="008D7F8C">
      <w:pPr>
        <w:tabs>
          <w:tab w:val="left" w:pos="708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5A4B3CD8" w14:textId="349C5B4D" w:rsidR="00250B96" w:rsidRPr="00AC3B35" w:rsidRDefault="00AC3B35" w:rsidP="008D7F8C">
      <w:pPr>
        <w:tabs>
          <w:tab w:val="left" w:pos="708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ХАРКІВСЬКА АКАДЕМІЯ НЕПЕРЕРВНОЇ ОСВІТИ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</w:p>
    <w:p w14:paraId="136A0A88" w14:textId="77777777" w:rsidR="00250B96" w:rsidRDefault="00250B96" w:rsidP="008D7F8C">
      <w:pPr>
        <w:tabs>
          <w:tab w:val="left" w:pos="708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22B1A3" w14:textId="77777777" w:rsidR="00250B96" w:rsidRDefault="001E6E14" w:rsidP="00A300C4">
      <w:pPr>
        <w:tabs>
          <w:tab w:val="left" w:pos="-79"/>
          <w:tab w:val="left" w:pos="5954"/>
          <w:tab w:val="right" w:pos="9355"/>
        </w:tabs>
        <w:spacing w:line="240" w:lineRule="auto"/>
        <w:ind w:left="5954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C0596D3" w14:textId="77777777" w:rsidR="00250B96" w:rsidRDefault="001E6E14" w:rsidP="00A300C4">
      <w:pPr>
        <w:tabs>
          <w:tab w:val="left" w:pos="5954"/>
        </w:tabs>
        <w:spacing w:line="240" w:lineRule="auto"/>
        <w:ind w:left="59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D7809F9" w14:textId="45A8E9C9" w:rsidR="00250B96" w:rsidRDefault="000647FF" w:rsidP="00A300C4">
      <w:pPr>
        <w:tabs>
          <w:tab w:val="left" w:pos="5954"/>
        </w:tabs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E6E14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2785A761" w14:textId="77777777" w:rsidR="00250B96" w:rsidRPr="00AC3B35" w:rsidRDefault="00250B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72F0C8" w14:textId="77777777" w:rsidR="00250B96" w:rsidRDefault="001E6E1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03BE36B9" w14:textId="77777777" w:rsidR="000D6EC1" w:rsidRPr="000D6EC1" w:rsidRDefault="001E6E14" w:rsidP="000D6E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</w:t>
      </w:r>
      <w:r w:rsidR="000D6EC1" w:rsidRPr="000D6EC1">
        <w:rPr>
          <w:rFonts w:ascii="Times New Roman" w:eastAsia="Times New Roman" w:hAnsi="Times New Roman" w:cs="Times New Roman"/>
          <w:sz w:val="24"/>
          <w:szCs w:val="24"/>
        </w:rPr>
        <w:t xml:space="preserve">підвищення кваліфікації керівників та заступників керівників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освіти, за темою </w:t>
      </w:r>
    </w:p>
    <w:p w14:paraId="33460E0E" w14:textId="77777777" w:rsidR="000D6EC1" w:rsidRPr="000D6EC1" w:rsidRDefault="000D6EC1" w:rsidP="000D6EC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D6E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«Актуальні напрями змісту освітнього процесу: виховний аспект» </w:t>
      </w:r>
    </w:p>
    <w:p w14:paraId="32C3E7C0" w14:textId="2196076E" w:rsidR="00250B96" w:rsidRPr="00AC3B35" w:rsidRDefault="001E6E14" w:rsidP="000D6EC1">
      <w:pPr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5B9993" w14:textId="77777777" w:rsidR="00171EA9" w:rsidRDefault="00171EA9" w:rsidP="00171EA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14:paraId="7B322BCD" w14:textId="77777777" w:rsidR="00250B96" w:rsidRDefault="00250B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C7641D" w14:textId="5BDA5B0A" w:rsidR="00250B96" w:rsidRPr="00F85A7D" w:rsidRDefault="001E6E14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A478A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22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0D5E3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A478A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26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0D5E3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14:paraId="52588420" w14:textId="6C761CD8" w:rsidR="00250B96" w:rsidRDefault="001E6E1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C12E9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 w:rsidR="00A478A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45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proofErr w:type="spellStart"/>
      <w:r w:rsidRPr="00F3186E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2E6C173C" w14:textId="03C43197" w:rsidR="00C560EF" w:rsidRPr="00AC3B35" w:rsidRDefault="001E6E14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F85A7D">
        <w:rPr>
          <w:rFonts w:ascii="Times New Roman" w:eastAsia="Times New Roman" w:hAnsi="Times New Roman" w:cs="Times New Roman"/>
          <w:lang w:val="uk-UA"/>
        </w:rPr>
        <w:t>дистанційна</w:t>
      </w:r>
    </w:p>
    <w:tbl>
      <w:tblPr>
        <w:tblStyle w:val="af0"/>
        <w:tblW w:w="1035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4111"/>
        <w:gridCol w:w="1276"/>
        <w:gridCol w:w="1276"/>
        <w:gridCol w:w="2000"/>
      </w:tblGrid>
      <w:tr w:rsidR="00A300C4" w14:paraId="5F8D7899" w14:textId="6CC00944" w:rsidTr="000D5E39">
        <w:trPr>
          <w:trHeight w:val="1242"/>
          <w:jc w:val="center"/>
        </w:trPr>
        <w:tc>
          <w:tcPr>
            <w:tcW w:w="841" w:type="dxa"/>
            <w:tcBorders>
              <w:bottom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17564" w14:textId="77777777" w:rsidR="00A300C4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16601" w14:textId="77777777" w:rsidR="00A300C4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11" w:type="dxa"/>
            <w:tcBorders>
              <w:bottom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A82DC" w14:textId="77777777" w:rsidR="00A300C4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AF97B" w14:textId="77777777" w:rsidR="00A300C4" w:rsidRDefault="00A300C4" w:rsidP="001C1035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68E1A911" w14:textId="77777777" w:rsidR="00A300C4" w:rsidRDefault="00A300C4" w:rsidP="001C1035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FD2A9" w14:textId="77777777" w:rsidR="00A300C4" w:rsidRDefault="00A300C4" w:rsidP="001C1035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15CEF" w14:textId="77777777" w:rsidR="00A300C4" w:rsidRDefault="00A300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7B717DD" w14:textId="77777777" w:rsidR="00A300C4" w:rsidRDefault="00A300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061B475D" w14:textId="77777777" w:rsidR="00A300C4" w:rsidRDefault="00A300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00C4" w14:paraId="3A208587" w14:textId="3B65ADE4" w:rsidTr="000D5E39">
        <w:trPr>
          <w:trHeight w:val="714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0D4F0" w14:textId="21296D6E" w:rsidR="00A300C4" w:rsidRPr="00AC3B35" w:rsidRDefault="00A478AC" w:rsidP="005473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A300C4"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0D5E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A300C4"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5E43E" w14:textId="758096DF" w:rsidR="00A300C4" w:rsidRPr="00144063" w:rsidRDefault="00A300C4" w:rsidP="00392048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17.00 –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1C51E" w14:textId="2FBB9DAE" w:rsidR="00A300C4" w:rsidRPr="00AC3B35" w:rsidRDefault="00A300C4" w:rsidP="00942474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 </w:t>
            </w:r>
            <w:r w:rsidR="0087769E" w:rsidRPr="0087769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керівників та заступників керівників ЗЗСО, які забезпечуватимуть реалізацію ДСБСО в ІІ циклі базової середньої освіти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A3B1EA" w14:textId="2A19F924" w:rsidR="00A300C4" w:rsidRPr="00AC3B35" w:rsidRDefault="00A300C4" w:rsidP="00F961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D49AE" w14:textId="3101B8C4" w:rsidR="00A300C4" w:rsidRPr="00AC3B35" w:rsidRDefault="00A300C4" w:rsidP="00F961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089BB" w14:textId="6C3F1376" w:rsidR="00A300C4" w:rsidRPr="00AC3B35" w:rsidRDefault="00A300C4" w:rsidP="000714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Грінченко О.І.</w:t>
            </w:r>
          </w:p>
        </w:tc>
      </w:tr>
      <w:tr w:rsidR="00A300C4" w14:paraId="05F0FEAA" w14:textId="3AA32ED7" w:rsidTr="000D5E39">
        <w:trPr>
          <w:trHeight w:val="268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F6789" w14:textId="6337F66B" w:rsidR="00A300C4" w:rsidRPr="00AC3B35" w:rsidRDefault="00A478AC" w:rsidP="005473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A300C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0D5E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A300C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39DEE" w14:textId="19527AF5" w:rsidR="00A300C4" w:rsidRPr="00144063" w:rsidRDefault="00A300C4" w:rsidP="00392048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18.00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19.30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E7EEA" w14:textId="6FD12738" w:rsidR="00A300C4" w:rsidRPr="00AC3B35" w:rsidRDefault="00A300C4" w:rsidP="005935BF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2.3 </w:t>
            </w:r>
            <w:r w:rsidRPr="00D522BA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Підприємництво і фінансова грамотність: навчаємо для життя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7AD79" w14:textId="69CC8CDB" w:rsidR="00A300C4" w:rsidRPr="00AC3B35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6EC52" w14:textId="6744A392" w:rsidR="00A300C4" w:rsidRPr="00AC3B35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4FF3F" w14:textId="1AEA7A39" w:rsidR="00A300C4" w:rsidRPr="00AC3B35" w:rsidRDefault="00A300C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12E95">
              <w:rPr>
                <w:rFonts w:ascii="Times New Roman" w:eastAsia="Times New Roman" w:hAnsi="Times New Roman" w:cs="Times New Roman"/>
                <w:sz w:val="24"/>
                <w:szCs w:val="24"/>
              </w:rPr>
              <w:t>Грінченко О.І.</w:t>
            </w:r>
          </w:p>
        </w:tc>
      </w:tr>
      <w:tr w:rsidR="00A300C4" w14:paraId="1AE6BC4A" w14:textId="7E179882" w:rsidTr="000D5E39">
        <w:trPr>
          <w:trHeight w:val="44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66D05" w14:textId="45C424EE" w:rsidR="00A300C4" w:rsidRPr="00AC3B35" w:rsidRDefault="00A478AC" w:rsidP="005473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A300C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0D5E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A300C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10134" w14:textId="35F55B07" w:rsidR="00A300C4" w:rsidRPr="00392048" w:rsidRDefault="00A300C4" w:rsidP="00392048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7FE0F" w14:textId="16A7E0F1" w:rsidR="00A300C4" w:rsidRPr="00AC3B35" w:rsidRDefault="00A300C4" w:rsidP="0094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2BA">
              <w:rPr>
                <w:rFonts w:ascii="Times New Roman" w:eastAsia="Times New Roman" w:hAnsi="Times New Roman" w:cs="Times New Roman"/>
                <w:sz w:val="24"/>
                <w:szCs w:val="24"/>
              </w:rPr>
              <w:t>2.1. Код толерантності: як педагогіка партнерства допомагає зламати стереотипи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A5AF1" w14:textId="04E7F212" w:rsidR="00A300C4" w:rsidRPr="00AC3B35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FB30F" w14:textId="513E4526" w:rsidR="00A300C4" w:rsidRPr="00AC3B35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12525" w14:textId="77777777" w:rsidR="00A300C4" w:rsidRDefault="00A300C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Дегтярьова Г.А., </w:t>
            </w:r>
          </w:p>
          <w:p w14:paraId="63750251" w14:textId="75C51E5E" w:rsidR="00A300C4" w:rsidRPr="000714B3" w:rsidRDefault="00A300C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D7F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д-р пед. наук</w:t>
            </w:r>
          </w:p>
        </w:tc>
      </w:tr>
      <w:tr w:rsidR="00A300C4" w14:paraId="7A920D8B" w14:textId="1B1E3DD1" w:rsidTr="000D5E39">
        <w:trPr>
          <w:trHeight w:val="44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E1321" w14:textId="485FCC3C" w:rsidR="00A300C4" w:rsidRPr="00AC3B35" w:rsidRDefault="00A478AC" w:rsidP="005473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A300C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0D5E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A300C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0B034" w14:textId="0019C24C" w:rsidR="00A300C4" w:rsidRPr="00AC3B35" w:rsidRDefault="00A300C4" w:rsidP="00547395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18.40 –19.25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94A537" w14:textId="077229F8" w:rsidR="00A300C4" w:rsidRPr="00AC3B35" w:rsidRDefault="00A300C4" w:rsidP="0094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2B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2.1. Код толерантності: як педагогіка партнерства допомагає зламати стереотипи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2FF27" w14:textId="36EB406A" w:rsidR="00A300C4" w:rsidRPr="00AC3B35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362A4" w14:textId="26324446" w:rsidR="00A300C4" w:rsidRPr="00AC3B35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9327F" w14:textId="77777777" w:rsidR="00A300C4" w:rsidRDefault="00A300C4" w:rsidP="007A39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2E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Дегтярьова Г.А.,</w:t>
            </w:r>
          </w:p>
          <w:p w14:paraId="0EFC27DD" w14:textId="0AAE9DC3" w:rsidR="00A300C4" w:rsidRPr="000714B3" w:rsidRDefault="00A300C4" w:rsidP="007A39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D7F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д-р пед. наук</w:t>
            </w:r>
          </w:p>
        </w:tc>
      </w:tr>
      <w:tr w:rsidR="000D5E39" w14:paraId="621E2654" w14:textId="77777777" w:rsidTr="000D5E39">
        <w:trPr>
          <w:trHeight w:val="44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B47DF6" w14:textId="22E026A9" w:rsidR="000D5E39" w:rsidRDefault="00A478AC" w:rsidP="000D5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0D5E39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0D5E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0D5E39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12334" w14:textId="49222AB1" w:rsidR="000D5E39" w:rsidRDefault="00171EA9" w:rsidP="000D5E39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05DC1" w14:textId="15B05C30" w:rsidR="000D5E39" w:rsidRPr="00D522BA" w:rsidRDefault="000D5E39" w:rsidP="000D5E3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2.2 </w:t>
            </w:r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Роль навчального предмета «Захист України» у формуванні української національної та </w:t>
            </w:r>
            <w:proofErr w:type="spellStart"/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грома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дянської</w:t>
            </w:r>
            <w:proofErr w:type="spellEnd"/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ідентичності, оборонної свідомості здобувачів освіти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D9831D" w14:textId="29CD6C7D" w:rsidR="000D5E39" w:rsidRPr="00AC3B35" w:rsidRDefault="000D5E39" w:rsidP="000D5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87CCBF" w14:textId="48C7C316" w:rsidR="000D5E39" w:rsidRPr="00AC3B35" w:rsidRDefault="000D5E39" w:rsidP="000D5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693BA" w14:textId="2668E736" w:rsidR="000D5E39" w:rsidRPr="00C12E95" w:rsidRDefault="000D5E39" w:rsidP="000D5E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5E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Приходько В.В.</w:t>
            </w:r>
          </w:p>
        </w:tc>
      </w:tr>
      <w:tr w:rsidR="000D5E39" w14:paraId="19417A1E" w14:textId="77777777" w:rsidTr="000D5E39">
        <w:trPr>
          <w:trHeight w:val="44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7B0C7" w14:textId="3AEC44EA" w:rsidR="000D5E39" w:rsidRDefault="00A478AC" w:rsidP="000D5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0D5E39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0D5E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0D5E39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56DFA" w14:textId="0D1F4B28" w:rsidR="000D5E39" w:rsidRDefault="00171EA9" w:rsidP="000D5E39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18.40 –19.25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58E5B0" w14:textId="65F71B86" w:rsidR="000D5E39" w:rsidRPr="00D522BA" w:rsidRDefault="000D5E39" w:rsidP="000D5E3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2.2 </w:t>
            </w:r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Роль навчального предмета «Захист України» у формуванні української національної та </w:t>
            </w:r>
            <w:proofErr w:type="spellStart"/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грома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дянської</w:t>
            </w:r>
            <w:proofErr w:type="spellEnd"/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ідентичності, оборонної свідомості здобувачів освіти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070EC" w14:textId="77777777" w:rsidR="000D5E39" w:rsidRPr="00AC3B35" w:rsidRDefault="000D5E39" w:rsidP="000D5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A8DB5C" w14:textId="53E7E348" w:rsidR="000D5E39" w:rsidRPr="00AC3B35" w:rsidRDefault="000D5E39" w:rsidP="000D5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F43928" w14:textId="15A430F2" w:rsidR="000D5E39" w:rsidRPr="00C12E95" w:rsidRDefault="000D5E39" w:rsidP="000D5E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5E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Приходько В.В.</w:t>
            </w:r>
          </w:p>
        </w:tc>
      </w:tr>
      <w:tr w:rsidR="000D5E39" w14:paraId="6F0490CA" w14:textId="77777777" w:rsidTr="000D5E39">
        <w:trPr>
          <w:trHeight w:val="44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B8521C" w14:textId="66F4BEE5" w:rsidR="000D5E39" w:rsidRDefault="00A478AC" w:rsidP="000D5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25</w:t>
            </w:r>
            <w:r w:rsidR="000D5E39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0D5E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0D5E39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32CF58" w14:textId="1528AD9A" w:rsidR="000D5E39" w:rsidRDefault="000D5E39" w:rsidP="000D5E39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92E46" w14:textId="2C757D0D" w:rsidR="000D5E39" w:rsidRPr="00D522BA" w:rsidRDefault="000D5E39" w:rsidP="000D5E3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2.4 </w:t>
            </w:r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Формування репутації та іміджу ЗЗСО в умовах сучасних трансформацій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0FBF5" w14:textId="19709F68" w:rsidR="000D5E39" w:rsidRPr="00462C7E" w:rsidRDefault="000D5E39" w:rsidP="000D5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EDF9D" w14:textId="10A0140E" w:rsidR="000D5E39" w:rsidRPr="00462C7E" w:rsidRDefault="000D5E39" w:rsidP="000D5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55C4E" w14:textId="4AE790E0" w:rsidR="000D5E39" w:rsidRPr="00C12E95" w:rsidRDefault="00F172D2" w:rsidP="000D5E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7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Скрипка К.С.</w:t>
            </w:r>
          </w:p>
        </w:tc>
      </w:tr>
      <w:tr w:rsidR="000D5E39" w14:paraId="59EFBAB5" w14:textId="77777777" w:rsidTr="000D5E39">
        <w:trPr>
          <w:trHeight w:val="44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4228C4" w14:textId="59932E50" w:rsidR="000D5E39" w:rsidRDefault="00A478AC" w:rsidP="000D5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0D5E39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0D5E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0D5E39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22D499" w14:textId="022BF46C" w:rsidR="000D5E39" w:rsidRDefault="000D5E39" w:rsidP="000D5E39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18.40 –19.25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2D2EA" w14:textId="02615A3F" w:rsidR="000D5E39" w:rsidRPr="00D522BA" w:rsidRDefault="000D5E39" w:rsidP="000D5E3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462C7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2.4 Формування репутації та іміджу ЗЗСО в умовах сучасних трансформацій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232F9" w14:textId="77777777" w:rsidR="000D5E39" w:rsidRPr="00AC3B35" w:rsidRDefault="000D5E39" w:rsidP="000D5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A5DBD" w14:textId="682E0432" w:rsidR="000D5E39" w:rsidRPr="00462C7E" w:rsidRDefault="000D5E39" w:rsidP="000D5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3AE8FC" w14:textId="677CE9DC" w:rsidR="000D5E39" w:rsidRPr="00C12E95" w:rsidRDefault="00F172D2" w:rsidP="000D5E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7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Скрипка К.С.</w:t>
            </w:r>
          </w:p>
        </w:tc>
      </w:tr>
      <w:tr w:rsidR="000D5E39" w14:paraId="4CDA3524" w14:textId="77777777" w:rsidTr="000D5E39">
        <w:trPr>
          <w:trHeight w:val="44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919F1D" w14:textId="054ABF12" w:rsidR="000D5E39" w:rsidRDefault="00A478AC" w:rsidP="000D5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0D5E39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0D5E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0D5E39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20FBF" w14:textId="7C01C713" w:rsidR="000D5E39" w:rsidRDefault="00171EA9" w:rsidP="000D5E39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16</w:t>
            </w:r>
            <w:r w:rsidR="000D5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.00</w:t>
            </w:r>
            <w:r w:rsidR="000D5E39"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0D5E39"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="000D5E39"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16</w:t>
            </w:r>
            <w:r w:rsidR="000D5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.45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30806" w14:textId="42B83B2F" w:rsidR="000D5E39" w:rsidRPr="00D522BA" w:rsidRDefault="000D5E39" w:rsidP="000D5E3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E0100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2.3 Підприємництво і фінансова грамотність: навчаємо для життя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07AEC4" w14:textId="30C34035" w:rsidR="000D5E39" w:rsidRPr="00AC3B35" w:rsidRDefault="000D5E39" w:rsidP="000D5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84DDA" w14:textId="4EFD1CCB" w:rsidR="000D5E39" w:rsidRPr="00AC3B35" w:rsidRDefault="000D5E39" w:rsidP="000D5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F63F5" w14:textId="709A8C20" w:rsidR="000D5E39" w:rsidRPr="00E01001" w:rsidRDefault="00AE030E" w:rsidP="000D5E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62C7E">
              <w:rPr>
                <w:rFonts w:ascii="Times New Roman" w:eastAsia="Times New Roman" w:hAnsi="Times New Roman" w:cs="Times New Roman"/>
                <w:sz w:val="24"/>
                <w:szCs w:val="24"/>
              </w:rPr>
              <w:t>Калмичкова</w:t>
            </w:r>
            <w:proofErr w:type="spellEnd"/>
            <w:r w:rsidRPr="00462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.А.</w:t>
            </w:r>
          </w:p>
        </w:tc>
      </w:tr>
      <w:tr w:rsidR="000D5E39" w14:paraId="58035993" w14:textId="27286E5B" w:rsidTr="000D5E39">
        <w:trPr>
          <w:trHeight w:val="44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E2C2A" w14:textId="0357DE5C" w:rsidR="000D5E39" w:rsidRPr="00AC3B35" w:rsidRDefault="00A478AC" w:rsidP="000D5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0D5E39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0D5E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0D5E39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1170E" w14:textId="6566B02C" w:rsidR="000D5E39" w:rsidRPr="00547395" w:rsidRDefault="00AE030E" w:rsidP="000D5E39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17</w:t>
            </w:r>
            <w:r w:rsidR="000D5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.00</w:t>
            </w:r>
            <w:r w:rsidR="000D5E39"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0D5E39"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="000D5E39"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17</w:t>
            </w:r>
            <w:r w:rsidR="000D5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.45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E5F15" w14:textId="5A398C51" w:rsidR="000D5E39" w:rsidRPr="00A300C4" w:rsidRDefault="000D5E39" w:rsidP="000D5E3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462C7E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0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практики реалізації Державного стандарту базової середньої освіти у 8 класі: із досвіду пілотного ЗЗСО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29127" w14:textId="318B38F2" w:rsidR="000D5E39" w:rsidRPr="00AC3B35" w:rsidRDefault="000D5E39" w:rsidP="000D5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76DFF" w14:textId="4514615F" w:rsidR="000D5E39" w:rsidRPr="00AC3B35" w:rsidRDefault="000D5E39" w:rsidP="000D5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38789" w14:textId="223AD296" w:rsidR="000D5E39" w:rsidRPr="00AC3B35" w:rsidRDefault="00AE030E" w:rsidP="000D5E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01">
              <w:rPr>
                <w:rFonts w:ascii="Times New Roman" w:eastAsia="Times New Roman" w:hAnsi="Times New Roman" w:cs="Times New Roman"/>
                <w:sz w:val="24"/>
                <w:szCs w:val="24"/>
              </w:rPr>
              <w:t>Грінченко О.І.</w:t>
            </w:r>
            <w:r w:rsidR="000D5E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D5E39" w:rsidRPr="00462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5E39" w14:paraId="0B1BF7C5" w14:textId="074B2B5C" w:rsidTr="000D5E39">
        <w:trPr>
          <w:trHeight w:val="44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D5D6F" w14:textId="0E011B20" w:rsidR="000D5E39" w:rsidRPr="00AC3B35" w:rsidRDefault="00A478AC" w:rsidP="000D5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0D5E39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0D5E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0D5E39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64610" w14:textId="383F2B0D" w:rsidR="000D5E39" w:rsidRPr="00547395" w:rsidRDefault="00AE030E" w:rsidP="000D5E39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18.00 – 18.4</w:t>
            </w:r>
            <w:r w:rsidR="000D5E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AAC62" w14:textId="2676B25F" w:rsidR="000D5E39" w:rsidRPr="00AC3B35" w:rsidRDefault="000D5E39" w:rsidP="000D5E3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AC3B3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1.2 Підсумкове тестування. Рефлексія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3D389" w14:textId="44065AF4" w:rsidR="000D5E39" w:rsidRPr="00AC3B35" w:rsidRDefault="000D5E39" w:rsidP="000D5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727DB" w14:textId="2740C00D" w:rsidR="000D5E39" w:rsidRPr="00183E9A" w:rsidRDefault="000D5E39" w:rsidP="000D5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0C46A" w14:textId="34E22F95" w:rsidR="000D5E39" w:rsidRPr="00AC3B35" w:rsidRDefault="000D5E39" w:rsidP="000D5E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01">
              <w:rPr>
                <w:rFonts w:ascii="Times New Roman" w:eastAsia="Times New Roman" w:hAnsi="Times New Roman" w:cs="Times New Roman"/>
                <w:sz w:val="24"/>
                <w:szCs w:val="24"/>
              </w:rPr>
              <w:t>Грінченко О.І.</w:t>
            </w:r>
          </w:p>
        </w:tc>
      </w:tr>
      <w:tr w:rsidR="000D5E39" w14:paraId="05EBAED3" w14:textId="2DBB3218" w:rsidTr="000D5E39">
        <w:trPr>
          <w:trHeight w:val="2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31A52" w14:textId="77777777" w:rsidR="000D5E39" w:rsidRPr="00AC3B35" w:rsidRDefault="000D5E39" w:rsidP="000D5E3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580A6" w14:textId="77777777" w:rsidR="000D5E39" w:rsidRPr="00AC3B35" w:rsidRDefault="000D5E39" w:rsidP="000D5E39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5375F" w14:textId="7F60419D" w:rsidR="000D5E39" w:rsidRPr="00AC3B35" w:rsidRDefault="000D5E39" w:rsidP="000D5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A13E6" w14:textId="255C35CC" w:rsidR="000D5E39" w:rsidRPr="00AC3B35" w:rsidRDefault="000D5E39" w:rsidP="000D5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A36F8" w14:textId="77777777" w:rsidR="000D5E39" w:rsidRPr="00AC3B35" w:rsidRDefault="000D5E39" w:rsidP="000D5E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9E8941" w14:textId="77777777" w:rsidR="00250B96" w:rsidRPr="00AC3B35" w:rsidRDefault="00250B96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60449B9" w14:textId="36B0FC90" w:rsidR="00250B96" w:rsidRDefault="001E6E1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83E9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ГРІНЧЕНКО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76D9ABB8" w14:textId="77777777" w:rsidR="00A7303F" w:rsidRPr="00A7303F" w:rsidRDefault="00A7303F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1" w:name="_GoBack"/>
      <w:bookmarkEnd w:id="1"/>
    </w:p>
    <w:sectPr w:rsidR="00A7303F" w:rsidRPr="00A7303F" w:rsidSect="00A300C4">
      <w:pgSz w:w="11909" w:h="16834"/>
      <w:pgMar w:top="720" w:right="720" w:bottom="567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96"/>
    <w:rsid w:val="000647FF"/>
    <w:rsid w:val="000714B3"/>
    <w:rsid w:val="00074AAB"/>
    <w:rsid w:val="000D5E39"/>
    <w:rsid w:val="000D6EC1"/>
    <w:rsid w:val="000F7185"/>
    <w:rsid w:val="00131AE9"/>
    <w:rsid w:val="00144063"/>
    <w:rsid w:val="00171EA9"/>
    <w:rsid w:val="00183E9A"/>
    <w:rsid w:val="00187606"/>
    <w:rsid w:val="001A2AFA"/>
    <w:rsid w:val="001A5E14"/>
    <w:rsid w:val="001C1035"/>
    <w:rsid w:val="001E6E14"/>
    <w:rsid w:val="001F23FC"/>
    <w:rsid w:val="00250B96"/>
    <w:rsid w:val="002C6956"/>
    <w:rsid w:val="00392048"/>
    <w:rsid w:val="003D1087"/>
    <w:rsid w:val="00462C7E"/>
    <w:rsid w:val="0046342C"/>
    <w:rsid w:val="004757A4"/>
    <w:rsid w:val="004846DD"/>
    <w:rsid w:val="004A44B5"/>
    <w:rsid w:val="00524D3F"/>
    <w:rsid w:val="00547395"/>
    <w:rsid w:val="005935BF"/>
    <w:rsid w:val="006C70E9"/>
    <w:rsid w:val="007A392B"/>
    <w:rsid w:val="00847D8E"/>
    <w:rsid w:val="00862A17"/>
    <w:rsid w:val="0087769E"/>
    <w:rsid w:val="008C3ECD"/>
    <w:rsid w:val="008D7F8C"/>
    <w:rsid w:val="00942474"/>
    <w:rsid w:val="009C0040"/>
    <w:rsid w:val="009D3CA8"/>
    <w:rsid w:val="009F1B94"/>
    <w:rsid w:val="00A073B9"/>
    <w:rsid w:val="00A300C4"/>
    <w:rsid w:val="00A478AC"/>
    <w:rsid w:val="00A7303F"/>
    <w:rsid w:val="00A8017A"/>
    <w:rsid w:val="00AA1249"/>
    <w:rsid w:val="00AC3B35"/>
    <w:rsid w:val="00AE030E"/>
    <w:rsid w:val="00AE08DD"/>
    <w:rsid w:val="00B63BAA"/>
    <w:rsid w:val="00BE7B56"/>
    <w:rsid w:val="00C12E95"/>
    <w:rsid w:val="00C560EF"/>
    <w:rsid w:val="00CA4C9B"/>
    <w:rsid w:val="00CE07E8"/>
    <w:rsid w:val="00CF2F88"/>
    <w:rsid w:val="00D522BA"/>
    <w:rsid w:val="00D67FDC"/>
    <w:rsid w:val="00D74E68"/>
    <w:rsid w:val="00DC0F92"/>
    <w:rsid w:val="00E01001"/>
    <w:rsid w:val="00E22039"/>
    <w:rsid w:val="00F172D2"/>
    <w:rsid w:val="00F3186E"/>
    <w:rsid w:val="00F85A7D"/>
    <w:rsid w:val="00F9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CFAD"/>
  <w15:docId w15:val="{9285E2D0-6C7D-43EC-81C9-2A307563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D7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1637</Words>
  <Characters>934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47</cp:revision>
  <dcterms:created xsi:type="dcterms:W3CDTF">2023-12-06T14:48:00Z</dcterms:created>
  <dcterms:modified xsi:type="dcterms:W3CDTF">2025-09-22T05:34:00Z</dcterms:modified>
</cp:coreProperties>
</file>