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74024" w:rsidRPr="00974024" w:rsidRDefault="00974024" w:rsidP="0097402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974024" w:rsidRPr="00974024" w:rsidRDefault="00974024" w:rsidP="0097402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proofErr w:type="spellStart"/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навчальної</w:t>
      </w:r>
      <w:proofErr w:type="spellEnd"/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роботи</w:t>
      </w:r>
      <w:proofErr w:type="spellEnd"/>
    </w:p>
    <w:p w:rsidR="00974024" w:rsidRPr="00974024" w:rsidRDefault="00974024" w:rsidP="0097402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9453E4" w:rsidRPr="007F6C70" w:rsidRDefault="009453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453E4" w:rsidRPr="007F6C70" w:rsidRDefault="008F2B2F" w:rsidP="001529A2">
      <w:pPr>
        <w:ind w:right="624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:rsidR="0084736B" w:rsidRPr="0084736B" w:rsidRDefault="0084736B" w:rsidP="001529A2">
      <w:pPr>
        <w:spacing w:line="240" w:lineRule="auto"/>
        <w:ind w:left="850" w:right="62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473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 </w:t>
      </w:r>
    </w:p>
    <w:p w:rsidR="0084736B" w:rsidRDefault="0084736B" w:rsidP="001529A2">
      <w:pPr>
        <w:spacing w:line="240" w:lineRule="auto"/>
        <w:ind w:left="850" w:right="62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8473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Pr="0084736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Актуальні напрями змісту освітнього процесу: виховний аспект» </w:t>
      </w:r>
    </w:p>
    <w:p w:rsidR="00974024" w:rsidRPr="0084736B" w:rsidRDefault="00974024" w:rsidP="001529A2">
      <w:pPr>
        <w:spacing w:line="240" w:lineRule="auto"/>
        <w:ind w:left="850" w:right="62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74024" w:rsidRPr="00974024" w:rsidRDefault="00974024" w:rsidP="001529A2">
      <w:pPr>
        <w:spacing w:line="240" w:lineRule="auto"/>
        <w:ind w:left="850" w:right="624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974024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9453E4" w:rsidRPr="00974024" w:rsidRDefault="009453E4" w:rsidP="001529A2">
      <w:pPr>
        <w:ind w:left="850" w:right="624"/>
        <w:rPr>
          <w:rFonts w:ascii="Times New Roman" w:eastAsia="Times New Roman" w:hAnsi="Times New Roman" w:cs="Times New Roman"/>
          <w:sz w:val="24"/>
          <w:szCs w:val="24"/>
          <w:lang w:val="uk"/>
        </w:rPr>
      </w:pPr>
    </w:p>
    <w:p w:rsidR="009453E4" w:rsidRPr="007F6C70" w:rsidRDefault="008F2B2F" w:rsidP="001529A2">
      <w:pPr>
        <w:ind w:left="850" w:right="624"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Термін</w:t>
      </w:r>
      <w:proofErr w:type="spellEnd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09006D">
        <w:rPr>
          <w:rFonts w:ascii="Times New Roman" w:eastAsia="Times New Roman" w:hAnsi="Times New Roman" w:cs="Times New Roman"/>
          <w:sz w:val="24"/>
          <w:szCs w:val="24"/>
          <w:lang w:val="uk-UA"/>
        </w:rPr>
        <w:t>22</w:t>
      </w:r>
      <w:r w:rsidR="00842DDD">
        <w:rPr>
          <w:rFonts w:ascii="Times New Roman" w:eastAsia="Times New Roman" w:hAnsi="Times New Roman" w:cs="Times New Roman"/>
          <w:sz w:val="24"/>
          <w:szCs w:val="24"/>
          <w:lang w:val="uk-UA"/>
        </w:rPr>
        <w:t>.09</w:t>
      </w:r>
      <w:r w:rsidR="00943AA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09006D">
        <w:rPr>
          <w:rFonts w:ascii="Times New Roman" w:eastAsia="Times New Roman" w:hAnsi="Times New Roman" w:cs="Times New Roman"/>
          <w:sz w:val="24"/>
          <w:szCs w:val="24"/>
          <w:lang w:val="ru-RU"/>
        </w:rPr>
        <w:t>26</w:t>
      </w:r>
      <w:r w:rsidR="00842DDD">
        <w:rPr>
          <w:rFonts w:ascii="Times New Roman" w:eastAsia="Times New Roman" w:hAnsi="Times New Roman" w:cs="Times New Roman"/>
          <w:sz w:val="24"/>
          <w:szCs w:val="24"/>
          <w:lang w:val="ru-RU"/>
        </w:rPr>
        <w:t>.09</w:t>
      </w:r>
      <w:r w:rsidR="007F6C70">
        <w:rPr>
          <w:rFonts w:ascii="Times New Roman" w:eastAsia="Times New Roman" w:hAnsi="Times New Roman" w:cs="Times New Roman"/>
          <w:sz w:val="24"/>
          <w:szCs w:val="24"/>
          <w:lang w:val="ru-RU"/>
        </w:rPr>
        <w:t>.2025</w:t>
      </w:r>
    </w:p>
    <w:p w:rsidR="009453E4" w:rsidRPr="007F6C70" w:rsidRDefault="008F2B2F" w:rsidP="001529A2">
      <w:pPr>
        <w:ind w:left="850" w:right="624"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Група</w:t>
      </w:r>
      <w:proofErr w:type="spellEnd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943AA6">
        <w:rPr>
          <w:rFonts w:ascii="Times New Roman" w:eastAsia="Times New Roman" w:hAnsi="Times New Roman" w:cs="Times New Roman"/>
          <w:sz w:val="24"/>
          <w:szCs w:val="24"/>
          <w:lang w:val="ru-RU"/>
        </w:rPr>
        <w:t>№ 10</w:t>
      </w:r>
      <w:r w:rsidR="0009006D">
        <w:rPr>
          <w:rFonts w:ascii="Times New Roman" w:eastAsia="Times New Roman" w:hAnsi="Times New Roman" w:cs="Times New Roman"/>
          <w:sz w:val="24"/>
          <w:szCs w:val="24"/>
          <w:lang w:val="uk-UA"/>
        </w:rPr>
        <w:t>44</w:t>
      </w:r>
      <w:r w:rsidRPr="007F6C7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7F6C70">
        <w:rPr>
          <w:rFonts w:ascii="Times New Roman" w:eastAsia="Times New Roman" w:hAnsi="Times New Roman" w:cs="Times New Roman"/>
          <w:sz w:val="24"/>
          <w:szCs w:val="24"/>
          <w:lang w:val="ru-RU"/>
        </w:rPr>
        <w:t>суб</w:t>
      </w:r>
      <w:proofErr w:type="spellEnd"/>
    </w:p>
    <w:p w:rsidR="009453E4" w:rsidRPr="007F6C70" w:rsidRDefault="008F5AF2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Pr="00A77B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Форма </w:t>
      </w:r>
      <w:proofErr w:type="spellStart"/>
      <w:r w:rsidRPr="00A77B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навчання</w:t>
      </w:r>
      <w:proofErr w:type="spellEnd"/>
      <w:r w:rsidRPr="00A77B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A77BC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77BC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дистанційна</w:t>
      </w:r>
      <w:proofErr w:type="spellEnd"/>
    </w:p>
    <w:tbl>
      <w:tblPr>
        <w:tblStyle w:val="ab"/>
        <w:tblW w:w="1062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598"/>
        <w:gridCol w:w="851"/>
        <w:gridCol w:w="3876"/>
        <w:gridCol w:w="1134"/>
        <w:gridCol w:w="1276"/>
        <w:gridCol w:w="1621"/>
      </w:tblGrid>
      <w:tr w:rsidR="0009006D" w:rsidRPr="00974024" w:rsidTr="00EA394E">
        <w:trPr>
          <w:trHeight w:val="2616"/>
          <w:jc w:val="center"/>
        </w:trPr>
        <w:tc>
          <w:tcPr>
            <w:tcW w:w="12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006D" w:rsidRPr="00974024" w:rsidRDefault="000900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End w:id="0"/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Дата</w:t>
            </w:r>
            <w:proofErr w:type="spellEnd"/>
          </w:p>
        </w:tc>
        <w:tc>
          <w:tcPr>
            <w:tcW w:w="598" w:type="dxa"/>
          </w:tcPr>
          <w:p w:rsidR="0009006D" w:rsidRDefault="000900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№</w:t>
            </w:r>
          </w:p>
          <w:p w:rsidR="0009006D" w:rsidRDefault="000900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09006D" w:rsidRDefault="000900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</w:p>
          <w:p w:rsidR="0009006D" w:rsidRDefault="0009006D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а</w:t>
            </w:r>
          </w:p>
          <w:p w:rsidR="0009006D" w:rsidRDefault="0009006D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н</w:t>
            </w:r>
          </w:p>
          <w:p w:rsidR="0009006D" w:rsidRDefault="0009006D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н</w:t>
            </w:r>
          </w:p>
          <w:p w:rsidR="0009006D" w:rsidRDefault="0009006D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я</w:t>
            </w:r>
          </w:p>
          <w:p w:rsidR="0009006D" w:rsidRDefault="0009006D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т</w:t>
            </w:r>
          </w:p>
          <w:p w:rsidR="0009006D" w:rsidRDefault="0009006D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т</w:t>
            </w:r>
          </w:p>
          <w:p w:rsidR="0009006D" w:rsidRPr="00974024" w:rsidRDefault="0009006D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006D" w:rsidRPr="00974024" w:rsidRDefault="000900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Час</w:t>
            </w:r>
            <w:proofErr w:type="spellEnd"/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006D" w:rsidRPr="00974024" w:rsidRDefault="000900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006D" w:rsidRPr="00974024" w:rsidRDefault="000900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теоретична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>складова</w:t>
            </w:r>
            <w:proofErr w:type="spellEnd"/>
          </w:p>
          <w:p w:rsidR="0009006D" w:rsidRPr="00974024" w:rsidRDefault="000900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лекція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теоретичного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конструювання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006D" w:rsidRPr="00974024" w:rsidRDefault="000900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практична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>частина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: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інтерактивна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лекція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 /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тренінгове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заняття</w:t>
            </w:r>
            <w:proofErr w:type="spellEnd"/>
          </w:p>
        </w:tc>
        <w:tc>
          <w:tcPr>
            <w:tcW w:w="16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006D" w:rsidRPr="00974024" w:rsidRDefault="000900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4024">
              <w:rPr>
                <w:rFonts w:ascii="Times New Roman" w:eastAsia="Times New Roman" w:hAnsi="Times New Roman" w:cs="Times New Roman"/>
                <w:b/>
              </w:rPr>
              <w:t xml:space="preserve">ПІБ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тренера-педагога</w:t>
            </w:r>
            <w:proofErr w:type="spellEnd"/>
          </w:p>
        </w:tc>
      </w:tr>
      <w:tr w:rsidR="0009006D" w:rsidRPr="00842DDD" w:rsidTr="00EA394E">
        <w:trPr>
          <w:trHeight w:val="21"/>
          <w:jc w:val="center"/>
        </w:trPr>
        <w:tc>
          <w:tcPr>
            <w:tcW w:w="1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22.09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598" w:type="dxa"/>
          </w:tcPr>
          <w:p w:rsidR="0009006D" w:rsidRPr="00974024" w:rsidRDefault="0009006D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17.00-17.45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7F6C7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1.1 </w:t>
            </w:r>
            <w:r w:rsidRPr="00974024">
              <w:rPr>
                <w:rFonts w:ascii="Times New Roman" w:hAnsi="Times New Roman" w:cs="Times New Roman"/>
                <w:color w:val="000000"/>
                <w:lang w:val="uk" w:eastAsia="uk-UA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0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Приходько В.В.</w:t>
            </w:r>
          </w:p>
        </w:tc>
      </w:tr>
      <w:tr w:rsidR="0009006D" w:rsidRPr="00842DDD" w:rsidTr="00EA394E">
        <w:trPr>
          <w:trHeight w:val="21"/>
          <w:jc w:val="center"/>
        </w:trPr>
        <w:tc>
          <w:tcPr>
            <w:tcW w:w="1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2F4D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22.09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598" w:type="dxa"/>
          </w:tcPr>
          <w:p w:rsidR="0009006D" w:rsidRPr="00974024" w:rsidRDefault="0009006D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18.00-19.30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 xml:space="preserve">2.2 </w:t>
            </w:r>
            <w:r w:rsidRPr="00974024">
              <w:rPr>
                <w:rFonts w:ascii="Times New Roman" w:hAnsi="Times New Roman" w:cs="Times New Roman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Приходько В.В.</w:t>
            </w:r>
          </w:p>
        </w:tc>
      </w:tr>
      <w:tr w:rsidR="0009006D" w:rsidRPr="0009006D" w:rsidTr="00EA394E">
        <w:trPr>
          <w:trHeight w:val="440"/>
          <w:jc w:val="center"/>
        </w:trPr>
        <w:tc>
          <w:tcPr>
            <w:tcW w:w="1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23.09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598" w:type="dxa"/>
          </w:tcPr>
          <w:p w:rsidR="0009006D" w:rsidRPr="00974024" w:rsidRDefault="0009006D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17.00-18.30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7F6C70">
            <w:pPr>
              <w:spacing w:line="240" w:lineRule="auto"/>
              <w:rPr>
                <w:rFonts w:ascii="Times New Roman" w:hAnsi="Times New Roman" w:cs="Times New Roman"/>
                <w:color w:val="222222"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 xml:space="preserve">2.4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Формування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репутації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та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іміджу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ЗЗСО в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умовах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сучасних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трансформацій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Скрипка К.С.</w:t>
            </w:r>
          </w:p>
        </w:tc>
      </w:tr>
      <w:tr w:rsidR="0009006D" w:rsidRPr="0009006D" w:rsidTr="00EA394E">
        <w:trPr>
          <w:trHeight w:val="440"/>
          <w:jc w:val="center"/>
        </w:trPr>
        <w:tc>
          <w:tcPr>
            <w:tcW w:w="1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23.09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598" w:type="dxa"/>
          </w:tcPr>
          <w:p w:rsidR="0009006D" w:rsidRPr="00974024" w:rsidRDefault="0009006D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18.40-19.25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7F6C70">
            <w:pPr>
              <w:spacing w:line="240" w:lineRule="auto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 xml:space="preserve">2.4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Формування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репутації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та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іміджу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ЗЗСО в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умовах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сучасних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трансформацій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7F6C7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Скрипка К.С.</w:t>
            </w:r>
          </w:p>
        </w:tc>
      </w:tr>
      <w:tr w:rsidR="0009006D" w:rsidRPr="00842DDD" w:rsidTr="00EA394E">
        <w:trPr>
          <w:trHeight w:val="440"/>
          <w:jc w:val="center"/>
        </w:trPr>
        <w:tc>
          <w:tcPr>
            <w:tcW w:w="1266" w:type="dxa"/>
          </w:tcPr>
          <w:p w:rsidR="0009006D" w:rsidRPr="00974024" w:rsidRDefault="0009006D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24.09</w:t>
            </w: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.2025</w:t>
            </w:r>
          </w:p>
        </w:tc>
        <w:tc>
          <w:tcPr>
            <w:tcW w:w="598" w:type="dxa"/>
          </w:tcPr>
          <w:p w:rsidR="0009006D" w:rsidRPr="00974024" w:rsidRDefault="0009006D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</w:t>
            </w:r>
          </w:p>
        </w:tc>
        <w:tc>
          <w:tcPr>
            <w:tcW w:w="851" w:type="dxa"/>
          </w:tcPr>
          <w:p w:rsidR="0009006D" w:rsidRPr="00974024" w:rsidRDefault="0009006D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09006D" w:rsidRPr="00974024" w:rsidRDefault="0009006D" w:rsidP="007F6C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2.3</w:t>
            </w:r>
            <w:r w:rsidRPr="009740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Підприємництво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фінансова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грамотність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навчаємо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життя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</w:t>
            </w:r>
          </w:p>
        </w:tc>
        <w:tc>
          <w:tcPr>
            <w:tcW w:w="1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7F6C7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Яковлєв П.О.</w:t>
            </w:r>
          </w:p>
        </w:tc>
      </w:tr>
      <w:tr w:rsidR="0009006D" w:rsidRPr="00842DDD" w:rsidTr="00EA394E">
        <w:trPr>
          <w:trHeight w:val="440"/>
          <w:jc w:val="center"/>
        </w:trPr>
        <w:tc>
          <w:tcPr>
            <w:tcW w:w="1266" w:type="dxa"/>
          </w:tcPr>
          <w:p w:rsidR="0009006D" w:rsidRPr="00974024" w:rsidRDefault="0009006D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24.09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598" w:type="dxa"/>
          </w:tcPr>
          <w:p w:rsidR="0009006D" w:rsidRPr="00974024" w:rsidRDefault="0009006D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09006D" w:rsidRPr="00974024" w:rsidRDefault="0009006D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09006D" w:rsidRPr="00974024" w:rsidRDefault="0009006D" w:rsidP="007F6C7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2.3</w:t>
            </w:r>
            <w:r w:rsidRPr="009740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Підприємництво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фінансова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грамотність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навчаємо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життя</w:t>
            </w:r>
            <w:proofErr w:type="spellEnd"/>
          </w:p>
        </w:tc>
        <w:tc>
          <w:tcPr>
            <w:tcW w:w="1134" w:type="dxa"/>
          </w:tcPr>
          <w:p w:rsidR="0009006D" w:rsidRPr="00974024" w:rsidRDefault="0009006D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6D" w:rsidRPr="00974024" w:rsidRDefault="0009006D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7F6C7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Яковлєв П.О.</w:t>
            </w:r>
          </w:p>
        </w:tc>
      </w:tr>
      <w:tr w:rsidR="0009006D" w:rsidRPr="0009006D" w:rsidTr="00EA394E">
        <w:trPr>
          <w:trHeight w:val="21"/>
          <w:jc w:val="center"/>
        </w:trPr>
        <w:tc>
          <w:tcPr>
            <w:tcW w:w="1266" w:type="dxa"/>
          </w:tcPr>
          <w:p w:rsidR="0009006D" w:rsidRPr="00974024" w:rsidRDefault="0009006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25.09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598" w:type="dxa"/>
          </w:tcPr>
          <w:p w:rsidR="0009006D" w:rsidRPr="00974024" w:rsidRDefault="0009006D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</w:t>
            </w:r>
          </w:p>
        </w:tc>
        <w:tc>
          <w:tcPr>
            <w:tcW w:w="851" w:type="dxa"/>
          </w:tcPr>
          <w:p w:rsidR="0009006D" w:rsidRPr="00974024" w:rsidRDefault="0009006D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09006D" w:rsidRPr="00974024" w:rsidRDefault="0009006D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2.1 Код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толерантності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: як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педагогіка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партнерства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допомагає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зламати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стереотипи</w:t>
            </w:r>
            <w:proofErr w:type="spellEnd"/>
          </w:p>
        </w:tc>
        <w:tc>
          <w:tcPr>
            <w:tcW w:w="1134" w:type="dxa"/>
          </w:tcPr>
          <w:p w:rsidR="0009006D" w:rsidRPr="00974024" w:rsidRDefault="0009006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0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6D" w:rsidRPr="00974024" w:rsidRDefault="0009006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0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8F2B2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Вороніна Г.Л.</w:t>
            </w:r>
          </w:p>
        </w:tc>
      </w:tr>
      <w:tr w:rsidR="0009006D" w:rsidRPr="0009006D" w:rsidTr="00EA394E">
        <w:trPr>
          <w:trHeight w:val="21"/>
          <w:jc w:val="center"/>
        </w:trPr>
        <w:tc>
          <w:tcPr>
            <w:tcW w:w="1266" w:type="dxa"/>
          </w:tcPr>
          <w:p w:rsidR="0009006D" w:rsidRPr="00974024" w:rsidRDefault="0009006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25.09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598" w:type="dxa"/>
          </w:tcPr>
          <w:p w:rsidR="0009006D" w:rsidRPr="00974024" w:rsidRDefault="0009006D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09006D" w:rsidRPr="00974024" w:rsidRDefault="0009006D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09006D" w:rsidRPr="00974024" w:rsidRDefault="0009006D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2.1 Код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толерантності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: як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педагогіка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партнерства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допомагає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зламати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стереотипи</w:t>
            </w:r>
            <w:proofErr w:type="spellEnd"/>
          </w:p>
        </w:tc>
        <w:tc>
          <w:tcPr>
            <w:tcW w:w="1134" w:type="dxa"/>
          </w:tcPr>
          <w:p w:rsidR="0009006D" w:rsidRPr="00974024" w:rsidRDefault="0009006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6D" w:rsidRPr="00974024" w:rsidRDefault="0009006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8F2B2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Вороніна Г.Л.</w:t>
            </w:r>
          </w:p>
        </w:tc>
      </w:tr>
      <w:tr w:rsidR="0009006D" w:rsidRPr="00842DDD" w:rsidTr="00EA394E">
        <w:trPr>
          <w:trHeight w:val="21"/>
          <w:jc w:val="center"/>
        </w:trPr>
        <w:tc>
          <w:tcPr>
            <w:tcW w:w="1266" w:type="dxa"/>
          </w:tcPr>
          <w:p w:rsidR="0009006D" w:rsidRPr="00974024" w:rsidRDefault="0009006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26.09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598" w:type="dxa"/>
          </w:tcPr>
          <w:p w:rsidR="0009006D" w:rsidRPr="00974024" w:rsidRDefault="0009006D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851" w:type="dxa"/>
          </w:tcPr>
          <w:p w:rsidR="0009006D" w:rsidRPr="00974024" w:rsidRDefault="00EA394E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16.00-16</w:t>
            </w:r>
            <w:r w:rsidR="0009006D" w:rsidRPr="0097402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.45</w:t>
            </w:r>
          </w:p>
        </w:tc>
        <w:tc>
          <w:tcPr>
            <w:tcW w:w="3876" w:type="dxa"/>
          </w:tcPr>
          <w:p w:rsidR="0009006D" w:rsidRPr="00974024" w:rsidRDefault="0009006D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 xml:space="preserve">2.2 </w:t>
            </w:r>
            <w:r w:rsidRPr="00974024">
              <w:rPr>
                <w:rFonts w:ascii="Times New Roman" w:hAnsi="Times New Roman" w:cs="Times New Roman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</w:tcPr>
          <w:p w:rsidR="0009006D" w:rsidRPr="00974024" w:rsidRDefault="0009006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6D" w:rsidRPr="00974024" w:rsidRDefault="0009006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8F2B2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Приходько В.В.</w:t>
            </w:r>
          </w:p>
        </w:tc>
      </w:tr>
      <w:tr w:rsidR="0009006D" w:rsidRPr="0009006D" w:rsidTr="00EA394E">
        <w:trPr>
          <w:trHeight w:val="21"/>
          <w:jc w:val="center"/>
        </w:trPr>
        <w:tc>
          <w:tcPr>
            <w:tcW w:w="1266" w:type="dxa"/>
          </w:tcPr>
          <w:p w:rsidR="0009006D" w:rsidRPr="00974024" w:rsidRDefault="0009006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26.09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598" w:type="dxa"/>
          </w:tcPr>
          <w:p w:rsidR="0009006D" w:rsidRPr="00974024" w:rsidRDefault="0009006D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851" w:type="dxa"/>
          </w:tcPr>
          <w:p w:rsidR="0009006D" w:rsidRPr="00974024" w:rsidRDefault="00EA394E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17.00-17</w:t>
            </w:r>
            <w:r w:rsidR="0009006D" w:rsidRPr="0097402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.45</w:t>
            </w:r>
          </w:p>
        </w:tc>
        <w:tc>
          <w:tcPr>
            <w:tcW w:w="3876" w:type="dxa"/>
          </w:tcPr>
          <w:p w:rsidR="0009006D" w:rsidRPr="00974024" w:rsidRDefault="0009006D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2.5 </w:t>
            </w:r>
            <w:r w:rsidRPr="00974024">
              <w:rPr>
                <w:rFonts w:ascii="Times New Roman" w:hAnsi="Times New Roman" w:cs="Times New Roman"/>
                <w:color w:val="000000"/>
                <w:lang w:val="uk" w:eastAsia="uk-UA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34" w:type="dxa"/>
          </w:tcPr>
          <w:p w:rsidR="0009006D" w:rsidRPr="00974024" w:rsidRDefault="0009006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6D" w:rsidRPr="00974024" w:rsidRDefault="0009006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8F2B2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Тризна М.</w:t>
            </w:r>
          </w:p>
        </w:tc>
      </w:tr>
      <w:tr w:rsidR="0009006D" w:rsidRPr="00842DDD" w:rsidTr="00EA394E">
        <w:trPr>
          <w:trHeight w:val="21"/>
          <w:jc w:val="center"/>
        </w:trPr>
        <w:tc>
          <w:tcPr>
            <w:tcW w:w="1266" w:type="dxa"/>
          </w:tcPr>
          <w:p w:rsidR="0009006D" w:rsidRPr="00974024" w:rsidRDefault="0009006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26.09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598" w:type="dxa"/>
          </w:tcPr>
          <w:p w:rsidR="0009006D" w:rsidRPr="00974024" w:rsidRDefault="0009006D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851" w:type="dxa"/>
          </w:tcPr>
          <w:p w:rsidR="0009006D" w:rsidRPr="00974024" w:rsidRDefault="00EA394E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18.00-18.4</w:t>
            </w:r>
            <w:r w:rsidR="0009006D" w:rsidRPr="0097402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3876" w:type="dxa"/>
          </w:tcPr>
          <w:p w:rsidR="0009006D" w:rsidRPr="00974024" w:rsidRDefault="0009006D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</w:rPr>
              <w:t xml:space="preserve">1.2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lang w:val="ru-RU"/>
              </w:rPr>
              <w:t>Підсумкове</w:t>
            </w:r>
            <w:proofErr w:type="spellEnd"/>
            <w:r w:rsidRPr="009740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lang w:val="ru-RU"/>
              </w:rPr>
              <w:t>тестування</w:t>
            </w:r>
            <w:proofErr w:type="spellEnd"/>
            <w:r w:rsidRPr="00974024">
              <w:rPr>
                <w:rFonts w:ascii="Times New Roman" w:eastAsia="Times New Roman" w:hAnsi="Times New Roman" w:cs="Times New Roman"/>
              </w:rPr>
              <w:t xml:space="preserve">. 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Рефлексія</w:t>
            </w:r>
          </w:p>
        </w:tc>
        <w:tc>
          <w:tcPr>
            <w:tcW w:w="1134" w:type="dxa"/>
          </w:tcPr>
          <w:p w:rsidR="0009006D" w:rsidRPr="00974024" w:rsidRDefault="0009006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006D" w:rsidRPr="00974024" w:rsidRDefault="0009006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8F2B2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Приходько В.В.</w:t>
            </w:r>
          </w:p>
        </w:tc>
      </w:tr>
      <w:tr w:rsidR="0009006D" w:rsidRPr="00974024" w:rsidTr="00EA394E">
        <w:trPr>
          <w:trHeight w:val="440"/>
          <w:jc w:val="center"/>
        </w:trPr>
        <w:tc>
          <w:tcPr>
            <w:tcW w:w="12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006D" w:rsidRPr="00974024" w:rsidRDefault="0009006D" w:rsidP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98" w:type="dxa"/>
          </w:tcPr>
          <w:p w:rsidR="0009006D" w:rsidRPr="001529A2" w:rsidRDefault="0009006D" w:rsidP="008F2B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8F2B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Усього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1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06D" w:rsidRPr="00974024" w:rsidRDefault="0009006D" w:rsidP="008F2B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453E4" w:rsidRDefault="009453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3E4" w:rsidRPr="004C4E76" w:rsidRDefault="001529A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</w:t>
      </w:r>
      <w:r w:rsidR="00EA39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Куратор </w:t>
      </w:r>
      <w:proofErr w:type="spellStart"/>
      <w:r w:rsidR="00EA39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групи</w:t>
      </w:r>
      <w:proofErr w:type="spellEnd"/>
      <w:r w:rsidR="00EA39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EA39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EA39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EA39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4C4E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Володимир</w:t>
      </w:r>
      <w:r w:rsidR="008F2B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C4E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ПРИХОДЬКО</w:t>
      </w:r>
      <w:r w:rsidR="008F2B2F"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8F2B2F"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8F2B2F"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</w:p>
    <w:p w:rsidR="008F2B2F" w:rsidRPr="004C4E76" w:rsidRDefault="008F2B2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529A2" w:rsidRPr="004C4E76" w:rsidRDefault="001529A2" w:rsidP="001529A2">
      <w:pPr>
        <w:spacing w:line="312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" w:name="_GoBack"/>
      <w:bookmarkEnd w:id="1"/>
    </w:p>
    <w:sectPr w:rsidR="001529A2" w:rsidRPr="004C4E76" w:rsidSect="00EA394E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E4"/>
    <w:rsid w:val="0009006D"/>
    <w:rsid w:val="001355B0"/>
    <w:rsid w:val="001529A2"/>
    <w:rsid w:val="002068C0"/>
    <w:rsid w:val="00262C1B"/>
    <w:rsid w:val="002F4D68"/>
    <w:rsid w:val="004C4E76"/>
    <w:rsid w:val="007F6C70"/>
    <w:rsid w:val="00842DDD"/>
    <w:rsid w:val="0084736B"/>
    <w:rsid w:val="008F2B2F"/>
    <w:rsid w:val="008F5AF2"/>
    <w:rsid w:val="00943AA6"/>
    <w:rsid w:val="009453E4"/>
    <w:rsid w:val="00974024"/>
    <w:rsid w:val="00A77BC5"/>
    <w:rsid w:val="00D650AE"/>
    <w:rsid w:val="00EA394E"/>
    <w:rsid w:val="00ED1DEE"/>
    <w:rsid w:val="00F32316"/>
    <w:rsid w:val="00FB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CA814-B8FF-4B88-802E-C24B6373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rPr>
      <w:lang w:eastAsia="en-US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rPr>
      <w:lang w:eastAsia="en-US"/>
    </w:rPr>
  </w:style>
  <w:style w:type="paragraph" w:customStyle="1" w:styleId="normal1">
    <w:name w:val="normal1"/>
    <w:uiPriority w:val="99"/>
    <w:rsid w:val="00F34ACF"/>
    <w:rPr>
      <w:lang w:eastAsia="en-US"/>
    </w:rPr>
  </w:style>
  <w:style w:type="table" w:customStyle="1" w:styleId="TableNormal1">
    <w:name w:val="Table Normal1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kgEJ7YR08iKeMwZzw1GSX0pbg==">CgMxLjAyCWguM3dod21sNDgAciExX2gxN19EYzFUZGl0ZUVrNWhvLUY3Y2FJN1E5R0t1T3k=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D98F71-E7E2-409E-B802-4D57F975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1633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UN23 024839</dc:creator>
  <cp:lastModifiedBy>Тетяна Папернова</cp:lastModifiedBy>
  <cp:revision>15</cp:revision>
  <dcterms:created xsi:type="dcterms:W3CDTF">2025-06-15T20:05:00Z</dcterms:created>
  <dcterms:modified xsi:type="dcterms:W3CDTF">2025-09-22T05:34:00Z</dcterms:modified>
</cp:coreProperties>
</file>