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6D" w:rsidRDefault="0048478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2656D" w:rsidRDefault="0048478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2656D" w:rsidRPr="00484785" w:rsidRDefault="000265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02656D" w:rsidRDefault="0002656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56D" w:rsidRDefault="0048478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2656D" w:rsidRDefault="0048478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2656D" w:rsidRDefault="00484785" w:rsidP="00AC2A3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2656D" w:rsidRDefault="000265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56D" w:rsidRDefault="0048478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2656D" w:rsidRDefault="004847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2656D" w:rsidRDefault="0048478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02656D" w:rsidRPr="00484785" w:rsidRDefault="0002656D">
      <w:pPr>
        <w:jc w:val="center"/>
        <w:rPr>
          <w:rFonts w:ascii="Times New Roman" w:eastAsia="Times New Roman" w:hAnsi="Times New Roman" w:cs="Times New Roman"/>
          <w:b/>
          <w:smallCaps/>
          <w:sz w:val="12"/>
          <w:szCs w:val="24"/>
        </w:rPr>
      </w:pPr>
    </w:p>
    <w:p w:rsidR="0002656D" w:rsidRDefault="004847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2656D" w:rsidRPr="00484785" w:rsidRDefault="0002656D">
      <w:pPr>
        <w:rPr>
          <w:rFonts w:ascii="Times New Roman" w:eastAsia="Times New Roman" w:hAnsi="Times New Roman" w:cs="Times New Roman"/>
          <w:sz w:val="6"/>
          <w:szCs w:val="24"/>
        </w:rPr>
      </w:pPr>
    </w:p>
    <w:p w:rsidR="0002656D" w:rsidRDefault="00484785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18-19.06.2025</w:t>
      </w:r>
    </w:p>
    <w:p w:rsidR="0002656D" w:rsidRDefault="0048478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№979-суб</w:t>
      </w:r>
    </w:p>
    <w:p w:rsidR="0002656D" w:rsidRPr="00484785" w:rsidRDefault="0048478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02656D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4847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4847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2656D" w:rsidRDefault="000265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56D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656D">
        <w:trPr>
          <w:cantSplit/>
          <w:trHeight w:val="653"/>
          <w:tblHeader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48478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02656D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02656D" w:rsidTr="00484785">
        <w:trPr>
          <w:cantSplit/>
          <w:trHeight w:val="811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656D">
        <w:trPr>
          <w:cantSplit/>
          <w:trHeight w:val="440"/>
          <w:tblHeader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0265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56D" w:rsidRDefault="0048478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Планування та здійснення оцінювання. Алгоритм розробки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діагностувальної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56D" w:rsidRDefault="004847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О.В.</w:t>
            </w:r>
          </w:p>
          <w:p w:rsidR="0002656D" w:rsidRDefault="000265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56D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56D" w:rsidRPr="00484785" w:rsidRDefault="004847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Я.В.</w:t>
            </w:r>
          </w:p>
          <w:p w:rsidR="0002656D" w:rsidRDefault="000265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56D">
        <w:trPr>
          <w:cantSplit/>
          <w:trHeight w:val="440"/>
          <w:tblHeader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2656D" w:rsidRDefault="004847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 О.О.</w:t>
            </w:r>
          </w:p>
        </w:tc>
      </w:tr>
      <w:tr w:rsidR="0002656D" w:rsidTr="00484785">
        <w:trPr>
          <w:cantSplit/>
          <w:trHeight w:val="244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56D" w:rsidRDefault="000265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4847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56D" w:rsidRDefault="000265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56D" w:rsidRDefault="0048478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Олена Світобаченко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2656D" w:rsidSect="0002656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656D"/>
    <w:rsid w:val="0002656D"/>
    <w:rsid w:val="00484785"/>
    <w:rsid w:val="00A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43A9"/>
  <w15:docId w15:val="{C1953688-09FB-4E89-8C52-E2F891BF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6D"/>
  </w:style>
  <w:style w:type="paragraph" w:styleId="1">
    <w:name w:val="heading 1"/>
    <w:basedOn w:val="a"/>
    <w:next w:val="a"/>
    <w:uiPriority w:val="9"/>
    <w:qFormat/>
    <w:rsid w:val="000265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265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265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265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2656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265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02656D"/>
  </w:style>
  <w:style w:type="table" w:customStyle="1" w:styleId="TableNormal">
    <w:name w:val="Table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2656D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02656D"/>
  </w:style>
  <w:style w:type="table" w:customStyle="1" w:styleId="TableNormal0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02656D"/>
  </w:style>
  <w:style w:type="table" w:customStyle="1" w:styleId="TableNormal1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Звичайний4"/>
    <w:rsid w:val="0002656D"/>
  </w:style>
  <w:style w:type="table" w:customStyle="1" w:styleId="TableNormal2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02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02656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026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026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026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026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02656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2025-06-17T12:36:00Z</dcterms:modified>
</cp:coreProperties>
</file>