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 w:rsidP="00077C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C504C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 w:rsidP="00D33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1379EA" w:rsidRPr="00D33B4B" w:rsidRDefault="001379EA" w:rsidP="001379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lang w:val="uk-UA"/>
        </w:rPr>
        <w:t>(</w:t>
      </w:r>
      <w:r>
        <w:rPr>
          <w:b/>
          <w:bCs/>
          <w:i/>
          <w:iCs/>
          <w:color w:val="000000"/>
        </w:rPr>
        <w:t>мовно-літературна освітня галузь / українська мова та література)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359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13.06-14.06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2359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902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77C74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23595A" w:rsidRPr="00077C74" w:rsidTr="00077C74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</w:t>
            </w:r>
            <w:proofErr w:type="spellStart"/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теоретич</w:t>
            </w:r>
            <w:proofErr w:type="spellEnd"/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ного </w:t>
            </w:r>
            <w:proofErr w:type="spellStart"/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</w:t>
            </w:r>
            <w:proofErr w:type="spellEnd"/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77C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5A" w:rsidRPr="00077C74" w:rsidTr="00077C74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95A" w:rsidRPr="00077C74" w:rsidTr="00077C74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077C74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  <w:r w:rsidRPr="00077C74"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  <w:t>Акопян А.А.</w:t>
            </w:r>
          </w:p>
          <w:p w:rsidR="0023595A" w:rsidRPr="00077C74" w:rsidRDefault="0023595A" w:rsidP="00077C74">
            <w:pPr>
              <w:spacing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077C74" w:rsidTr="00077C74">
        <w:trPr>
          <w:trHeight w:val="797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Акопян А.А.</w:t>
            </w:r>
          </w:p>
        </w:tc>
      </w:tr>
      <w:tr w:rsidR="0023595A" w:rsidRPr="00077C74" w:rsidTr="00077C74">
        <w:trPr>
          <w:trHeight w:val="77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77C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Середа І.В.</w:t>
            </w:r>
          </w:p>
        </w:tc>
      </w:tr>
      <w:tr w:rsidR="0023595A" w:rsidRPr="00077C74" w:rsidTr="00077C74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</w:t>
            </w:r>
          </w:p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9.30-11.00</w:t>
            </w:r>
          </w:p>
        </w:tc>
        <w:tc>
          <w:tcPr>
            <w:tcW w:w="4252" w:type="dxa"/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Гузовська</w:t>
            </w:r>
            <w:proofErr w:type="spellEnd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О.Ю.</w:t>
            </w:r>
          </w:p>
        </w:tc>
      </w:tr>
      <w:tr w:rsidR="0023595A" w:rsidRPr="00077C74" w:rsidTr="00077C74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4252" w:type="dxa"/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компетентностями</w:t>
            </w:r>
            <w:proofErr w:type="spellEnd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Савєнкова</w:t>
            </w:r>
            <w:proofErr w:type="spellEnd"/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І.С.</w:t>
            </w:r>
          </w:p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595A" w:rsidRPr="00077C74" w:rsidTr="00077C74">
        <w:trPr>
          <w:trHeight w:val="369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4252" w:type="dxa"/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1.2. </w:t>
            </w:r>
            <w:r w:rsidRPr="00077C74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</w:pPr>
            <w:r w:rsidRPr="00077C74">
              <w:rPr>
                <w:rFonts w:ascii="Segoe UI" w:hAnsi="Segoe UI" w:cs="Segoe UI"/>
                <w:color w:val="000000"/>
                <w:sz w:val="20"/>
                <w:szCs w:val="20"/>
                <w:lang w:val="uk-UA"/>
              </w:rPr>
              <w:t>Акопян А.А.</w:t>
            </w:r>
          </w:p>
        </w:tc>
      </w:tr>
      <w:tr w:rsidR="0023595A" w:rsidRPr="00077C74" w:rsidTr="00077C74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5A" w:rsidRPr="00077C74" w:rsidRDefault="0023595A" w:rsidP="00077C7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3595A" w:rsidRDefault="0023595A" w:rsidP="002359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95A" w:rsidRDefault="0023595A" w:rsidP="0023595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077C74"/>
    <w:rsid w:val="001379EA"/>
    <w:rsid w:val="0023595A"/>
    <w:rsid w:val="002E4607"/>
    <w:rsid w:val="003067E7"/>
    <w:rsid w:val="00372B4D"/>
    <w:rsid w:val="003E76DD"/>
    <w:rsid w:val="0042719C"/>
    <w:rsid w:val="00486AB1"/>
    <w:rsid w:val="00507756"/>
    <w:rsid w:val="006071D4"/>
    <w:rsid w:val="006D4882"/>
    <w:rsid w:val="008A4DBC"/>
    <w:rsid w:val="008B7B61"/>
    <w:rsid w:val="008F66FE"/>
    <w:rsid w:val="00950458"/>
    <w:rsid w:val="009E6C09"/>
    <w:rsid w:val="00B22EEA"/>
    <w:rsid w:val="00B70F95"/>
    <w:rsid w:val="00BA12A2"/>
    <w:rsid w:val="00C504C6"/>
    <w:rsid w:val="00D33B4B"/>
    <w:rsid w:val="00D52EAA"/>
    <w:rsid w:val="00ED5EB2"/>
    <w:rsid w:val="00EF6F8A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6852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13</cp:revision>
  <dcterms:created xsi:type="dcterms:W3CDTF">2025-04-27T18:03:00Z</dcterms:created>
  <dcterms:modified xsi:type="dcterms:W3CDTF">2025-06-13T06:05:00Z</dcterms:modified>
</cp:coreProperties>
</file>