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88" w:rsidRDefault="00523F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F0D88" w:rsidRDefault="00523FD7" w:rsidP="00523F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F0D88" w:rsidRDefault="005F0D8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D88" w:rsidRDefault="00523FD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F0D88" w:rsidRDefault="00523FD7">
      <w:pPr>
        <w:spacing w:line="240" w:lineRule="auto"/>
        <w:ind w:left="510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26073" w:rsidRDefault="00523FD7" w:rsidP="00F2607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Людмила </w:t>
      </w:r>
    </w:p>
    <w:p w:rsidR="005F0D88" w:rsidRDefault="005F0D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D88" w:rsidRPr="00523FD7" w:rsidRDefault="00523FD7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523FD7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5F0D88" w:rsidRPr="00523FD7" w:rsidRDefault="00523FD7">
      <w:pPr>
        <w:jc w:val="center"/>
        <w:rPr>
          <w:rFonts w:ascii="Times New Roman" w:eastAsia="Times New Roman" w:hAnsi="Times New Roman" w:cs="Times New Roman"/>
        </w:rPr>
      </w:pPr>
      <w:r w:rsidRPr="00523FD7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F0D88" w:rsidRPr="00523FD7" w:rsidRDefault="00523FD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523FD7">
        <w:rPr>
          <w:rFonts w:ascii="Times New Roman" w:eastAsia="Times New Roman" w:hAnsi="Times New Roman" w:cs="Times New Roman"/>
        </w:rPr>
        <w:t xml:space="preserve">за темою </w:t>
      </w:r>
      <w:r w:rsidRPr="00523FD7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523FD7">
        <w:rPr>
          <w:rFonts w:ascii="Times New Roman" w:eastAsia="Times New Roman" w:hAnsi="Times New Roman" w:cs="Times New Roman"/>
          <w:b/>
          <w:i/>
        </w:rPr>
        <w:t>клас НУШ</w:t>
      </w:r>
      <w:r w:rsidRPr="00523FD7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523FD7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523FD7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5F0D88" w:rsidRPr="00523FD7" w:rsidRDefault="00523FD7" w:rsidP="00523FD7">
      <w:pPr>
        <w:jc w:val="center"/>
        <w:rPr>
          <w:shd w:val="clear" w:color="auto" w:fill="FFFFFF"/>
        </w:rPr>
      </w:pPr>
      <w:r w:rsidRPr="00523FD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(Мистецька освітня галузь) </w:t>
      </w:r>
      <w:r w:rsidRPr="00523FD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5F0D88" w:rsidRPr="00523FD7" w:rsidRDefault="00523FD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523FD7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5F0D88" w:rsidRDefault="005F0D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D88" w:rsidRPr="00523FD7" w:rsidRDefault="00523FD7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Pr="00523FD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09.06.2025 - 10.06.2025</w:t>
      </w:r>
    </w:p>
    <w:p w:rsidR="005F0D88" w:rsidRPr="00523FD7" w:rsidRDefault="00523FD7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>Група № 873</w:t>
      </w:r>
      <w:r w:rsidRPr="00523FD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-суб</w:t>
      </w:r>
    </w:p>
    <w:p w:rsidR="005F0D88" w:rsidRPr="00523FD7" w:rsidRDefault="00523FD7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523FD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дистанційна  </w:t>
      </w:r>
    </w:p>
    <w:tbl>
      <w:tblPr>
        <w:tblW w:w="99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0"/>
        <w:gridCol w:w="850"/>
        <w:gridCol w:w="3782"/>
        <w:gridCol w:w="1321"/>
        <w:gridCol w:w="1276"/>
        <w:gridCol w:w="1961"/>
      </w:tblGrid>
      <w:tr w:rsidR="005F0D88" w:rsidRPr="00523FD7" w:rsidTr="00523FD7">
        <w:trPr>
          <w:trHeight w:val="40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523F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D88" w:rsidRPr="00523FD7" w:rsidTr="00523FD7">
        <w:trPr>
          <w:trHeight w:val="44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D88" w:rsidRPr="00523FD7" w:rsidTr="00523FD7">
        <w:trPr>
          <w:trHeight w:val="653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09.06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13.00-13.45</w:t>
            </w:r>
          </w:p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sz w:val="20"/>
                <w:szCs w:val="20"/>
              </w:rPr>
            </w:pPr>
            <w:bookmarkStart w:id="1" w:name="docs-internal-guid-2d599bd8-7fff-855f-63"/>
            <w:bookmarkEnd w:id="1"/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Особливості діяльності педагогів щодо організації навчання вчителів інтегрованого курсу “Мистецтво” до викладання в ІІ циклі (базове предметне навчання)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Н.А.</w:t>
            </w:r>
          </w:p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D88" w:rsidRPr="00523FD7" w:rsidTr="00523FD7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09.06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docs-internal-guid-35d99a7f-7fff-6745-f1"/>
            <w:bookmarkEnd w:id="2"/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14.00-15.30</w:t>
            </w:r>
          </w:p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Коник М.М.</w:t>
            </w:r>
          </w:p>
        </w:tc>
      </w:tr>
      <w:tr w:rsidR="005F0D88" w:rsidRPr="00523FD7" w:rsidTr="00523FD7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09.06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docs-internal-guid-3a63e667-7fff-aa7e-4e"/>
            <w:bookmarkEnd w:id="3"/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15.45-17.15</w:t>
            </w:r>
          </w:p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D88" w:rsidRPr="00523FD7" w:rsidRDefault="00523FD7" w:rsidP="00523FD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Мистецька освіта в еру цифрових технологій: </w:t>
            </w:r>
            <w:proofErr w:type="spellStart"/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візуалізуємо</w:t>
            </w:r>
            <w:proofErr w:type="spellEnd"/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навчальний контент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Бордунова</w:t>
            </w:r>
            <w:proofErr w:type="spellEnd"/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Ю.</w:t>
            </w:r>
          </w:p>
        </w:tc>
      </w:tr>
      <w:tr w:rsidR="005F0D88" w:rsidRPr="00523FD7" w:rsidTr="00523FD7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bookmarkStart w:id="4" w:name="docs-internal-guid-d492eac3-7fff-2a9c-18"/>
            <w:bookmarkEnd w:id="4"/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13.00</w:t>
            </w:r>
          </w:p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-</w:t>
            </w:r>
          </w:p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D88" w:rsidRPr="00523FD7" w:rsidRDefault="00523FD7" w:rsidP="00523FD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  <w:p w:rsidR="005F0D88" w:rsidRPr="00523FD7" w:rsidRDefault="005F0D88" w:rsidP="00523FD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Паламарчук О.О.</w:t>
            </w:r>
          </w:p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D88" w:rsidRPr="00523FD7" w:rsidTr="00523FD7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14.45</w:t>
            </w:r>
          </w:p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-</w:t>
            </w:r>
          </w:p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D88" w:rsidRPr="00523FD7" w:rsidRDefault="00523FD7" w:rsidP="00523FD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docs-internal-guid-8ee76be8-7fff-2f8e-e5"/>
            <w:bookmarkEnd w:id="5"/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Паламарчук О.О.</w:t>
            </w:r>
          </w:p>
        </w:tc>
      </w:tr>
      <w:tr w:rsidR="005F0D88" w:rsidRPr="00523FD7" w:rsidTr="00523FD7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bookmarkStart w:id="6" w:name="docs-internal-guid-0cb4fc3b-7fff-1b2b-68"/>
            <w:bookmarkEnd w:id="6"/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16.30</w:t>
            </w:r>
          </w:p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-</w:t>
            </w:r>
          </w:p>
          <w:p w:rsidR="005F0D88" w:rsidRPr="00523FD7" w:rsidRDefault="00523FD7" w:rsidP="00523FD7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17.15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D88" w:rsidRPr="00523FD7" w:rsidRDefault="00523FD7" w:rsidP="00523FD7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Н.А.</w:t>
            </w:r>
          </w:p>
        </w:tc>
      </w:tr>
      <w:tr w:rsidR="005F0D88" w:rsidRPr="00523FD7" w:rsidTr="00523FD7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23FD7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D88" w:rsidRPr="00523FD7" w:rsidRDefault="005F0D88" w:rsidP="00523F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0D88" w:rsidRDefault="005F0D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D88" w:rsidRPr="00523FD7" w:rsidRDefault="00523FD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  <w:t>Наталія</w:t>
      </w:r>
      <w:r w:rsidRPr="00523FD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ГОНЧАРОВА</w:t>
      </w:r>
      <w:r w:rsidRPr="00523FD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23FD7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7" w:name="_GoBack"/>
      <w:bookmarkEnd w:id="7"/>
    </w:p>
    <w:sectPr w:rsidR="005F0D88" w:rsidRPr="00523FD7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F0D88"/>
    <w:rsid w:val="00523FD7"/>
    <w:rsid w:val="005F0D88"/>
    <w:rsid w:val="00F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7A3E"/>
  <w15:docId w15:val="{7C5C3101-DD9D-49C3-A6F7-25FE61B8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/>
      <w:color w:val="000000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1010</Words>
  <Characters>577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Универсальный</dc:creator>
  <dc:description/>
  <cp:lastModifiedBy>Тетяна Папернова</cp:lastModifiedBy>
  <cp:revision>8</cp:revision>
  <dcterms:created xsi:type="dcterms:W3CDTF">2025-04-28T09:38:00Z</dcterms:created>
  <dcterms:modified xsi:type="dcterms:W3CDTF">2025-06-09T11:08:00Z</dcterms:modified>
  <dc:language>uk-UA</dc:language>
</cp:coreProperties>
</file>