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96271" w14:textId="77777777" w:rsidR="009738CD" w:rsidRPr="00CD13DB" w:rsidRDefault="009738C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13DB">
        <w:rPr>
          <w:rFonts w:ascii="Times New Roman" w:hAnsi="Times New Roman" w:cs="Times New Roman"/>
          <w:b/>
          <w:sz w:val="24"/>
          <w:szCs w:val="24"/>
          <w:lang w:val="ru-RU"/>
        </w:rPr>
        <w:t>КОМУНАЛЬНИЙ ВИЩИЙ НАВЧАЛЬНИЙ ЗАКЛАД</w:t>
      </w:r>
    </w:p>
    <w:p w14:paraId="45E231BD" w14:textId="77777777" w:rsidR="009738CD" w:rsidRPr="00CD13DB" w:rsidRDefault="009738C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13DB">
        <w:rPr>
          <w:rFonts w:ascii="Times New Roman" w:hAnsi="Times New Roman" w:cs="Times New Roman"/>
          <w:b/>
          <w:sz w:val="24"/>
          <w:szCs w:val="24"/>
          <w:lang w:val="ru-RU"/>
        </w:rPr>
        <w:t>“ХАРКІВСЬКА АКАДЕМІЯ НЕПЕРЕРВНОЇ ОСВІТИ”</w:t>
      </w:r>
    </w:p>
    <w:p w14:paraId="119AEB58" w14:textId="77777777" w:rsidR="009738CD" w:rsidRPr="00CD13DB" w:rsidRDefault="009738C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F433913" w14:textId="77777777" w:rsidR="009738CD" w:rsidRPr="00CD13DB" w:rsidRDefault="009738CD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0F19140" w14:textId="77777777" w:rsidR="009738CD" w:rsidRPr="00CD13DB" w:rsidRDefault="009738C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13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ЗАТВЕРДЖУЮ </w:t>
      </w:r>
    </w:p>
    <w:p w14:paraId="5E5E2E1F" w14:textId="77777777" w:rsidR="009738CD" w:rsidRPr="00F47552" w:rsidRDefault="009738CD">
      <w:pPr>
        <w:spacing w:line="240" w:lineRule="auto"/>
        <w:ind w:left="5102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D13D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Проректор з </w:t>
      </w:r>
      <w:r w:rsidRPr="00F47552">
        <w:rPr>
          <w:rFonts w:ascii="Times New Roman" w:hAnsi="Times New Roman" w:cs="Times New Roman"/>
          <w:b/>
          <w:sz w:val="24"/>
          <w:szCs w:val="24"/>
          <w:lang w:val="uk-UA"/>
        </w:rPr>
        <w:t>навчальної роботи</w:t>
      </w:r>
    </w:p>
    <w:p w14:paraId="5E1C4E5A" w14:textId="55A788B0" w:rsidR="009738CD" w:rsidRPr="00CD13DB" w:rsidRDefault="009738CD" w:rsidP="0057392D">
      <w:pPr>
        <w:spacing w:before="120" w:line="240" w:lineRule="auto"/>
        <w:ind w:left="6542" w:firstLine="65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13DB">
        <w:rPr>
          <w:rFonts w:ascii="Times New Roman" w:hAnsi="Times New Roman" w:cs="Times New Roman"/>
          <w:b/>
          <w:sz w:val="24"/>
          <w:szCs w:val="24"/>
          <w:lang w:val="ru-RU"/>
        </w:rPr>
        <w:t>Людмила ЛУЗАН</w:t>
      </w:r>
    </w:p>
    <w:p w14:paraId="5845D571" w14:textId="77777777" w:rsidR="009738CD" w:rsidRPr="00F47552" w:rsidRDefault="009738C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A1A2998" w14:textId="77777777" w:rsidR="009738CD" w:rsidRPr="00F47552" w:rsidRDefault="009738CD">
      <w:pPr>
        <w:jc w:val="center"/>
        <w:rPr>
          <w:rFonts w:ascii="Times New Roman" w:hAnsi="Times New Roman" w:cs="Times New Roman"/>
          <w:b/>
          <w:smallCaps/>
          <w:sz w:val="24"/>
          <w:szCs w:val="24"/>
          <w:lang w:val="ru-RU"/>
        </w:rPr>
      </w:pPr>
      <w:r w:rsidRPr="00F47552">
        <w:rPr>
          <w:rFonts w:ascii="Times New Roman" w:hAnsi="Times New Roman" w:cs="Times New Roman"/>
          <w:b/>
          <w:smallCaps/>
          <w:sz w:val="24"/>
          <w:szCs w:val="24"/>
          <w:lang w:val="ru-RU"/>
        </w:rPr>
        <w:t>РОЗКЛАД НАВЧАЛЬНИХ ЗАНЯТЬ</w:t>
      </w:r>
    </w:p>
    <w:p w14:paraId="28BA6205" w14:textId="77777777" w:rsidR="009738CD" w:rsidRPr="00F47552" w:rsidRDefault="009738C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7552">
        <w:rPr>
          <w:rFonts w:ascii="Times New Roman" w:hAnsi="Times New Roman" w:cs="Times New Roman"/>
          <w:sz w:val="24"/>
          <w:szCs w:val="24"/>
          <w:lang w:val="uk-UA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14:paraId="114F1D54" w14:textId="77777777" w:rsidR="009738CD" w:rsidRPr="00F47552" w:rsidRDefault="009738CD">
      <w:pPr>
        <w:jc w:val="center"/>
        <w:rPr>
          <w:rFonts w:ascii="Times New Roman" w:hAnsi="Times New Roman" w:cs="Times New Roman"/>
          <w:b/>
          <w:i/>
          <w:smallCaps/>
          <w:sz w:val="24"/>
          <w:szCs w:val="24"/>
          <w:lang w:val="uk-UA"/>
        </w:rPr>
      </w:pPr>
      <w:r w:rsidRPr="00F47552">
        <w:rPr>
          <w:rFonts w:ascii="Times New Roman" w:hAnsi="Times New Roman" w:cs="Times New Roman"/>
          <w:sz w:val="24"/>
          <w:szCs w:val="24"/>
          <w:lang w:val="uk-UA"/>
        </w:rPr>
        <w:t xml:space="preserve">за темою </w:t>
      </w:r>
      <w:r w:rsidRPr="00F47552">
        <w:rPr>
          <w:rFonts w:ascii="Times New Roman" w:hAnsi="Times New Roman" w:cs="Times New Roman"/>
          <w:b/>
          <w:i/>
          <w:smallCaps/>
          <w:sz w:val="24"/>
          <w:szCs w:val="24"/>
          <w:lang w:val="uk-UA"/>
        </w:rPr>
        <w:t xml:space="preserve">«8 </w:t>
      </w:r>
      <w:r w:rsidRPr="00F47552">
        <w:rPr>
          <w:rFonts w:ascii="Times New Roman" w:hAnsi="Times New Roman" w:cs="Times New Roman"/>
          <w:b/>
          <w:i/>
          <w:sz w:val="24"/>
          <w:szCs w:val="24"/>
          <w:lang w:val="uk-UA"/>
        </w:rPr>
        <w:t>клас НУШ</w:t>
      </w:r>
      <w:r w:rsidRPr="00F47552">
        <w:rPr>
          <w:rFonts w:ascii="Times New Roman" w:hAnsi="Times New Roman" w:cs="Times New Roman"/>
          <w:b/>
          <w:i/>
          <w:smallCaps/>
          <w:sz w:val="24"/>
          <w:szCs w:val="24"/>
          <w:lang w:val="uk-UA"/>
        </w:rPr>
        <w:t xml:space="preserve">: </w:t>
      </w:r>
      <w:r w:rsidRPr="00F47552">
        <w:rPr>
          <w:rFonts w:ascii="Times New Roman" w:hAnsi="Times New Roman" w:cs="Times New Roman"/>
          <w:b/>
          <w:i/>
          <w:sz w:val="24"/>
          <w:szCs w:val="24"/>
          <w:lang w:val="uk-UA"/>
        </w:rPr>
        <w:t>базове предметне навчання</w:t>
      </w:r>
      <w:r w:rsidRPr="00F47552">
        <w:rPr>
          <w:rFonts w:ascii="Times New Roman" w:hAnsi="Times New Roman" w:cs="Times New Roman"/>
          <w:b/>
          <w:i/>
          <w:smallCaps/>
          <w:sz w:val="24"/>
          <w:szCs w:val="24"/>
          <w:lang w:val="uk-UA"/>
        </w:rPr>
        <w:t xml:space="preserve">» </w:t>
      </w:r>
    </w:p>
    <w:p w14:paraId="2324EC3F" w14:textId="01C576B1" w:rsidR="009738CD" w:rsidRPr="00F47552" w:rsidRDefault="009738CD">
      <w:pPr>
        <w:jc w:val="center"/>
        <w:rPr>
          <w:rFonts w:ascii="Times New Roman" w:hAnsi="Times New Roman" w:cs="Times New Roman"/>
          <w:b/>
          <w:i/>
          <w:smallCaps/>
          <w:sz w:val="24"/>
          <w:szCs w:val="24"/>
          <w:lang w:val="uk-UA"/>
        </w:rPr>
      </w:pPr>
      <w:r w:rsidRPr="00F47552">
        <w:rPr>
          <w:rFonts w:ascii="Times New Roman" w:hAnsi="Times New Roman" w:cs="Times New Roman"/>
          <w:b/>
          <w:i/>
          <w:sz w:val="24"/>
          <w:szCs w:val="24"/>
          <w:lang w:val="uk-UA"/>
        </w:rPr>
        <w:t>(</w:t>
      </w:r>
      <w:r w:rsidR="00A25130">
        <w:rPr>
          <w:rFonts w:ascii="Times New Roman" w:hAnsi="Times New Roman" w:cs="Times New Roman"/>
          <w:b/>
          <w:i/>
          <w:sz w:val="24"/>
          <w:szCs w:val="24"/>
          <w:lang w:val="uk-UA"/>
        </w:rPr>
        <w:t>Технологічна освітня галузь</w:t>
      </w:r>
      <w:r w:rsidRPr="00F4755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) </w:t>
      </w:r>
    </w:p>
    <w:p w14:paraId="5A87E05C" w14:textId="77777777" w:rsidR="009738CD" w:rsidRPr="00F47552" w:rsidRDefault="009738CD">
      <w:pPr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F4755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9B72175" w14:textId="77777777" w:rsidR="009738CD" w:rsidRPr="00F47552" w:rsidRDefault="009738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47552">
        <w:rPr>
          <w:rFonts w:ascii="Times New Roman" w:hAnsi="Times New Roman" w:cs="Times New Roman"/>
          <w:sz w:val="24"/>
          <w:szCs w:val="24"/>
          <w:lang w:val="uk-UA"/>
        </w:rPr>
        <w:t>(Постанова Кабінету Міністрів України від 27.12.2024 № 1513)</w:t>
      </w:r>
    </w:p>
    <w:p w14:paraId="718B5EE4" w14:textId="77777777" w:rsidR="009738CD" w:rsidRPr="00CD13DB" w:rsidRDefault="009738C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AC4456C" w14:textId="50BDD8D9" w:rsidR="009738CD" w:rsidRPr="00241D87" w:rsidRDefault="009738CD">
      <w:pPr>
        <w:ind w:firstLine="20"/>
        <w:rPr>
          <w:rFonts w:ascii="Times New Roman" w:hAnsi="Times New Roman" w:cs="Times New Roman"/>
          <w:b/>
          <w:lang w:val="uk-UA"/>
        </w:rPr>
      </w:pPr>
      <w:r w:rsidRPr="00241D87">
        <w:rPr>
          <w:rFonts w:ascii="Times New Roman" w:hAnsi="Times New Roman" w:cs="Times New Roman"/>
          <w:b/>
          <w:lang w:val="uk-UA"/>
        </w:rPr>
        <w:t xml:space="preserve">Термін </w:t>
      </w:r>
      <w:r w:rsidR="00C12488" w:rsidRPr="00C12488">
        <w:rPr>
          <w:rFonts w:ascii="Times New Roman" w:hAnsi="Times New Roman" w:cs="Times New Roman"/>
          <w:lang w:val="uk-UA"/>
        </w:rPr>
        <w:t>09.06 – 10</w:t>
      </w:r>
      <w:r w:rsidR="004A4CC9" w:rsidRPr="00C12488">
        <w:rPr>
          <w:rFonts w:ascii="Times New Roman" w:hAnsi="Times New Roman" w:cs="Times New Roman"/>
          <w:lang w:val="uk-UA"/>
        </w:rPr>
        <w:t>.06</w:t>
      </w:r>
      <w:r w:rsidR="00241D87" w:rsidRPr="00C12488">
        <w:rPr>
          <w:rFonts w:ascii="Times New Roman" w:hAnsi="Times New Roman" w:cs="Times New Roman"/>
          <w:lang w:val="uk-UA"/>
        </w:rPr>
        <w:t>.2025</w:t>
      </w:r>
    </w:p>
    <w:p w14:paraId="26A7E5A0" w14:textId="1E338F53" w:rsidR="009738CD" w:rsidRPr="00241D87" w:rsidRDefault="009738CD">
      <w:pPr>
        <w:ind w:firstLine="20"/>
        <w:rPr>
          <w:rFonts w:ascii="Times New Roman" w:hAnsi="Times New Roman" w:cs="Times New Roman"/>
          <w:b/>
          <w:bCs/>
          <w:lang w:val="uk-UA"/>
        </w:rPr>
      </w:pPr>
      <w:r w:rsidRPr="00241D87">
        <w:rPr>
          <w:rFonts w:ascii="Times New Roman" w:hAnsi="Times New Roman" w:cs="Times New Roman"/>
          <w:b/>
          <w:lang w:val="uk-UA"/>
        </w:rPr>
        <w:t xml:space="preserve">Група </w:t>
      </w:r>
      <w:r w:rsidRPr="00241D87">
        <w:rPr>
          <w:rFonts w:ascii="Times New Roman" w:hAnsi="Times New Roman" w:cs="Times New Roman"/>
          <w:lang w:val="uk-UA"/>
        </w:rPr>
        <w:t xml:space="preserve">№ </w:t>
      </w:r>
      <w:r w:rsidR="00C12488">
        <w:rPr>
          <w:rFonts w:ascii="Times New Roman" w:hAnsi="Times New Roman" w:cs="Times New Roman"/>
          <w:lang w:val="uk-UA"/>
        </w:rPr>
        <w:t>870</w:t>
      </w:r>
      <w:r w:rsidR="000C3708" w:rsidRPr="00241D87">
        <w:rPr>
          <w:rFonts w:ascii="Times New Roman" w:hAnsi="Times New Roman" w:cs="Times New Roman"/>
          <w:lang w:val="uk-UA"/>
        </w:rPr>
        <w:t>-суб</w:t>
      </w:r>
    </w:p>
    <w:p w14:paraId="15B48155" w14:textId="05B8A359" w:rsidR="009738CD" w:rsidRPr="00B36877" w:rsidRDefault="009738CD">
      <w:pPr>
        <w:widowControl w:val="0"/>
        <w:rPr>
          <w:rFonts w:ascii="Times New Roman" w:hAnsi="Times New Roman" w:cs="Times New Roman"/>
          <w:lang w:val="uk-UA"/>
        </w:rPr>
      </w:pPr>
      <w:r w:rsidRPr="00241D87">
        <w:rPr>
          <w:rFonts w:ascii="Times New Roman" w:hAnsi="Times New Roman" w:cs="Times New Roman"/>
          <w:b/>
          <w:lang w:val="uk-UA"/>
        </w:rPr>
        <w:t>Форма навчання</w:t>
      </w:r>
      <w:r w:rsidRPr="00241D87">
        <w:rPr>
          <w:rFonts w:ascii="Times New Roman" w:hAnsi="Times New Roman" w:cs="Times New Roman"/>
          <w:lang w:val="uk-UA"/>
        </w:rPr>
        <w:t xml:space="preserve"> дистанційна</w:t>
      </w:r>
    </w:p>
    <w:tbl>
      <w:tblPr>
        <w:tblW w:w="102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3876"/>
        <w:gridCol w:w="1134"/>
        <w:gridCol w:w="1276"/>
        <w:gridCol w:w="2297"/>
      </w:tblGrid>
      <w:tr w:rsidR="009738CD" w:rsidRPr="00B36877" w14:paraId="2836A555" w14:textId="77777777" w:rsidTr="000C3708">
        <w:trPr>
          <w:trHeight w:val="400"/>
          <w:jc w:val="center"/>
        </w:trPr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24809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bookmarkStart w:id="0" w:name="_heading=h.3whwml4" w:colFirst="0" w:colLast="0"/>
            <w:bookmarkEnd w:id="0"/>
            <w:r w:rsidRPr="00B368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256EA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8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D1A16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E97FC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теоретична складова</w:t>
            </w:r>
          </w:p>
          <w:p w14:paraId="3B6957CB" w14:textId="77777777" w:rsidR="009738CD" w:rsidRPr="00B36877" w:rsidRDefault="009738CD" w:rsidP="00B36877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B36877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лекція теоретичного конструювання</w:t>
            </w:r>
          </w:p>
        </w:tc>
        <w:tc>
          <w:tcPr>
            <w:tcW w:w="127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9D7E5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практична частина: </w:t>
            </w:r>
            <w:r w:rsidRPr="00B36877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інтерактивна лекція  / тренінгове заняття</w:t>
            </w:r>
          </w:p>
        </w:tc>
        <w:tc>
          <w:tcPr>
            <w:tcW w:w="229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C3B2B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тренера-педагога</w:t>
            </w:r>
          </w:p>
        </w:tc>
      </w:tr>
      <w:tr w:rsidR="009738CD" w:rsidRPr="00B36877" w14:paraId="69F9D0A9" w14:textId="77777777" w:rsidTr="000C3708">
        <w:trPr>
          <w:trHeight w:val="470"/>
          <w:jc w:val="center"/>
        </w:trPr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7702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F6C5B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CB6B9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AC4FA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388B5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05215" w14:textId="77777777" w:rsidR="009738CD" w:rsidRPr="00B36877" w:rsidRDefault="009738CD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488" w:rsidRPr="00B36877" w14:paraId="28C0FEE9" w14:textId="77777777" w:rsidTr="002D6FC5">
        <w:trPr>
          <w:trHeight w:val="21"/>
          <w:jc w:val="center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C5DA" w14:textId="214A7434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0998" w14:textId="3E222D37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13.00-13.45</w:t>
            </w:r>
          </w:p>
        </w:tc>
        <w:tc>
          <w:tcPr>
            <w:tcW w:w="3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FE68" w14:textId="77777777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1.1. </w:t>
            </w:r>
            <w:r w:rsidRPr="00B3687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Особливості діяльності вчителів щодо організації викладання в ІІ циклі (базове предметне навчання)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D517" w14:textId="1A8D7E2D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8B030" w14:textId="26B898F6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23A9" w14:textId="698DF52F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1.1 </w:t>
            </w:r>
            <w:proofErr w:type="spellStart"/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Цвіркун</w:t>
            </w:r>
            <w:proofErr w:type="spellEnd"/>
          </w:p>
        </w:tc>
      </w:tr>
      <w:tr w:rsidR="00C12488" w:rsidRPr="00B36877" w14:paraId="4F12BA1C" w14:textId="77777777" w:rsidTr="002D6FC5">
        <w:trPr>
          <w:trHeight w:val="440"/>
          <w:jc w:val="center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F582" w14:textId="0F66E09B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09.06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2CEF" w14:textId="1DA734F6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14.00-15.30</w:t>
            </w:r>
          </w:p>
        </w:tc>
        <w:tc>
          <w:tcPr>
            <w:tcW w:w="38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82D9" w14:textId="18035466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2.1. Аналіз та самоаналіз уроку: спостерігаємо за професійними </w:t>
            </w:r>
            <w:proofErr w:type="spellStart"/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компетентностями</w:t>
            </w:r>
            <w:proofErr w:type="spellEnd"/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вчителя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9740" w14:textId="77777777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329D" w14:textId="77777777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8C00" w14:textId="0603EB50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2.1 </w:t>
            </w:r>
            <w:proofErr w:type="spellStart"/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Коростильова</w:t>
            </w:r>
            <w:proofErr w:type="spellEnd"/>
          </w:p>
        </w:tc>
      </w:tr>
      <w:tr w:rsidR="00C12488" w:rsidRPr="00B36877" w14:paraId="2D96D188" w14:textId="77777777" w:rsidTr="002D6FC5">
        <w:trPr>
          <w:trHeight w:val="440"/>
          <w:jc w:val="center"/>
        </w:trPr>
        <w:tc>
          <w:tcPr>
            <w:tcW w:w="851" w:type="dxa"/>
          </w:tcPr>
          <w:p w14:paraId="1C7AA369" w14:textId="477F0141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09.06</w:t>
            </w:r>
          </w:p>
        </w:tc>
        <w:tc>
          <w:tcPr>
            <w:tcW w:w="851" w:type="dxa"/>
          </w:tcPr>
          <w:p w14:paraId="27DBA174" w14:textId="7C48A374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15.45-17.15</w:t>
            </w:r>
          </w:p>
        </w:tc>
        <w:tc>
          <w:tcPr>
            <w:tcW w:w="3876" w:type="dxa"/>
          </w:tcPr>
          <w:p w14:paraId="2FCD9C5C" w14:textId="4F4E9F80" w:rsidR="00C12488" w:rsidRPr="00B36877" w:rsidRDefault="00C12488" w:rsidP="00B36877">
            <w:pPr>
              <w:pStyle w:val="aa"/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</w:rPr>
              <w:t>2.2. Технологічна карта: навігатор у світі педагогічної творчості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3841" w14:textId="77777777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16B8" w14:textId="77777777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431F" w14:textId="5F67215F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2.2 </w:t>
            </w:r>
            <w:proofErr w:type="spellStart"/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Лакєєва</w:t>
            </w:r>
            <w:proofErr w:type="spellEnd"/>
          </w:p>
        </w:tc>
      </w:tr>
      <w:tr w:rsidR="00C12488" w:rsidRPr="00B36877" w14:paraId="69384952" w14:textId="77777777" w:rsidTr="002D6FC5">
        <w:trPr>
          <w:trHeight w:val="440"/>
          <w:jc w:val="center"/>
        </w:trPr>
        <w:tc>
          <w:tcPr>
            <w:tcW w:w="851" w:type="dxa"/>
          </w:tcPr>
          <w:p w14:paraId="0DF11D02" w14:textId="198065F6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10.06</w:t>
            </w:r>
          </w:p>
        </w:tc>
        <w:tc>
          <w:tcPr>
            <w:tcW w:w="851" w:type="dxa"/>
          </w:tcPr>
          <w:p w14:paraId="75F29DF4" w14:textId="1C5AD844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13.00-14.30</w:t>
            </w:r>
          </w:p>
        </w:tc>
        <w:tc>
          <w:tcPr>
            <w:tcW w:w="3876" w:type="dxa"/>
          </w:tcPr>
          <w:p w14:paraId="77A29DBC" w14:textId="44767FD4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2.4. </w:t>
            </w:r>
            <w:proofErr w:type="spellStart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Оцінювання</w:t>
            </w:r>
            <w:proofErr w:type="spellEnd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навчальних</w:t>
            </w:r>
            <w:proofErr w:type="spellEnd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досягнень</w:t>
            </w:r>
            <w:proofErr w:type="spellEnd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учнів</w:t>
            </w:r>
            <w:proofErr w:type="spellEnd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розробка</w:t>
            </w:r>
            <w:proofErr w:type="spellEnd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зразків</w:t>
            </w:r>
            <w:proofErr w:type="spellEnd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завдань</w:t>
            </w:r>
            <w:proofErr w:type="spellEnd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груп</w:t>
            </w:r>
            <w:proofErr w:type="spellEnd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368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результатів</w:t>
            </w:r>
            <w:proofErr w:type="spellEnd"/>
          </w:p>
        </w:tc>
        <w:tc>
          <w:tcPr>
            <w:tcW w:w="1134" w:type="dxa"/>
          </w:tcPr>
          <w:p w14:paraId="348A3E7E" w14:textId="77777777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C31BB" w14:textId="77777777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C9120" w14:textId="0B75E5DF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 xml:space="preserve">2.4 </w:t>
            </w:r>
            <w:proofErr w:type="spellStart"/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uk-UA"/>
              </w:rPr>
              <w:t>Овдієнко</w:t>
            </w:r>
            <w:proofErr w:type="spellEnd"/>
          </w:p>
        </w:tc>
      </w:tr>
      <w:tr w:rsidR="00C12488" w:rsidRPr="00B36877" w14:paraId="570D55E0" w14:textId="77777777" w:rsidTr="002D6FC5">
        <w:trPr>
          <w:trHeight w:val="21"/>
          <w:jc w:val="center"/>
        </w:trPr>
        <w:tc>
          <w:tcPr>
            <w:tcW w:w="851" w:type="dxa"/>
          </w:tcPr>
          <w:p w14:paraId="7DED47AC" w14:textId="626F86C5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10.06</w:t>
            </w:r>
          </w:p>
        </w:tc>
        <w:tc>
          <w:tcPr>
            <w:tcW w:w="851" w:type="dxa"/>
          </w:tcPr>
          <w:p w14:paraId="12E37A03" w14:textId="0196D68F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14.45-16.15</w:t>
            </w:r>
          </w:p>
        </w:tc>
        <w:tc>
          <w:tcPr>
            <w:tcW w:w="3876" w:type="dxa"/>
          </w:tcPr>
          <w:p w14:paraId="3BCC878D" w14:textId="4853AAD6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2.3. Мистецтво інтеграції: ефективні підходи до викладання технології</w:t>
            </w:r>
          </w:p>
        </w:tc>
        <w:tc>
          <w:tcPr>
            <w:tcW w:w="1134" w:type="dxa"/>
          </w:tcPr>
          <w:p w14:paraId="30790A7C" w14:textId="55902928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3FDDB" w14:textId="1687CF95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E86FB" w14:textId="45005735" w:rsidR="00C12488" w:rsidRPr="00B36877" w:rsidRDefault="00C12488" w:rsidP="00B368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 xml:space="preserve">2.3 </w:t>
            </w:r>
            <w:proofErr w:type="spellStart"/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Семеренко</w:t>
            </w:r>
            <w:proofErr w:type="spellEnd"/>
          </w:p>
        </w:tc>
      </w:tr>
      <w:tr w:rsidR="00C12488" w:rsidRPr="00B36877" w14:paraId="430C1F54" w14:textId="77777777" w:rsidTr="002D6FC5">
        <w:trPr>
          <w:trHeight w:val="440"/>
          <w:jc w:val="center"/>
        </w:trPr>
        <w:tc>
          <w:tcPr>
            <w:tcW w:w="851" w:type="dxa"/>
          </w:tcPr>
          <w:p w14:paraId="4C32CEC8" w14:textId="1531570A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10.06</w:t>
            </w:r>
          </w:p>
        </w:tc>
        <w:tc>
          <w:tcPr>
            <w:tcW w:w="851" w:type="dxa"/>
          </w:tcPr>
          <w:p w14:paraId="5433A7E5" w14:textId="58D3ACFA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16.30-17.15</w:t>
            </w:r>
          </w:p>
        </w:tc>
        <w:tc>
          <w:tcPr>
            <w:tcW w:w="3876" w:type="dxa"/>
          </w:tcPr>
          <w:p w14:paraId="5CBCE2D7" w14:textId="3D80818F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 Підсумкове тестування. Рефлексія</w:t>
            </w:r>
          </w:p>
        </w:tc>
        <w:tc>
          <w:tcPr>
            <w:tcW w:w="1134" w:type="dxa"/>
          </w:tcPr>
          <w:p w14:paraId="55574C76" w14:textId="1C4CA1D6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D3C76" w14:textId="77777777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3C6E" w14:textId="391E52C3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68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uk-UA"/>
              </w:rPr>
              <w:t>1.2 Цвіркун</w:t>
            </w:r>
          </w:p>
        </w:tc>
      </w:tr>
      <w:tr w:rsidR="00C12488" w:rsidRPr="00B36877" w14:paraId="0F938A10" w14:textId="77777777" w:rsidTr="000C3708">
        <w:trPr>
          <w:trHeight w:val="440"/>
          <w:jc w:val="center"/>
        </w:trPr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AAB6A" w14:textId="77777777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C970" w14:textId="77777777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B5EA" w14:textId="72EEA783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9EF6" w14:textId="5347B422" w:rsidR="00C12488" w:rsidRPr="00B36877" w:rsidRDefault="00C12488" w:rsidP="00B3687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68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0BC0" w14:textId="77777777" w:rsidR="00C12488" w:rsidRPr="00B36877" w:rsidRDefault="00C12488" w:rsidP="00B3687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2A243BF7" w14:textId="77777777" w:rsidR="009738CD" w:rsidRPr="00C12488" w:rsidRDefault="009738C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1D3664" w14:textId="183379C4" w:rsidR="009738CD" w:rsidRPr="00A520D8" w:rsidRDefault="009738CD">
      <w:pPr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20D8">
        <w:rPr>
          <w:rFonts w:ascii="Times New Roman" w:hAnsi="Times New Roman" w:cs="Times New Roman"/>
          <w:b/>
          <w:sz w:val="28"/>
          <w:szCs w:val="28"/>
          <w:lang w:val="uk-UA"/>
        </w:rPr>
        <w:t>Куратор групи</w:t>
      </w:r>
      <w:r w:rsidRPr="00A520D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520D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520D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520D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520D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520D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12488">
        <w:rPr>
          <w:rFonts w:ascii="Times New Roman" w:hAnsi="Times New Roman" w:cs="Times New Roman"/>
          <w:b/>
          <w:sz w:val="28"/>
          <w:szCs w:val="28"/>
          <w:lang w:val="uk-UA"/>
        </w:rPr>
        <w:t>Ольга ЦВІРКУН</w:t>
      </w:r>
      <w:r w:rsidRPr="00A520D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520D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520D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1" w:name="_GoBack"/>
      <w:bookmarkEnd w:id="1"/>
    </w:p>
    <w:sectPr w:rsidR="009738CD" w:rsidRPr="00A520D8" w:rsidSect="00F34ACF">
      <w:pgSz w:w="11909" w:h="16834"/>
      <w:pgMar w:top="720" w:right="720" w:bottom="720" w:left="720" w:header="720" w:footer="720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B2B4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D0A7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B9AB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B8D9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BD03A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5ADF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12F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70E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4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DD60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CF"/>
    <w:rsid w:val="00003F12"/>
    <w:rsid w:val="000060D5"/>
    <w:rsid w:val="000618F6"/>
    <w:rsid w:val="00084634"/>
    <w:rsid w:val="000A6059"/>
    <w:rsid w:val="000C3708"/>
    <w:rsid w:val="00185B05"/>
    <w:rsid w:val="002075B3"/>
    <w:rsid w:val="00241D87"/>
    <w:rsid w:val="002B47A5"/>
    <w:rsid w:val="002B6F77"/>
    <w:rsid w:val="002D134D"/>
    <w:rsid w:val="002D6FC5"/>
    <w:rsid w:val="00382CF4"/>
    <w:rsid w:val="004A4CC9"/>
    <w:rsid w:val="0057392D"/>
    <w:rsid w:val="00584C2D"/>
    <w:rsid w:val="00585BD2"/>
    <w:rsid w:val="005A3305"/>
    <w:rsid w:val="0063343D"/>
    <w:rsid w:val="00690920"/>
    <w:rsid w:val="006D21B8"/>
    <w:rsid w:val="006F464A"/>
    <w:rsid w:val="007A5ACF"/>
    <w:rsid w:val="007C7CD1"/>
    <w:rsid w:val="007E34AE"/>
    <w:rsid w:val="00865FD5"/>
    <w:rsid w:val="00922BB4"/>
    <w:rsid w:val="009738CD"/>
    <w:rsid w:val="00996F94"/>
    <w:rsid w:val="009F4F82"/>
    <w:rsid w:val="00A013D4"/>
    <w:rsid w:val="00A25130"/>
    <w:rsid w:val="00A520D8"/>
    <w:rsid w:val="00A57E19"/>
    <w:rsid w:val="00AB6A86"/>
    <w:rsid w:val="00AF4FD6"/>
    <w:rsid w:val="00B36877"/>
    <w:rsid w:val="00C12488"/>
    <w:rsid w:val="00CD13DB"/>
    <w:rsid w:val="00CE4F81"/>
    <w:rsid w:val="00CE5658"/>
    <w:rsid w:val="00DC06A7"/>
    <w:rsid w:val="00DD5570"/>
    <w:rsid w:val="00DD5A1F"/>
    <w:rsid w:val="00E13459"/>
    <w:rsid w:val="00E7517B"/>
    <w:rsid w:val="00E868FF"/>
    <w:rsid w:val="00E90648"/>
    <w:rsid w:val="00F04C9F"/>
    <w:rsid w:val="00F34ACF"/>
    <w:rsid w:val="00F47552"/>
    <w:rsid w:val="00F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5B3DD"/>
  <w15:docId w15:val="{1674DDE6-9C0D-4885-A279-E35C2907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CF"/>
    <w:pPr>
      <w:spacing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34A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F34A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34A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34A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34AC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F34A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5EA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E5EA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E5EA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E5EA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E5E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E5EA0"/>
    <w:rPr>
      <w:rFonts w:ascii="Calibri" w:eastAsia="Times New Roman" w:hAnsi="Calibri" w:cs="Times New Roman"/>
      <w:b/>
      <w:bCs/>
    </w:rPr>
  </w:style>
  <w:style w:type="paragraph" w:customStyle="1" w:styleId="11">
    <w:name w:val="Обычный1"/>
    <w:uiPriority w:val="99"/>
    <w:rsid w:val="00F34ACF"/>
    <w:pPr>
      <w:spacing w:line="276" w:lineRule="auto"/>
    </w:pPr>
    <w:rPr>
      <w:sz w:val="22"/>
      <w:szCs w:val="22"/>
      <w:lang w:val="en-US" w:eastAsia="en-US"/>
    </w:rPr>
  </w:style>
  <w:style w:type="paragraph" w:styleId="a3">
    <w:name w:val="Title"/>
    <w:basedOn w:val="a"/>
    <w:next w:val="a"/>
    <w:link w:val="a4"/>
    <w:uiPriority w:val="99"/>
    <w:qFormat/>
    <w:rsid w:val="00F34ACF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link w:val="a3"/>
    <w:uiPriority w:val="10"/>
    <w:rsid w:val="007E5EA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2">
    <w:name w:val="normal2"/>
    <w:uiPriority w:val="99"/>
    <w:rsid w:val="00F34ACF"/>
    <w:pPr>
      <w:spacing w:line="276" w:lineRule="auto"/>
    </w:pPr>
    <w:rPr>
      <w:sz w:val="22"/>
      <w:szCs w:val="22"/>
      <w:lang w:val="en-US" w:eastAsia="en-US"/>
    </w:rPr>
  </w:style>
  <w:style w:type="paragraph" w:customStyle="1" w:styleId="normal1">
    <w:name w:val="normal1"/>
    <w:uiPriority w:val="99"/>
    <w:rsid w:val="00F34ACF"/>
    <w:pPr>
      <w:spacing w:line="276" w:lineRule="auto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99"/>
    <w:rsid w:val="00F34ACF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F34ACF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F34ACF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rsid w:val="00F34ACF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rsid w:val="00F34ACF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rsid w:val="00F34ACF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rsid w:val="00F34ACF"/>
    <w:pPr>
      <w:spacing w:line="276" w:lineRule="auto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normal1"/>
    <w:next w:val="normal1"/>
    <w:link w:val="a6"/>
    <w:uiPriority w:val="99"/>
    <w:qFormat/>
    <w:rsid w:val="00F34ACF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link w:val="a5"/>
    <w:uiPriority w:val="11"/>
    <w:rsid w:val="007E5EA0"/>
    <w:rPr>
      <w:rFonts w:ascii="Cambria" w:eastAsia="Times New Roman" w:hAnsi="Cambria" w:cs="Times New Roman"/>
      <w:sz w:val="24"/>
      <w:szCs w:val="24"/>
    </w:rPr>
  </w:style>
  <w:style w:type="table" w:customStyle="1" w:styleId="a7">
    <w:name w:val="Стиль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Стиль9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Стиль8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Стиль7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Стиль6"/>
    <w:basedOn w:val="TableNormal7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51">
    <w:name w:val="Стиль5"/>
    <w:basedOn w:val="TableNormal3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rPr>
      <w:rFonts w:cs="Times New Roman"/>
      <w:color w:val="605E5C"/>
      <w:shd w:val="clear" w:color="auto" w:fill="E1DFDD"/>
    </w:rPr>
  </w:style>
  <w:style w:type="table" w:customStyle="1" w:styleId="41">
    <w:name w:val="Стиль4"/>
    <w:basedOn w:val="TableNormal2"/>
    <w:uiPriority w:val="99"/>
    <w:rsid w:val="00F34A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Стиль3"/>
    <w:basedOn w:val="TableNormal1"/>
    <w:uiPriority w:val="99"/>
    <w:rsid w:val="00F34A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Стиль2"/>
    <w:basedOn w:val="TableNormal1"/>
    <w:uiPriority w:val="99"/>
    <w:rsid w:val="00F34AC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Стиль1"/>
    <w:basedOn w:val="TableNormal1"/>
    <w:uiPriority w:val="99"/>
    <w:rsid w:val="00F34AC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Body Text"/>
    <w:basedOn w:val="a"/>
    <w:link w:val="ab"/>
    <w:rsid w:val="000060D5"/>
    <w:pPr>
      <w:suppressAutoHyphens/>
      <w:spacing w:after="140"/>
    </w:pPr>
    <w:rPr>
      <w:lang w:val="uk-UA" w:eastAsia="zh-CN" w:bidi="hi-IN"/>
    </w:rPr>
  </w:style>
  <w:style w:type="character" w:customStyle="1" w:styleId="ab">
    <w:name w:val="Основний текст Знак"/>
    <w:link w:val="aa"/>
    <w:rsid w:val="000060D5"/>
    <w:rPr>
      <w:sz w:val="22"/>
      <w:szCs w:val="22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9277">
          <w:marLeft w:val="-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5</cp:revision>
  <dcterms:created xsi:type="dcterms:W3CDTF">2025-06-04T05:11:00Z</dcterms:created>
  <dcterms:modified xsi:type="dcterms:W3CDTF">2025-06-09T11:07:00Z</dcterms:modified>
</cp:coreProperties>
</file>