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40DD7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КОМУНАЛЬНИЙ ВИЩИЙ НАВЧАЛЬНИЙ ЗАКЛАД</w:t>
      </w:r>
    </w:p>
    <w:p w14:paraId="1EB3CDDE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“ХАРКІВСЬКА АКАДЕМІЯ НЕПЕРЕРВНОЇ ОСВІТИ”</w:t>
      </w:r>
    </w:p>
    <w:p w14:paraId="72ED928A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1F1BB09F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04537A3D" w14:textId="77777777" w:rsidR="0012631E" w:rsidRPr="00F001C5" w:rsidRDefault="0012631E" w:rsidP="0012631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ЗАТВЕРДЖУЮ </w:t>
      </w:r>
    </w:p>
    <w:p w14:paraId="11852BAA" w14:textId="77777777" w:rsidR="0012631E" w:rsidRPr="00F001C5" w:rsidRDefault="0012631E" w:rsidP="0012631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Проректор з навчальної роботи</w:t>
      </w:r>
    </w:p>
    <w:p w14:paraId="3CE8C065" w14:textId="67C79999" w:rsidR="0012631E" w:rsidRPr="00F001C5" w:rsidRDefault="0012631E" w:rsidP="001C118E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Людмила ЛУЗАН</w:t>
      </w:r>
    </w:p>
    <w:p w14:paraId="04B3D943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2A298BD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  <w:t>РОЗКЛАД НАВЧАЛЬНИХ ЗАНЯТЬ</w:t>
      </w:r>
    </w:p>
    <w:p w14:paraId="32CA4362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487CD5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 темою 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«8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клас НУШ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: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базове предметне навчання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» </w:t>
      </w:r>
    </w:p>
    <w:p w14:paraId="38DD38B4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(мовно-</w:t>
      </w:r>
      <w:proofErr w:type="spellStart"/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літературнаосвітня</w:t>
      </w:r>
      <w:proofErr w:type="spellEnd"/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 xml:space="preserve"> галузь / українська мова та література) </w:t>
      </w:r>
    </w:p>
    <w:p w14:paraId="19D530C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BCFE8A" w14:textId="77777777" w:rsidR="0012631E" w:rsidRPr="00F001C5" w:rsidRDefault="0012631E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(Постанова Кабінету Міністрів України від 27.12.2024 № 1513)</w:t>
      </w:r>
    </w:p>
    <w:p w14:paraId="477DA91B" w14:textId="77777777" w:rsidR="0012631E" w:rsidRPr="00F001C5" w:rsidRDefault="0012631E" w:rsidP="00126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ACD5AC2" w14:textId="57D1C6E9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Термін 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09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0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6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2025 – 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10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.0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6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.2025</w:t>
      </w:r>
    </w:p>
    <w:p w14:paraId="731F982B" w14:textId="184E2E7F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Група 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№ 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843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-суб</w:t>
      </w:r>
    </w:p>
    <w:p w14:paraId="1E1DA5B4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>Форма навчання</w:t>
      </w:r>
      <w:r w:rsidRPr="00F001C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F001C5"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>дистанційна</w:t>
      </w:r>
    </w:p>
    <w:tbl>
      <w:tblPr>
        <w:tblStyle w:val="a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1559"/>
        <w:gridCol w:w="1559"/>
        <w:gridCol w:w="2127"/>
      </w:tblGrid>
      <w:tr w:rsidR="0012631E" w:rsidRPr="00F001C5" w14:paraId="2CD8EB67" w14:textId="77777777" w:rsidTr="00F001C5">
        <w:tc>
          <w:tcPr>
            <w:tcW w:w="851" w:type="dxa"/>
          </w:tcPr>
          <w:p w14:paraId="088F8759" w14:textId="6C0BDA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Дата</w:t>
            </w:r>
          </w:p>
        </w:tc>
        <w:tc>
          <w:tcPr>
            <w:tcW w:w="992" w:type="dxa"/>
          </w:tcPr>
          <w:p w14:paraId="054829A4" w14:textId="693FCE6A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Час</w:t>
            </w:r>
          </w:p>
        </w:tc>
        <w:tc>
          <w:tcPr>
            <w:tcW w:w="3686" w:type="dxa"/>
          </w:tcPr>
          <w:p w14:paraId="3C7236EB" w14:textId="2AC1D00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Тема</w:t>
            </w:r>
          </w:p>
        </w:tc>
        <w:tc>
          <w:tcPr>
            <w:tcW w:w="1559" w:type="dxa"/>
          </w:tcPr>
          <w:p w14:paraId="15DB36AF" w14:textId="493F3D43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теоретична складова</w:t>
            </w:r>
          </w:p>
          <w:p w14:paraId="570363C8" w14:textId="6EB609C9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 xml:space="preserve">лекція </w:t>
            </w:r>
            <w:proofErr w:type="spellStart"/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теоретич</w:t>
            </w:r>
            <w:proofErr w:type="spellEnd"/>
          </w:p>
          <w:p w14:paraId="04B1B402" w14:textId="58A254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ного конструювання</w:t>
            </w:r>
          </w:p>
        </w:tc>
        <w:tc>
          <w:tcPr>
            <w:tcW w:w="1559" w:type="dxa"/>
          </w:tcPr>
          <w:p w14:paraId="4162E27D" w14:textId="66A15938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практична частина: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інтерактивна лекція/</w:t>
            </w:r>
          </w:p>
          <w:p w14:paraId="30537403" w14:textId="4DFEC1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тренінгове заняття</w:t>
            </w:r>
          </w:p>
        </w:tc>
        <w:tc>
          <w:tcPr>
            <w:tcW w:w="2127" w:type="dxa"/>
          </w:tcPr>
          <w:p w14:paraId="0C967547" w14:textId="3CAC49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ПІБ тренера-педагога</w:t>
            </w:r>
          </w:p>
        </w:tc>
      </w:tr>
      <w:tr w:rsidR="0012631E" w:rsidRPr="00F001C5" w14:paraId="7E5E203A" w14:textId="77777777" w:rsidTr="00F001C5">
        <w:tc>
          <w:tcPr>
            <w:tcW w:w="851" w:type="dxa"/>
          </w:tcPr>
          <w:p w14:paraId="3776385B" w14:textId="494430C9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9.0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  <w:p w14:paraId="18CB8C04" w14:textId="115C2C6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53C72568" w14:textId="2C059FD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.00 – 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.45</w:t>
            </w:r>
          </w:p>
        </w:tc>
        <w:tc>
          <w:tcPr>
            <w:tcW w:w="3686" w:type="dxa"/>
          </w:tcPr>
          <w:p w14:paraId="19F2EA37" w14:textId="52FEA8BD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559" w:type="dxa"/>
          </w:tcPr>
          <w:p w14:paraId="170FF4E2" w14:textId="3885221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5A323EB8" w14:textId="6679B1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2127" w:type="dxa"/>
          </w:tcPr>
          <w:p w14:paraId="11FE1A50" w14:textId="77777777" w:rsidR="006E3413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1EE3BCBB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  <w:p w14:paraId="549CF0A9" w14:textId="41FD6CA1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4B9DFB66" w14:textId="77777777" w:rsidTr="00F001C5">
        <w:tc>
          <w:tcPr>
            <w:tcW w:w="851" w:type="dxa"/>
          </w:tcPr>
          <w:p w14:paraId="242596D1" w14:textId="2BB9C087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9.0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  <w:p w14:paraId="7C073B8A" w14:textId="5117A678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C8421AE" w14:textId="3A90D9F9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.00 – 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.30</w:t>
            </w:r>
          </w:p>
        </w:tc>
        <w:tc>
          <w:tcPr>
            <w:tcW w:w="3686" w:type="dxa"/>
          </w:tcPr>
          <w:p w14:paraId="340CF67D" w14:textId="0F65C4B3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2.3. </w:t>
            </w:r>
            <w:r w:rsidRPr="00F001C5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7058F0EC" w14:textId="6598CA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F1F93EF" w14:textId="319AFFBB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197AF797" w14:textId="0C5F9594" w:rsidR="006C3BDA" w:rsidRPr="00F001C5" w:rsidRDefault="007903C8" w:rsidP="007903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Надія Володимирівна</w:t>
            </w:r>
          </w:p>
        </w:tc>
      </w:tr>
      <w:tr w:rsidR="0012631E" w:rsidRPr="00F001C5" w14:paraId="5B07C94C" w14:textId="77777777" w:rsidTr="00F001C5">
        <w:tc>
          <w:tcPr>
            <w:tcW w:w="851" w:type="dxa"/>
          </w:tcPr>
          <w:p w14:paraId="03B504AC" w14:textId="2F214286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09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</w:p>
          <w:p w14:paraId="06C25D5D" w14:textId="5280EF0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9845C13" w14:textId="65C4881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7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15CD33F3" w14:textId="3E3C91A8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2.4. </w:t>
            </w:r>
            <w:r w:rsidRPr="00F001C5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F001C5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F001C5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559" w:type="dxa"/>
          </w:tcPr>
          <w:p w14:paraId="7C4EAC18" w14:textId="3E8C1D0E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712D051C" w14:textId="204375E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6729EEB1" w14:textId="72BFD96E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Людмила Вікторівна</w:t>
            </w:r>
          </w:p>
        </w:tc>
      </w:tr>
      <w:tr w:rsidR="0012631E" w:rsidRPr="00F001C5" w14:paraId="0F92A3FF" w14:textId="77777777" w:rsidTr="00F001C5">
        <w:tc>
          <w:tcPr>
            <w:tcW w:w="851" w:type="dxa"/>
          </w:tcPr>
          <w:p w14:paraId="58E74FAB" w14:textId="39854E69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</w:p>
          <w:p w14:paraId="54C23E67" w14:textId="3CE8323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159AC01" w14:textId="3C0EF38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00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</w:t>
            </w:r>
          </w:p>
          <w:p w14:paraId="3AE0CE6F" w14:textId="5E4091E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3686" w:type="dxa"/>
          </w:tcPr>
          <w:p w14:paraId="5D5C4A12" w14:textId="4E37CF08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2.1.</w:t>
            </w:r>
            <w:r w:rsidRPr="00F001C5">
              <w:t xml:space="preserve"> </w:t>
            </w:r>
            <w:r w:rsidRPr="00F001C5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559" w:type="dxa"/>
          </w:tcPr>
          <w:p w14:paraId="389274E6" w14:textId="5C1CD6A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659B65A8" w14:textId="5964949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00E85052" w14:textId="77777777" w:rsidR="007903C8" w:rsidRPr="00F001C5" w:rsidRDefault="007903C8" w:rsidP="007903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Людмила Йосипівна</w:t>
            </w:r>
          </w:p>
          <w:p w14:paraId="1597D086" w14:textId="60A68EC2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3631890F" w14:textId="77777777" w:rsidTr="00F001C5">
        <w:tc>
          <w:tcPr>
            <w:tcW w:w="851" w:type="dxa"/>
          </w:tcPr>
          <w:p w14:paraId="3131F11E" w14:textId="7126BED9" w:rsidR="0012631E" w:rsidRPr="00F001C5" w:rsidRDefault="008C1A2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10.06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  <w:p w14:paraId="07AA1DD2" w14:textId="279EEED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2446ACE6" w14:textId="39805B0C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16.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4663C274" w14:textId="2F79AB04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2.2. </w:t>
            </w:r>
            <w:r w:rsidRPr="00F001C5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559" w:type="dxa"/>
          </w:tcPr>
          <w:p w14:paraId="7C27C03E" w14:textId="02A48A3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C06FE24" w14:textId="7D565BE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350690B" w14:textId="1D014813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Крячко Таїсія Михайлівна</w:t>
            </w:r>
          </w:p>
        </w:tc>
      </w:tr>
      <w:tr w:rsidR="0012631E" w:rsidRPr="00F001C5" w14:paraId="727E42D7" w14:textId="77777777" w:rsidTr="00F001C5">
        <w:tc>
          <w:tcPr>
            <w:tcW w:w="851" w:type="dxa"/>
          </w:tcPr>
          <w:p w14:paraId="72AC6E57" w14:textId="7A329E37" w:rsidR="0012631E" w:rsidRPr="00F001C5" w:rsidRDefault="008C1A2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10.06</w:t>
            </w:r>
          </w:p>
          <w:p w14:paraId="204E16DC" w14:textId="5C11F850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ECFBD40" w14:textId="7EFB9033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17.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329C3D75" w14:textId="1CD48145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1.2. </w:t>
            </w:r>
            <w:r w:rsidRPr="00F001C5">
              <w:rPr>
                <w:rFonts w:ascii="Times New Roman" w:hAnsi="Times New Roman" w:cs="Times New Roman"/>
              </w:rPr>
              <w:t>Підсумкове тестування. Рефлексія  </w:t>
            </w:r>
          </w:p>
        </w:tc>
        <w:tc>
          <w:tcPr>
            <w:tcW w:w="1559" w:type="dxa"/>
          </w:tcPr>
          <w:p w14:paraId="2EEE7910" w14:textId="6636C4DC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0DA72033" w14:textId="5E2B270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7324056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Людмила Йосипівна</w:t>
            </w:r>
          </w:p>
          <w:p w14:paraId="5F8AFFA5" w14:textId="70BF8443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664B14A4" w14:textId="77777777" w:rsidTr="00F001C5">
        <w:tc>
          <w:tcPr>
            <w:tcW w:w="851" w:type="dxa"/>
          </w:tcPr>
          <w:p w14:paraId="2CD03E62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4678" w:type="dxa"/>
            <w:gridSpan w:val="2"/>
          </w:tcPr>
          <w:p w14:paraId="35FDFECA" w14:textId="08B4D8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Усього:</w:t>
            </w:r>
          </w:p>
        </w:tc>
        <w:tc>
          <w:tcPr>
            <w:tcW w:w="1559" w:type="dxa"/>
          </w:tcPr>
          <w:p w14:paraId="6C245C01" w14:textId="3DC9AAD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9EA7D49" w14:textId="7CABCF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2127" w:type="dxa"/>
          </w:tcPr>
          <w:p w14:paraId="43D53B27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03CBEA8F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93EC087" w14:textId="21F4AA26" w:rsidR="0012631E" w:rsidRPr="00F001C5" w:rsidRDefault="0012631E" w:rsidP="0012631E">
      <w:pPr>
        <w:pStyle w:val="af"/>
        <w:spacing w:before="0" w:beforeAutospacing="0" w:after="0" w:afterAutospacing="0"/>
        <w:jc w:val="both"/>
      </w:pPr>
      <w:r w:rsidRPr="00F001C5">
        <w:rPr>
          <w:b/>
          <w:bCs/>
          <w:color w:val="000000"/>
          <w:sz w:val="28"/>
          <w:szCs w:val="28"/>
        </w:rPr>
        <w:t>Куратор групи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  <w:t xml:space="preserve">                      </w:t>
      </w:r>
      <w:r w:rsidRPr="00F001C5">
        <w:rPr>
          <w:rFonts w:eastAsiaTheme="majorEastAsia"/>
          <w:b/>
          <w:bCs/>
          <w:color w:val="000000"/>
        </w:rPr>
        <w:t>Людмила ЗАХАР’ЄВА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</w:p>
    <w:p w14:paraId="5F7E310C" w14:textId="77777777" w:rsidR="00084FC5" w:rsidRPr="00F001C5" w:rsidRDefault="00084FC5">
      <w:bookmarkStart w:id="0" w:name="_GoBack"/>
      <w:bookmarkEnd w:id="0"/>
    </w:p>
    <w:sectPr w:rsidR="00084FC5" w:rsidRPr="00F001C5" w:rsidSect="0012631E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E"/>
    <w:rsid w:val="00084FC5"/>
    <w:rsid w:val="0012631E"/>
    <w:rsid w:val="001C118E"/>
    <w:rsid w:val="002037D1"/>
    <w:rsid w:val="003F7475"/>
    <w:rsid w:val="00470726"/>
    <w:rsid w:val="006C3BDA"/>
    <w:rsid w:val="006E3413"/>
    <w:rsid w:val="00746CCE"/>
    <w:rsid w:val="007903C8"/>
    <w:rsid w:val="008B603C"/>
    <w:rsid w:val="008C1A24"/>
    <w:rsid w:val="00F001C5"/>
    <w:rsid w:val="00F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B87"/>
  <w15:chartTrackingRefBased/>
  <w15:docId w15:val="{BCE8DF4B-1593-4F7D-8F23-9F167E2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12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pple-tab-span">
    <w:name w:val="apple-tab-span"/>
    <w:basedOn w:val="a0"/>
    <w:rsid w:val="0012631E"/>
  </w:style>
  <w:style w:type="character" w:styleId="af0">
    <w:name w:val="Hyperlink"/>
    <w:basedOn w:val="a0"/>
    <w:uiPriority w:val="99"/>
    <w:unhideWhenUsed/>
    <w:rsid w:val="006C3B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Тетяна Папернова</cp:lastModifiedBy>
  <cp:revision>8</cp:revision>
  <dcterms:created xsi:type="dcterms:W3CDTF">2025-04-21T08:40:00Z</dcterms:created>
  <dcterms:modified xsi:type="dcterms:W3CDTF">2025-06-09T09:50:00Z</dcterms:modified>
</cp:coreProperties>
</file>