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48" w:rsidRPr="00104066" w:rsidRDefault="00466D1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КОМУНАЛЬНИЙ ВИЩИЙ НАВЧАЛЬНИЙ ЗАКЛАД</w:t>
      </w:r>
    </w:p>
    <w:p w:rsidR="00094848" w:rsidRPr="00104066" w:rsidRDefault="00466D1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“ХАРКІВСЬКА АКАДЕМІЯ НЕПЕРЕРВНОЇ ОСВІТИ”</w:t>
      </w:r>
    </w:p>
    <w:p w:rsidR="00094848" w:rsidRPr="00104066" w:rsidRDefault="0009484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094848" w:rsidRPr="00104066" w:rsidRDefault="0009484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094848" w:rsidRPr="00104066" w:rsidRDefault="00466D1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ЗАТВЕРДЖУЮ </w:t>
      </w:r>
    </w:p>
    <w:p w:rsidR="00094848" w:rsidRPr="00104066" w:rsidRDefault="00466D1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Проректор з </w:t>
      </w:r>
      <w:proofErr w:type="spellStart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навчальної</w:t>
      </w:r>
      <w:proofErr w:type="spellEnd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роботи</w:t>
      </w:r>
      <w:proofErr w:type="spellEnd"/>
    </w:p>
    <w:p w:rsidR="00094848" w:rsidRPr="00104066" w:rsidRDefault="00466D1C" w:rsidP="0010406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Людмила ЛУЗАН</w:t>
      </w:r>
    </w:p>
    <w:p w:rsidR="00094848" w:rsidRPr="00466D1C" w:rsidRDefault="0009484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4848" w:rsidRPr="00466D1C" w:rsidRDefault="00466D1C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466D1C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094848" w:rsidRPr="00104066" w:rsidRDefault="00466D1C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466D1C">
        <w:rPr>
          <w:rFonts w:ascii="Times New Roman" w:eastAsia="Times New Roman" w:hAnsi="Times New Roman" w:cs="Times New Roman"/>
          <w:sz w:val="20"/>
          <w:szCs w:val="20"/>
        </w:rPr>
        <w:t>спецкурсу</w:t>
      </w:r>
      <w:proofErr w:type="spellEnd"/>
      <w:proofErr w:type="gram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підвищення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кваліфікації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вчителів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закладів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загальної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середньої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освіти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які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забезпечуватимуть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sz w:val="20"/>
          <w:szCs w:val="20"/>
        </w:rPr>
        <w:t>реалізацію</w:t>
      </w:r>
      <w:proofErr w:type="spellEnd"/>
      <w:r w:rsidRPr="00466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Державного стандарту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базової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середньої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другому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циклі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базової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середньої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базове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предметне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навчання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у 2025/26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навчальному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році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</w:p>
    <w:p w:rsidR="00094848" w:rsidRPr="00104066" w:rsidRDefault="00466D1C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темою </w:t>
      </w:r>
      <w:r w:rsidRPr="00104066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ru-RU"/>
        </w:rPr>
        <w:t xml:space="preserve">«8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клас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НУШ</w:t>
      </w:r>
      <w:r w:rsidRPr="00104066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ru-RU"/>
        </w:rPr>
        <w:t xml:space="preserve">: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базове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предметне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навчання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ru-RU"/>
        </w:rPr>
        <w:t xml:space="preserve">» </w:t>
      </w:r>
    </w:p>
    <w:p w:rsidR="00094848" w:rsidRPr="00104066" w:rsidRDefault="00466D1C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(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Технологічна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освітня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галузь</w:t>
      </w:r>
      <w:proofErr w:type="spellEnd"/>
      <w:r w:rsidRPr="00104066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) </w:t>
      </w:r>
    </w:p>
    <w:p w:rsidR="00094848" w:rsidRPr="00104066" w:rsidRDefault="00466D1C">
      <w:pPr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val="ru-RU"/>
        </w:rPr>
      </w:pP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094848" w:rsidRPr="00104066" w:rsidRDefault="00466D1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(Постанова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Кабінету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Міністрів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від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27.12.2024 № 1513)</w:t>
      </w:r>
    </w:p>
    <w:p w:rsidR="00094848" w:rsidRPr="00104066" w:rsidRDefault="0009484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94848" w:rsidRPr="00104066" w:rsidRDefault="00466D1C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Термін</w:t>
      </w:r>
      <w:proofErr w:type="spellEnd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04.06-05.06.2025</w:t>
      </w:r>
    </w:p>
    <w:p w:rsidR="00094848" w:rsidRPr="00104066" w:rsidRDefault="00466D1C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Група</w:t>
      </w:r>
      <w:proofErr w:type="spellEnd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№ 815-суб</w:t>
      </w:r>
    </w:p>
    <w:p w:rsidR="00094848" w:rsidRPr="00104066" w:rsidRDefault="00466D1C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Форма </w:t>
      </w:r>
      <w:proofErr w:type="spellStart"/>
      <w:r w:rsidRPr="001040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навчання</w:t>
      </w:r>
      <w:proofErr w:type="spellEnd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04066">
        <w:rPr>
          <w:rFonts w:ascii="Times New Roman" w:eastAsia="Times New Roman" w:hAnsi="Times New Roman" w:cs="Times New Roman"/>
          <w:sz w:val="20"/>
          <w:szCs w:val="20"/>
          <w:lang w:val="ru-RU"/>
        </w:rPr>
        <w:t>дистанційна</w:t>
      </w:r>
      <w:proofErr w:type="spellEnd"/>
    </w:p>
    <w:tbl>
      <w:tblPr>
        <w:tblStyle w:val="ac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094848" w:rsidRPr="00466D1C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proofErr w:type="spellStart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104066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теоретична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складова</w:t>
            </w:r>
            <w:proofErr w:type="spellEnd"/>
          </w:p>
          <w:p w:rsidR="00094848" w:rsidRPr="00104066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теоретичного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104066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практична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частина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інтерактивна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тренінгове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  <w:proofErr w:type="spellEnd"/>
          </w:p>
        </w:tc>
      </w:tr>
      <w:tr w:rsidR="00094848" w:rsidRPr="00466D1C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848" w:rsidRPr="00466D1C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104066" w:rsidRDefault="00466D1C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1.1.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вчителів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циклі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базове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предметне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Дріль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І. А.</w:t>
            </w:r>
          </w:p>
          <w:p w:rsidR="00094848" w:rsidRPr="00466D1C" w:rsidRDefault="00094848" w:rsidP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848" w:rsidRPr="00466D1C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66D1C">
              <w:rPr>
                <w:sz w:val="20"/>
                <w:szCs w:val="20"/>
              </w:rPr>
              <w:t>04.06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104066" w:rsidRDefault="00466D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Аналіз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самоаналіз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уроку: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спостерігаємо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професійними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компетентностями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вчителя</w:t>
            </w:r>
            <w:proofErr w:type="spellEnd"/>
          </w:p>
          <w:p w:rsidR="00094848" w:rsidRPr="00104066" w:rsidRDefault="00094848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Дріль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І. А.</w:t>
            </w:r>
          </w:p>
          <w:p w:rsidR="00094848" w:rsidRPr="00466D1C" w:rsidRDefault="00094848" w:rsidP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848" w:rsidRPr="00466D1C">
        <w:trPr>
          <w:trHeight w:val="440"/>
          <w:jc w:val="center"/>
        </w:trPr>
        <w:tc>
          <w:tcPr>
            <w:tcW w:w="851" w:type="dxa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66D1C">
              <w:rPr>
                <w:sz w:val="20"/>
                <w:szCs w:val="20"/>
              </w:rPr>
              <w:t>04.06</w:t>
            </w:r>
          </w:p>
        </w:tc>
        <w:tc>
          <w:tcPr>
            <w:tcW w:w="851" w:type="dxa"/>
          </w:tcPr>
          <w:p w:rsidR="00094848" w:rsidRPr="00466D1C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876" w:type="dxa"/>
          </w:tcPr>
          <w:p w:rsidR="00094848" w:rsidRPr="00104066" w:rsidRDefault="00466D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Технологічна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карта: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навігатор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світі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педагогічної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творчості</w:t>
            </w:r>
            <w:proofErr w:type="spellEnd"/>
          </w:p>
          <w:p w:rsidR="00094848" w:rsidRPr="00104066" w:rsidRDefault="00094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Губська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  <w:p w:rsidR="00094848" w:rsidRPr="00466D1C" w:rsidRDefault="00094848" w:rsidP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848" w:rsidRPr="00466D1C">
        <w:trPr>
          <w:trHeight w:val="440"/>
          <w:jc w:val="center"/>
        </w:trPr>
        <w:tc>
          <w:tcPr>
            <w:tcW w:w="851" w:type="dxa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</w:tcPr>
          <w:p w:rsidR="00094848" w:rsidRPr="00466D1C" w:rsidRDefault="00466D1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876" w:type="dxa"/>
          </w:tcPr>
          <w:p w:rsidR="00094848" w:rsidRPr="00104066" w:rsidRDefault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Мистецтво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інтеграції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ефективні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підходи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94848" w:rsidRPr="00466D1C" w:rsidRDefault="00466D1C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Семеренко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</w:t>
            </w:r>
          </w:p>
          <w:p w:rsidR="00094848" w:rsidRPr="00466D1C" w:rsidRDefault="00104066" w:rsidP="00466D1C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466D1C" w:rsidRPr="00466D1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094848" w:rsidRPr="00466D1C">
        <w:trPr>
          <w:trHeight w:val="21"/>
          <w:jc w:val="center"/>
        </w:trPr>
        <w:tc>
          <w:tcPr>
            <w:tcW w:w="851" w:type="dxa"/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</w:tcPr>
          <w:p w:rsidR="00094848" w:rsidRPr="00466D1C" w:rsidRDefault="00466D1C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3876" w:type="dxa"/>
          </w:tcPr>
          <w:p w:rsidR="00094848" w:rsidRPr="00104066" w:rsidRDefault="00466D1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2.4.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4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Овдієнко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</w:t>
            </w:r>
          </w:p>
          <w:p w:rsidR="00094848" w:rsidRPr="00466D1C" w:rsidRDefault="00094848" w:rsidP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848" w:rsidRPr="00466D1C">
        <w:trPr>
          <w:trHeight w:val="440"/>
          <w:jc w:val="center"/>
        </w:trPr>
        <w:tc>
          <w:tcPr>
            <w:tcW w:w="851" w:type="dxa"/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851" w:type="dxa"/>
          </w:tcPr>
          <w:p w:rsidR="00094848" w:rsidRPr="00466D1C" w:rsidRDefault="00466D1C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876" w:type="dxa"/>
          </w:tcPr>
          <w:p w:rsidR="00094848" w:rsidRPr="00466D1C" w:rsidRDefault="00466D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proofErr w:type="spellStart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</w:p>
        </w:tc>
        <w:tc>
          <w:tcPr>
            <w:tcW w:w="1134" w:type="dxa"/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94848" w:rsidRPr="00466D1C" w:rsidRDefault="00466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Дріль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І. А.</w:t>
            </w:r>
          </w:p>
          <w:p w:rsidR="00094848" w:rsidRPr="00466D1C" w:rsidRDefault="00094848" w:rsidP="0046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848" w:rsidRPr="00466D1C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848" w:rsidRPr="00466D1C" w:rsidRDefault="000948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466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848" w:rsidRPr="00466D1C" w:rsidRDefault="000948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4848" w:rsidRPr="00466D1C" w:rsidRDefault="0009484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4848" w:rsidRPr="00466D1C" w:rsidRDefault="00466D1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>Куратор</w:t>
      </w:r>
      <w:proofErr w:type="spellEnd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>групи</w:t>
      </w:r>
      <w:proofErr w:type="spellEnd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</w:t>
      </w:r>
      <w:proofErr w:type="spellStart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>Ірина</w:t>
      </w:r>
      <w:proofErr w:type="spellEnd"/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 xml:space="preserve"> ДРІЛЬ</w:t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66D1C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094848" w:rsidRPr="00466D1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8"/>
    <w:rsid w:val="00094848"/>
    <w:rsid w:val="00104066"/>
    <w:rsid w:val="004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8D5B"/>
  <w15:docId w15:val="{6F37AE5E-9B23-43F7-983E-4395C25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val="en-US"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val="en-US" w:eastAsia="en-US"/>
    </w:rPr>
  </w:style>
  <w:style w:type="paragraph" w:customStyle="1" w:styleId="normal1">
    <w:name w:val="normal1"/>
    <w:uiPriority w:val="99"/>
    <w:rsid w:val="00F34ACF"/>
    <w:rPr>
      <w:lang w:val="en-US" w:eastAsia="en-US"/>
    </w:rPr>
  </w:style>
  <w:style w:type="table" w:customStyle="1" w:styleId="TableNormal1">
    <w:name w:val="Table Normal1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ch-rjmp-mk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lXJJmYlpC0Z5AhAvCel0n3+jg==">CgMxLjAyCWguM3dod21sNDgAciExZHZhOVZVbk91YWFCMjhiUzEzLWlqd09XcmJoQWZJam0=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Тетяна Папернова</cp:lastModifiedBy>
  <cp:revision>4</cp:revision>
  <dcterms:created xsi:type="dcterms:W3CDTF">2025-06-01T09:51:00Z</dcterms:created>
  <dcterms:modified xsi:type="dcterms:W3CDTF">2025-06-03T12:04:00Z</dcterms:modified>
</cp:coreProperties>
</file>