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36F" w:rsidRDefault="00613B8B">
      <w:pPr>
        <w:pStyle w:val="10"/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37436F" w:rsidRDefault="00613B8B">
      <w:pPr>
        <w:pStyle w:val="10"/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37436F" w:rsidRDefault="0037436F">
      <w:pPr>
        <w:pStyle w:val="10"/>
        <w:tabs>
          <w:tab w:val="left" w:pos="708"/>
          <w:tab w:val="center" w:pos="4677"/>
          <w:tab w:val="right" w:pos="9355"/>
        </w:tabs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436F" w:rsidRDefault="00613B8B">
      <w:pPr>
        <w:pStyle w:val="10"/>
        <w:tabs>
          <w:tab w:val="left" w:pos="-79"/>
          <w:tab w:val="center" w:pos="4677"/>
          <w:tab w:val="right" w:pos="9355"/>
        </w:tabs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37436F" w:rsidRDefault="00613B8B">
      <w:pPr>
        <w:pStyle w:val="10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37436F" w:rsidRDefault="00613B8B" w:rsidP="00A66F17">
      <w:pPr>
        <w:pStyle w:val="10"/>
        <w:spacing w:before="120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37436F" w:rsidRDefault="0037436F">
      <w:pPr>
        <w:pStyle w:val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9D2" w:rsidRDefault="001E09D2" w:rsidP="001E09D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1E09D2" w:rsidRDefault="001E09D2" w:rsidP="001E09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1E09D2" w:rsidRDefault="001E09D2" w:rsidP="001E09D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1E09D2" w:rsidRDefault="001E09D2" w:rsidP="001E09D2">
      <w:pPr>
        <w:pStyle w:val="Textbody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(</w:t>
      </w:r>
      <w:r w:rsidRPr="001E09D2">
        <w:rPr>
          <w:rFonts w:ascii="Times New Roman" w:eastAsia="Times New Roman" w:hAnsi="Times New Roman" w:cs="Times New Roman"/>
          <w:kern w:val="0"/>
          <w:lang w:eastAsia="ru-RU" w:bidi="ar-SA"/>
        </w:rPr>
        <w:t>громадянськ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а</w:t>
      </w:r>
      <w:r w:rsidRPr="001E09D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та історичн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а</w:t>
      </w:r>
      <w:r w:rsidRPr="001E09D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освітн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я</w:t>
      </w:r>
      <w:r w:rsidRPr="001E09D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галуз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ь)</w:t>
      </w:r>
    </w:p>
    <w:p w:rsidR="001E09D2" w:rsidRDefault="001E09D2" w:rsidP="001E09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37436F" w:rsidRDefault="0037436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37436F" w:rsidRPr="007B316A" w:rsidRDefault="00613B8B">
      <w:pPr>
        <w:pStyle w:val="10"/>
        <w:ind w:right="175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Термін навчання: </w:t>
      </w:r>
      <w:r w:rsidR="00230D2E" w:rsidRPr="007B3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</w:t>
      </w:r>
      <w:r w:rsidR="00144A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</w:t>
      </w:r>
      <w:r w:rsidRPr="007B3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.0</w:t>
      </w:r>
      <w:r w:rsidR="00230D2E" w:rsidRPr="007B3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6</w:t>
      </w:r>
      <w:r w:rsidRPr="007B3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- </w:t>
      </w:r>
      <w:r w:rsidR="00230D2E" w:rsidRPr="007B3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</w:t>
      </w:r>
      <w:r w:rsidR="00144A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 w:rsidRPr="007B3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.0</w:t>
      </w:r>
      <w:r w:rsidR="00230D2E" w:rsidRPr="007B3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6</w:t>
      </w:r>
      <w:r w:rsidRPr="007B3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.2025</w:t>
      </w:r>
    </w:p>
    <w:p w:rsidR="0037436F" w:rsidRDefault="00613B8B">
      <w:pPr>
        <w:pStyle w:val="10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B316A">
        <w:rPr>
          <w:rFonts w:ascii="Times New Roman" w:eastAsia="Times New Roman" w:hAnsi="Times New Roman" w:cs="Times New Roman"/>
          <w:b/>
          <w:color w:val="000000"/>
        </w:rPr>
        <w:t>Група №</w:t>
      </w:r>
      <w:r w:rsidR="00144A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810</w:t>
      </w:r>
      <w:r w:rsidRPr="007B3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-суб</w:t>
      </w:r>
    </w:p>
    <w:p w:rsidR="0037436F" w:rsidRDefault="00613B8B">
      <w:pPr>
        <w:pStyle w:val="10"/>
        <w:widowContro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дистанційна</w:t>
      </w:r>
    </w:p>
    <w:tbl>
      <w:tblPr>
        <w:tblStyle w:val="a5"/>
        <w:tblW w:w="10677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1034"/>
        <w:gridCol w:w="767"/>
        <w:gridCol w:w="4765"/>
        <w:gridCol w:w="992"/>
        <w:gridCol w:w="914"/>
        <w:gridCol w:w="2205"/>
      </w:tblGrid>
      <w:tr w:rsidR="00C119B8" w:rsidTr="00230D2E">
        <w:trPr>
          <w:cantSplit/>
          <w:trHeight w:val="1281"/>
          <w:tblHeader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B8" w:rsidRDefault="00C119B8" w:rsidP="00C119B8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kcqzn7phh36h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9B8" w:rsidRDefault="00C119B8" w:rsidP="00C119B8">
            <w:pPr>
              <w:pStyle w:val="10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C119B8" w:rsidRDefault="00C119B8" w:rsidP="00C119B8">
            <w:pPr>
              <w:pStyle w:val="10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9B8" w:rsidRDefault="00C119B8" w:rsidP="00C119B8">
            <w:pPr>
              <w:pStyle w:val="10"/>
              <w:widowControl w:val="0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D2E" w:rsidTr="00230D2E">
        <w:trPr>
          <w:cantSplit/>
          <w:trHeight w:val="1352"/>
          <w:tblHeader/>
          <w:jc w:val="center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2E" w:rsidRDefault="00230D2E" w:rsidP="00673BD8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 w:colFirst="1" w:colLast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73B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2E" w:rsidRPr="00A66F17" w:rsidRDefault="00230D2E" w:rsidP="00230D2E">
            <w:pPr>
              <w:pStyle w:val="10"/>
              <w:widowControl w:val="0"/>
              <w:rPr>
                <w:rFonts w:ascii="Times New Roman" w:eastAsia="Times New Roman" w:hAnsi="Times New Roman" w:cs="Times New Roman"/>
                <w:szCs w:val="20"/>
              </w:rPr>
            </w:pPr>
            <w:r w:rsidRPr="00A66F17">
              <w:rPr>
                <w:rFonts w:ascii="Times New Roman" w:eastAsia="Times New Roman" w:hAnsi="Times New Roman" w:cs="Times New Roman"/>
                <w:color w:val="000000"/>
                <w:szCs w:val="20"/>
              </w:rPr>
              <w:t>13.00-13.45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2E" w:rsidRPr="00C119B8" w:rsidRDefault="00230D2E" w:rsidP="00230D2E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Особливості організації навчання вчителів предметів громадянської та історичної освітньої галузі, які забезпечуватимуть реалізацію ДСБСО в ІІ циклі базової середньої освіти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2E" w:rsidRDefault="00230D2E" w:rsidP="00230D2E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D2E" w:rsidRDefault="00230D2E" w:rsidP="00230D2E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2E" w:rsidRDefault="00230D2E" w:rsidP="00230D2E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Коханова О.О., тренер-педагог</w:t>
            </w:r>
          </w:p>
        </w:tc>
      </w:tr>
      <w:tr w:rsidR="007B316A" w:rsidTr="007B316A">
        <w:trPr>
          <w:cantSplit/>
          <w:trHeight w:val="870"/>
          <w:tblHeader/>
          <w:jc w:val="center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Default="007B316A" w:rsidP="00230D2E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Pr="00A66F17" w:rsidRDefault="007B316A" w:rsidP="00230D2E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66F17">
              <w:rPr>
                <w:rFonts w:ascii="Times New Roman" w:eastAsia="Times New Roman" w:hAnsi="Times New Roman" w:cs="Times New Roman"/>
                <w:color w:val="000000"/>
                <w:szCs w:val="20"/>
              </w:rPr>
              <w:t>14.00-15.30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Pr="00C119B8" w:rsidRDefault="007B316A" w:rsidP="00230D2E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 Міжпредметний підхід у викладанні історії та громадянської освіти: освітні траєкторії та методичні рішення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Default="007B316A" w:rsidP="00230D2E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6A" w:rsidRDefault="007B316A" w:rsidP="00230D2E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Default="007B316A" w:rsidP="00230D2E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Коханова О.О., тренер-педагог</w:t>
            </w:r>
          </w:p>
        </w:tc>
      </w:tr>
      <w:tr w:rsidR="007B316A" w:rsidTr="007B316A">
        <w:trPr>
          <w:cantSplit/>
          <w:trHeight w:val="928"/>
          <w:tblHeader/>
          <w:jc w:val="center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Default="007B316A" w:rsidP="00230D2E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Pr="00A66F17" w:rsidRDefault="007B316A" w:rsidP="00D57EDF">
            <w:pPr>
              <w:pStyle w:val="10"/>
              <w:widowControl w:val="0"/>
              <w:rPr>
                <w:rFonts w:ascii="Times New Roman" w:eastAsia="Times New Roman" w:hAnsi="Times New Roman" w:cs="Times New Roman"/>
                <w:szCs w:val="20"/>
              </w:rPr>
            </w:pPr>
            <w:r w:rsidRPr="00A66F17">
              <w:rPr>
                <w:rFonts w:ascii="Times New Roman" w:eastAsia="Times New Roman" w:hAnsi="Times New Roman" w:cs="Times New Roman"/>
                <w:color w:val="000000"/>
                <w:szCs w:val="20"/>
              </w:rPr>
              <w:t>15.45-17.15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Pr="00C119B8" w:rsidRDefault="007B316A" w:rsidP="00230D2E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sz w:val="24"/>
                <w:szCs w:val="24"/>
              </w:rPr>
              <w:t>2.3 Практична складова уроків предметів громадянської та історичної освітньої галузі в 8 класі НУШ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Default="007B316A" w:rsidP="00230D2E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6A" w:rsidRDefault="007B316A" w:rsidP="00230D2E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Default="00673BD8" w:rsidP="00230D2E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Хіляй В.В</w:t>
            </w:r>
            <w:r w:rsidR="007B316A" w:rsidRPr="00661F0C">
              <w:rPr>
                <w:rFonts w:ascii="Times New Roman" w:eastAsia="Times New Roman" w:hAnsi="Times New Roman" w:cs="Times New Roman"/>
              </w:rPr>
              <w:t>., тренер-педагог</w:t>
            </w:r>
          </w:p>
        </w:tc>
      </w:tr>
      <w:tr w:rsidR="007B316A" w:rsidTr="00230D2E">
        <w:trPr>
          <w:cantSplit/>
          <w:trHeight w:val="440"/>
          <w:tblHeader/>
          <w:jc w:val="center"/>
        </w:trPr>
        <w:tc>
          <w:tcPr>
            <w:tcW w:w="103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Default="007B316A" w:rsidP="00673BD8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73B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Pr="00A66F17" w:rsidRDefault="007B316A" w:rsidP="00230D2E">
            <w:pPr>
              <w:pStyle w:val="10"/>
              <w:widowControl w:val="0"/>
              <w:rPr>
                <w:rFonts w:ascii="Times New Roman" w:eastAsia="Times New Roman" w:hAnsi="Times New Roman" w:cs="Times New Roman"/>
                <w:szCs w:val="20"/>
              </w:rPr>
            </w:pPr>
            <w:r w:rsidRPr="00A66F17">
              <w:rPr>
                <w:rFonts w:ascii="Times New Roman" w:eastAsia="Times New Roman" w:hAnsi="Times New Roman" w:cs="Times New Roman"/>
                <w:color w:val="000000"/>
                <w:szCs w:val="20"/>
              </w:rPr>
              <w:t>13.00-14.30</w:t>
            </w:r>
          </w:p>
        </w:tc>
        <w:tc>
          <w:tcPr>
            <w:tcW w:w="476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Pr="00C119B8" w:rsidRDefault="00040DD6" w:rsidP="00230D2E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 Методична підтримка та ресурсне забезпечення уроків історії у 8 класах НУШ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Default="007B316A" w:rsidP="00230D2E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6A" w:rsidRDefault="007B316A" w:rsidP="00230D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Pr="00661F0C" w:rsidRDefault="00673BD8" w:rsidP="007B316A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Глуходєдова Ю.М</w:t>
            </w:r>
            <w:r w:rsidRPr="00661F0C">
              <w:rPr>
                <w:rFonts w:ascii="Times New Roman" w:eastAsia="Times New Roman" w:hAnsi="Times New Roman" w:cs="Times New Roman"/>
              </w:rPr>
              <w:t>., тренер-педагог</w:t>
            </w:r>
          </w:p>
        </w:tc>
      </w:tr>
      <w:tr w:rsidR="00673BD8" w:rsidTr="00230D2E">
        <w:trPr>
          <w:cantSplit/>
          <w:trHeight w:val="440"/>
          <w:tblHeader/>
          <w:jc w:val="center"/>
        </w:trPr>
        <w:tc>
          <w:tcPr>
            <w:tcW w:w="1034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BD8" w:rsidRDefault="00673BD8" w:rsidP="00230D2E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BD8" w:rsidRPr="00A66F17" w:rsidRDefault="00673BD8" w:rsidP="00230D2E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A66F17">
              <w:rPr>
                <w:rFonts w:ascii="Times New Roman" w:eastAsia="Times New Roman" w:hAnsi="Times New Roman" w:cs="Times New Roman"/>
                <w:color w:val="000000"/>
                <w:szCs w:val="20"/>
              </w:rPr>
              <w:t>14.45-16.15</w:t>
            </w:r>
          </w:p>
        </w:tc>
        <w:tc>
          <w:tcPr>
            <w:tcW w:w="476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BD8" w:rsidRPr="00C119B8" w:rsidRDefault="00673BD8" w:rsidP="00230D2E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 Особливості оцінювання результатів навчання учнів 8 класу в громадянській та історичній освітній галузі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BD8" w:rsidRDefault="00673BD8" w:rsidP="00230D2E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D8" w:rsidRDefault="00673BD8" w:rsidP="00230D2E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BD8" w:rsidRDefault="00673BD8" w:rsidP="00230D2E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Кронгауз В.О.</w:t>
            </w:r>
            <w:r w:rsidRPr="00661F0C"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7B316A" w:rsidTr="00230D2E">
        <w:trPr>
          <w:cantSplit/>
          <w:trHeight w:val="363"/>
          <w:tblHeader/>
          <w:jc w:val="center"/>
        </w:trPr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Default="007B316A" w:rsidP="00230D2E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Pr="00A66F17" w:rsidRDefault="007B316A" w:rsidP="00230D2E">
            <w:pPr>
              <w:pStyle w:val="10"/>
              <w:widowControl w:val="0"/>
              <w:rPr>
                <w:rFonts w:ascii="Times New Roman" w:eastAsia="Times New Roman" w:hAnsi="Times New Roman" w:cs="Times New Roman"/>
                <w:szCs w:val="20"/>
              </w:rPr>
            </w:pPr>
            <w:r w:rsidRPr="00A66F17">
              <w:rPr>
                <w:rFonts w:ascii="Times New Roman" w:eastAsia="Times New Roman" w:hAnsi="Times New Roman" w:cs="Times New Roman"/>
                <w:color w:val="000000"/>
                <w:szCs w:val="20"/>
              </w:rPr>
              <w:t>16.30-17.15</w:t>
            </w:r>
          </w:p>
        </w:tc>
        <w:tc>
          <w:tcPr>
            <w:tcW w:w="476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Pr="00C119B8" w:rsidRDefault="007B316A" w:rsidP="00230D2E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 Підсумкове тестування. Рефлексія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Default="007B316A" w:rsidP="00230D2E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6A" w:rsidRDefault="007B316A" w:rsidP="00230D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Pr="00661F0C" w:rsidRDefault="007B316A" w:rsidP="00230D2E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61F0C">
              <w:rPr>
                <w:rFonts w:ascii="Times New Roman" w:eastAsia="Times New Roman" w:hAnsi="Times New Roman" w:cs="Times New Roman"/>
              </w:rPr>
              <w:t>Коханова О.О., тренер-педагог</w:t>
            </w:r>
          </w:p>
        </w:tc>
      </w:tr>
      <w:bookmarkEnd w:id="1"/>
      <w:tr w:rsidR="007B316A" w:rsidTr="00230D2E">
        <w:trPr>
          <w:cantSplit/>
          <w:trHeight w:val="54"/>
          <w:tblHeader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16A" w:rsidRDefault="007B316A" w:rsidP="00230D2E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Default="007B316A" w:rsidP="00230D2E">
            <w:pPr>
              <w:pStyle w:val="10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Default="007B316A" w:rsidP="00230D2E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6A" w:rsidRDefault="007B316A" w:rsidP="00230D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Default="007B316A" w:rsidP="00230D2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436F" w:rsidRDefault="00613B8B">
      <w:pPr>
        <w:pStyle w:val="10"/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36AFD">
        <w:rPr>
          <w:rFonts w:ascii="Times New Roman" w:eastAsia="Times New Roman" w:hAnsi="Times New Roman" w:cs="Times New Roman"/>
          <w:b/>
          <w:sz w:val="28"/>
          <w:szCs w:val="28"/>
        </w:rPr>
        <w:t>Олена КОХАНОВА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37436F" w:rsidSect="0037436F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7436F"/>
    <w:rsid w:val="00040DD6"/>
    <w:rsid w:val="000F37B1"/>
    <w:rsid w:val="000F6D83"/>
    <w:rsid w:val="00144A26"/>
    <w:rsid w:val="001E09D2"/>
    <w:rsid w:val="002005C2"/>
    <w:rsid w:val="00230D2E"/>
    <w:rsid w:val="002B3028"/>
    <w:rsid w:val="00301C14"/>
    <w:rsid w:val="0037436F"/>
    <w:rsid w:val="00613B8B"/>
    <w:rsid w:val="006610D1"/>
    <w:rsid w:val="00661F0C"/>
    <w:rsid w:val="00673BD8"/>
    <w:rsid w:val="007B316A"/>
    <w:rsid w:val="009A1439"/>
    <w:rsid w:val="00A66F17"/>
    <w:rsid w:val="00C119B8"/>
    <w:rsid w:val="00C24971"/>
    <w:rsid w:val="00C36AFD"/>
    <w:rsid w:val="00D74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8A04D"/>
  <w15:docId w15:val="{2DCA7295-6193-4A3C-8E01-7FE26F8F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971"/>
  </w:style>
  <w:style w:type="paragraph" w:styleId="1">
    <w:name w:val="heading 1"/>
    <w:basedOn w:val="10"/>
    <w:next w:val="10"/>
    <w:rsid w:val="0037436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7436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7436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7436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7436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7436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7436F"/>
  </w:style>
  <w:style w:type="table" w:customStyle="1" w:styleId="TableNormal">
    <w:name w:val="Table Normal"/>
    <w:rsid w:val="003743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7436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7436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743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unhideWhenUsed/>
    <w:rsid w:val="00613B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13B8B"/>
    <w:rPr>
      <w:color w:val="0000FF"/>
      <w:u w:val="single"/>
    </w:rPr>
  </w:style>
  <w:style w:type="paragraph" w:customStyle="1" w:styleId="Textbody">
    <w:name w:val="Text body"/>
    <w:basedOn w:val="a"/>
    <w:rsid w:val="001E09D2"/>
    <w:pPr>
      <w:suppressAutoHyphens/>
      <w:autoSpaceDN w:val="0"/>
      <w:spacing w:after="140" w:line="276" w:lineRule="auto"/>
    </w:pPr>
    <w:rPr>
      <w:rFonts w:ascii="Liberation Serif" w:eastAsia="NSimSun" w:hAnsi="Liberation Serif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1131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Тетяна Папернова</cp:lastModifiedBy>
  <cp:revision>6</cp:revision>
  <dcterms:created xsi:type="dcterms:W3CDTF">2025-05-27T13:05:00Z</dcterms:created>
  <dcterms:modified xsi:type="dcterms:W3CDTF">2025-06-03T12:02:00Z</dcterms:modified>
</cp:coreProperties>
</file>