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56" w:rsidRPr="007663FE" w:rsidRDefault="007663F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>КОМУНАЛЬНИЙ ВИЩИЙ НАВЧАЛЬНИЙ ЗАКЛАД</w:t>
      </w:r>
    </w:p>
    <w:p w:rsidR="00F55A56" w:rsidRPr="007663FE" w:rsidRDefault="007663F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>“ХАРКІВСЬКА АКАДЕМІЯ НЕПЕРЕРВНОЇ ОСВІТИ”</w:t>
      </w:r>
    </w:p>
    <w:p w:rsidR="00F55A56" w:rsidRPr="007663FE" w:rsidRDefault="00F55A5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55A56" w:rsidRPr="007663FE" w:rsidRDefault="00F55A5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55A56" w:rsidRPr="007663FE" w:rsidRDefault="007663F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 xml:space="preserve">ЗАТВЕРДЖУЮ </w:t>
      </w:r>
    </w:p>
    <w:p w:rsidR="00F55A56" w:rsidRPr="007663FE" w:rsidRDefault="007663F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:rsidR="00F55A56" w:rsidRPr="007663FE" w:rsidRDefault="007663FE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>____________ Людмила ЛУЗАН</w:t>
      </w:r>
    </w:p>
    <w:p w:rsidR="00F55A56" w:rsidRPr="007663FE" w:rsidRDefault="00F55A5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55A56" w:rsidRPr="007663FE" w:rsidRDefault="007663FE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F55A56" w:rsidRPr="007663FE" w:rsidRDefault="007663F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55A56" w:rsidRPr="007663FE" w:rsidRDefault="007663FE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7663FE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7663FE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7663FE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7663FE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 (інформатика)</w:t>
      </w:r>
      <w:r w:rsidRPr="007663FE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>»</w:t>
      </w:r>
    </w:p>
    <w:p w:rsidR="00F55A56" w:rsidRPr="007663FE" w:rsidRDefault="00F55A56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F55A56" w:rsidRPr="007663FE" w:rsidRDefault="007663F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sz w:val="20"/>
          <w:szCs w:val="20"/>
        </w:rPr>
        <w:t xml:space="preserve"> (Постанова Кабінету Міністрів України від 27.12.2024 № 1513)</w:t>
      </w:r>
    </w:p>
    <w:p w:rsidR="00F55A56" w:rsidRPr="007663FE" w:rsidRDefault="00F55A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5A56" w:rsidRPr="007663FE" w:rsidRDefault="007663FE">
      <w:pPr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>Термін:</w:t>
      </w:r>
      <w:r w:rsidRPr="007663FE">
        <w:rPr>
          <w:rFonts w:ascii="Times New Roman" w:eastAsia="Times New Roman" w:hAnsi="Times New Roman" w:cs="Times New Roman"/>
          <w:sz w:val="20"/>
          <w:szCs w:val="20"/>
        </w:rPr>
        <w:t>04-05.06.2025</w:t>
      </w:r>
    </w:p>
    <w:p w:rsidR="00F55A56" w:rsidRPr="007663FE" w:rsidRDefault="007663FE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</w:t>
      </w:r>
      <w:r w:rsidRPr="007663FE">
        <w:rPr>
          <w:rFonts w:ascii="Times New Roman" w:eastAsia="Times New Roman" w:hAnsi="Times New Roman" w:cs="Times New Roman"/>
          <w:sz w:val="20"/>
          <w:szCs w:val="20"/>
        </w:rPr>
        <w:t>№801-суб</w:t>
      </w:r>
    </w:p>
    <w:p w:rsidR="00F55A56" w:rsidRPr="007663FE" w:rsidRDefault="007663FE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навчання: </w:t>
      </w:r>
      <w:r w:rsidRPr="007663FE">
        <w:rPr>
          <w:rFonts w:ascii="Times New Roman" w:eastAsia="Times New Roman" w:hAnsi="Times New Roman" w:cs="Times New Roman"/>
          <w:sz w:val="20"/>
          <w:szCs w:val="20"/>
        </w:rPr>
        <w:t>дистанційна</w:t>
      </w:r>
    </w:p>
    <w:p w:rsidR="00F55A56" w:rsidRPr="007663FE" w:rsidRDefault="00F55A56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F55A56" w:rsidRPr="007663FE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66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A56" w:rsidRPr="007663FE" w:rsidRDefault="00F55A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A56" w:rsidRPr="007663FE" w:rsidRDefault="007663F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F55A56" w:rsidRPr="007663FE" w:rsidRDefault="00766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A56" w:rsidRPr="007663FE" w:rsidRDefault="007663F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663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A56" w:rsidRPr="007663FE" w:rsidRDefault="00F55A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55A56" w:rsidRPr="007663FE" w:rsidRDefault="00F55A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5A56" w:rsidRPr="007663FE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F5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A56" w:rsidRPr="007663FE" w:rsidRDefault="00F5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A56" w:rsidRPr="007663FE" w:rsidRDefault="00F5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A56" w:rsidRPr="007663FE" w:rsidRDefault="00F5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A56" w:rsidRPr="007663FE" w:rsidRDefault="00F5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A56" w:rsidRPr="007663FE" w:rsidRDefault="00F5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5A56" w:rsidRPr="007663FE">
        <w:trPr>
          <w:trHeight w:val="653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F55A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A56" w:rsidRPr="007663FE" w:rsidRDefault="00F55A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A56" w:rsidRPr="007663FE" w:rsidRDefault="00F55A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A56" w:rsidRPr="007663FE" w:rsidRDefault="00F55A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A56" w:rsidRPr="007663FE" w:rsidRDefault="00F55A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A56" w:rsidRPr="007663FE" w:rsidRDefault="007663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F55A56" w:rsidRPr="007663FE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F55A56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Проєктування</w:t>
            </w:r>
            <w:proofErr w:type="spellEnd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Кріцина</w:t>
            </w:r>
            <w:proofErr w:type="spellEnd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F55A56" w:rsidRPr="007663FE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F55A56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15.45-17.15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Планування та здійснення оцінювання. Алгоритм розробки </w:t>
            </w:r>
            <w:proofErr w:type="spellStart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діагностувальної</w:t>
            </w:r>
            <w:proofErr w:type="spellEnd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роботи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Печій</w:t>
            </w:r>
            <w:proofErr w:type="spellEnd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</w:t>
            </w:r>
          </w:p>
        </w:tc>
      </w:tr>
      <w:tr w:rsidR="00F55A56" w:rsidRPr="007663FE">
        <w:trPr>
          <w:trHeight w:val="440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F55A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A56" w:rsidRPr="007663FE" w:rsidRDefault="00F55A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A56" w:rsidRPr="007663FE" w:rsidRDefault="00F55A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A56" w:rsidRPr="007663FE" w:rsidRDefault="00F55A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A56" w:rsidRPr="007663FE" w:rsidRDefault="007663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55A56" w:rsidRPr="007663FE" w:rsidRDefault="00766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 О.Л.</w:t>
            </w:r>
          </w:p>
          <w:p w:rsidR="00F55A56" w:rsidRPr="007663FE" w:rsidRDefault="00F55A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A56" w:rsidRPr="007663FE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F55A56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14.45-16.15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55A56" w:rsidRPr="007663FE" w:rsidRDefault="007663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  <w:p w:rsidR="00F55A56" w:rsidRPr="007663FE" w:rsidRDefault="00F55A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A56" w:rsidRPr="007663FE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F55A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56" w:rsidRPr="007663FE" w:rsidRDefault="007663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55A56" w:rsidRPr="007663FE" w:rsidRDefault="007663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766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F55A56" w:rsidRPr="007663F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5A56" w:rsidRPr="007663FE" w:rsidRDefault="00F55A5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766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6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A56" w:rsidRPr="007663FE" w:rsidRDefault="00F55A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5A56" w:rsidRPr="007663FE" w:rsidRDefault="007663F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63FE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Олена </w:t>
      </w:r>
      <w:proofErr w:type="spellStart"/>
      <w:r w:rsidRPr="007663FE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Світобаченко</w:t>
      </w:r>
      <w:proofErr w:type="spellEnd"/>
      <w:r w:rsidRPr="007663FE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ab/>
      </w: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63FE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F55A56" w:rsidRPr="007663F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56"/>
    <w:rsid w:val="006559A3"/>
    <w:rsid w:val="007663FE"/>
    <w:rsid w:val="00F5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1EE47-3FBC-49F9-8AAC-2ABE8293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Gx07gSZM+RgaZJFjNFqnAT3qA==">CgMxLjAyCWguM3dod21sNDgAciExa3loVXUtbC1WcF9WM2FmQjE4UlI2ZE55X003Vm1lMlo=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2025-06-03T11:45:00Z</dcterms:modified>
</cp:coreProperties>
</file>