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2E1" w:rsidRPr="00560FAD" w:rsidRDefault="002832E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0FAD">
        <w:rPr>
          <w:rFonts w:ascii="Times New Roman" w:hAnsi="Times New Roman" w:cs="Times New Roman"/>
          <w:b/>
          <w:sz w:val="24"/>
          <w:szCs w:val="24"/>
          <w:lang w:val="ru-RU"/>
        </w:rPr>
        <w:t>КОМУНАЛЬНИЙ ВИЩИЙ НАВЧАЛЬНИЙ ЗАКЛАД</w:t>
      </w:r>
    </w:p>
    <w:p w:rsidR="002832E1" w:rsidRPr="00560FAD" w:rsidRDefault="002832E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0FAD">
        <w:rPr>
          <w:rFonts w:ascii="Times New Roman" w:hAnsi="Times New Roman" w:cs="Times New Roman"/>
          <w:b/>
          <w:sz w:val="24"/>
          <w:szCs w:val="24"/>
          <w:lang w:val="ru-RU"/>
        </w:rPr>
        <w:t>“ХАРКІВСЬКА АКАДЕМІЯ НЕПЕРЕРВНОЇ ОСВІТИ”</w:t>
      </w:r>
    </w:p>
    <w:p w:rsidR="002832E1" w:rsidRPr="00DF716E" w:rsidRDefault="002832E1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hAnsi="Times New Roman" w:cs="Times New Roman"/>
          <w:b/>
          <w:sz w:val="20"/>
          <w:szCs w:val="24"/>
          <w:lang w:val="ru-RU"/>
        </w:rPr>
      </w:pPr>
    </w:p>
    <w:p w:rsidR="002832E1" w:rsidRPr="00560FAD" w:rsidRDefault="002832E1" w:rsidP="002E2738">
      <w:pPr>
        <w:tabs>
          <w:tab w:val="left" w:pos="-79"/>
          <w:tab w:val="center" w:pos="4677"/>
          <w:tab w:val="right" w:pos="9355"/>
        </w:tabs>
        <w:spacing w:line="240" w:lineRule="auto"/>
        <w:ind w:left="5940" w:right="-324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0FA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ЗАТВЕРДЖУЮ </w:t>
      </w:r>
    </w:p>
    <w:p w:rsidR="002832E1" w:rsidRPr="00560FAD" w:rsidRDefault="002832E1" w:rsidP="002E2738">
      <w:pPr>
        <w:spacing w:line="240" w:lineRule="auto"/>
        <w:ind w:left="594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0FA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Проректор з </w:t>
      </w:r>
      <w:proofErr w:type="spellStart"/>
      <w:r w:rsidRPr="00560FAD">
        <w:rPr>
          <w:rFonts w:ascii="Times New Roman" w:hAnsi="Times New Roman" w:cs="Times New Roman"/>
          <w:b/>
          <w:sz w:val="24"/>
          <w:szCs w:val="24"/>
          <w:lang w:val="ru-RU"/>
        </w:rPr>
        <w:t>навчальної</w:t>
      </w:r>
      <w:proofErr w:type="spellEnd"/>
      <w:r w:rsidRPr="00560FA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560FAD">
        <w:rPr>
          <w:rFonts w:ascii="Times New Roman" w:hAnsi="Times New Roman" w:cs="Times New Roman"/>
          <w:b/>
          <w:sz w:val="24"/>
          <w:szCs w:val="24"/>
          <w:lang w:val="ru-RU"/>
        </w:rPr>
        <w:t>роботи</w:t>
      </w:r>
      <w:proofErr w:type="spellEnd"/>
    </w:p>
    <w:p w:rsidR="002832E1" w:rsidRPr="00560FAD" w:rsidRDefault="002832E1" w:rsidP="001C5399">
      <w:pPr>
        <w:spacing w:before="120" w:line="240" w:lineRule="auto"/>
        <w:ind w:left="8100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560FAD">
        <w:rPr>
          <w:rFonts w:ascii="Times New Roman" w:hAnsi="Times New Roman" w:cs="Times New Roman"/>
          <w:b/>
          <w:sz w:val="24"/>
          <w:szCs w:val="24"/>
          <w:lang w:val="ru-RU"/>
        </w:rPr>
        <w:t>Людмила ЛУЗАН</w:t>
      </w:r>
    </w:p>
    <w:p w:rsidR="002832E1" w:rsidRDefault="002832E1" w:rsidP="002E2738">
      <w:pPr>
        <w:ind w:left="5940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1C5399" w:rsidRPr="00560FAD" w:rsidRDefault="001C5399" w:rsidP="002E2738">
      <w:pPr>
        <w:ind w:left="5940"/>
        <w:jc w:val="center"/>
        <w:rPr>
          <w:rFonts w:ascii="Times New Roman" w:hAnsi="Times New Roman" w:cs="Times New Roman"/>
          <w:b/>
          <w:sz w:val="16"/>
          <w:szCs w:val="16"/>
          <w:lang w:val="ru-RU"/>
        </w:rPr>
      </w:pPr>
    </w:p>
    <w:p w:rsidR="002832E1" w:rsidRPr="00560FAD" w:rsidRDefault="002832E1">
      <w:pPr>
        <w:jc w:val="center"/>
        <w:rPr>
          <w:rFonts w:ascii="Times New Roman" w:hAnsi="Times New Roman" w:cs="Times New Roman"/>
          <w:b/>
          <w:smallCaps/>
          <w:sz w:val="28"/>
          <w:szCs w:val="28"/>
          <w:lang w:val="ru-RU"/>
        </w:rPr>
      </w:pPr>
      <w:r w:rsidRPr="00560FAD">
        <w:rPr>
          <w:rFonts w:ascii="Times New Roman" w:hAnsi="Times New Roman" w:cs="Times New Roman"/>
          <w:b/>
          <w:smallCaps/>
          <w:sz w:val="28"/>
          <w:szCs w:val="28"/>
          <w:lang w:val="ru-RU"/>
        </w:rPr>
        <w:t>РОЗКЛАД НАВЧАЛЬНИХ ЗАНЯТЬ</w:t>
      </w:r>
    </w:p>
    <w:p w:rsidR="002832E1" w:rsidRPr="000912CA" w:rsidRDefault="002832E1" w:rsidP="00201D8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912CA">
        <w:rPr>
          <w:rFonts w:ascii="Times New Roman" w:hAnsi="Times New Roman" w:cs="Times New Roman"/>
          <w:bCs/>
          <w:color w:val="000000"/>
          <w:sz w:val="28"/>
          <w:szCs w:val="28"/>
          <w:lang w:val="uk-UA"/>
        </w:rPr>
        <w:t>спецкурсу підвищення кваліфікації керівників та заступників керівників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освіти, за темою </w:t>
      </w:r>
    </w:p>
    <w:p w:rsidR="002832E1" w:rsidRDefault="002832E1" w:rsidP="00201D8A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</w:pPr>
      <w:r w:rsidRPr="000912CA">
        <w:rPr>
          <w:rFonts w:ascii="Times New Roman" w:hAnsi="Times New Roman" w:cs="Times New Roman"/>
          <w:b/>
          <w:bCs/>
          <w:color w:val="000000"/>
          <w:sz w:val="28"/>
          <w:szCs w:val="28"/>
          <w:lang w:val="uk-UA"/>
        </w:rPr>
        <w:t>«</w:t>
      </w:r>
      <w:r w:rsidRPr="000912CA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uk-UA"/>
        </w:rPr>
        <w:t>Актуальні напрями змісту освітнього процесу: виховний аспект» </w:t>
      </w:r>
    </w:p>
    <w:p w:rsidR="002832E1" w:rsidRPr="000912CA" w:rsidRDefault="002832E1" w:rsidP="00201D8A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  <w:lang w:val="uk-UA"/>
        </w:rPr>
      </w:pPr>
    </w:p>
    <w:p w:rsidR="002832E1" w:rsidRPr="00560FAD" w:rsidRDefault="002832E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heading=h.30j0zll" w:colFirst="0" w:colLast="0"/>
      <w:bookmarkEnd w:id="0"/>
      <w:r w:rsidRPr="00560FAD">
        <w:rPr>
          <w:rFonts w:ascii="Times New Roman" w:hAnsi="Times New Roman" w:cs="Times New Roman"/>
          <w:sz w:val="24"/>
          <w:szCs w:val="24"/>
          <w:lang w:val="uk-UA"/>
        </w:rPr>
        <w:t xml:space="preserve">(Постанова Кабінету Міністрів України від 27.12.2025 № 1513 </w:t>
      </w: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Pr="00560FAD">
        <w:rPr>
          <w:rFonts w:ascii="Times New Roman" w:hAnsi="Times New Roman" w:cs="Times New Roman"/>
          <w:sz w:val="24"/>
          <w:szCs w:val="24"/>
          <w:lang w:val="uk-UA"/>
        </w:rPr>
        <w:t xml:space="preserve">Деякі питання надання субвенції з державного бюджету місцевим бюджетам на забезпечення якісної, сучасної та доступної загальної середньої освіти </w:t>
      </w: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Pr="00560FAD">
        <w:rPr>
          <w:rFonts w:ascii="Times New Roman" w:hAnsi="Times New Roman" w:cs="Times New Roman"/>
          <w:sz w:val="24"/>
          <w:szCs w:val="24"/>
          <w:lang w:val="uk-UA"/>
        </w:rPr>
        <w:t>Нова українська школа</w:t>
      </w: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Pr="00560FAD">
        <w:rPr>
          <w:rFonts w:ascii="Times New Roman" w:hAnsi="Times New Roman" w:cs="Times New Roman"/>
          <w:sz w:val="24"/>
          <w:szCs w:val="24"/>
          <w:lang w:val="uk-UA"/>
        </w:rPr>
        <w:t xml:space="preserve"> у 2025 році</w:t>
      </w:r>
      <w:r>
        <w:rPr>
          <w:rFonts w:ascii="Times New Roman" w:hAnsi="Times New Roman" w:cs="Times New Roman"/>
          <w:sz w:val="24"/>
          <w:szCs w:val="24"/>
          <w:lang w:val="uk-UA"/>
        </w:rPr>
        <w:t>"</w:t>
      </w:r>
      <w:r w:rsidRPr="00560FAD">
        <w:rPr>
          <w:rFonts w:ascii="Times New Roman" w:hAnsi="Times New Roman" w:cs="Times New Roman"/>
          <w:sz w:val="24"/>
          <w:szCs w:val="24"/>
          <w:lang w:val="uk-UA"/>
        </w:rPr>
        <w:t xml:space="preserve"> )</w:t>
      </w:r>
    </w:p>
    <w:p w:rsidR="002832E1" w:rsidRPr="00560FAD" w:rsidRDefault="002832E1">
      <w:pPr>
        <w:rPr>
          <w:rFonts w:ascii="Times New Roman" w:hAnsi="Times New Roman" w:cs="Times New Roman"/>
          <w:sz w:val="16"/>
          <w:szCs w:val="16"/>
          <w:lang w:val="uk-UA"/>
        </w:rPr>
      </w:pPr>
    </w:p>
    <w:p w:rsidR="002832E1" w:rsidRPr="002E2738" w:rsidRDefault="002832E1">
      <w:pPr>
        <w:ind w:firstLine="2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7294F">
        <w:rPr>
          <w:rFonts w:ascii="Times New Roman" w:hAnsi="Times New Roman" w:cs="Times New Roman"/>
          <w:b/>
          <w:sz w:val="24"/>
          <w:szCs w:val="24"/>
        </w:rPr>
        <w:t>Термін</w:t>
      </w:r>
      <w:proofErr w:type="spellEnd"/>
      <w:r w:rsidRPr="00B7294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23</w:t>
      </w:r>
      <w:r w:rsidRPr="002E2738">
        <w:rPr>
          <w:rFonts w:ascii="Times New Roman" w:hAnsi="Times New Roman" w:cs="Times New Roman"/>
          <w:sz w:val="24"/>
          <w:szCs w:val="24"/>
          <w:lang w:val="uk-UA"/>
        </w:rPr>
        <w:t>.06 – 2</w:t>
      </w:r>
      <w:r>
        <w:rPr>
          <w:rFonts w:ascii="Times New Roman" w:hAnsi="Times New Roman" w:cs="Times New Roman"/>
          <w:sz w:val="24"/>
          <w:szCs w:val="24"/>
          <w:lang w:val="uk-UA"/>
        </w:rPr>
        <w:t>7</w:t>
      </w:r>
      <w:r w:rsidRPr="002E2738">
        <w:rPr>
          <w:rFonts w:ascii="Times New Roman" w:hAnsi="Times New Roman" w:cs="Times New Roman"/>
          <w:sz w:val="24"/>
          <w:szCs w:val="24"/>
          <w:lang w:val="uk-UA"/>
        </w:rPr>
        <w:t>.06.2025</w:t>
      </w:r>
    </w:p>
    <w:p w:rsidR="002832E1" w:rsidRDefault="002832E1">
      <w:pPr>
        <w:ind w:firstLine="20"/>
        <w:rPr>
          <w:rFonts w:ascii="Times New Roman" w:hAnsi="Times New Roman" w:cs="Times New Roman"/>
          <w:sz w:val="24"/>
          <w:szCs w:val="24"/>
          <w:lang w:val="uk-UA"/>
        </w:rPr>
      </w:pPr>
      <w:proofErr w:type="spellStart"/>
      <w:r w:rsidRPr="00B7294F">
        <w:rPr>
          <w:rFonts w:ascii="Times New Roman" w:hAnsi="Times New Roman" w:cs="Times New Roman"/>
          <w:b/>
          <w:sz w:val="24"/>
          <w:szCs w:val="24"/>
        </w:rPr>
        <w:t>Група</w:t>
      </w:r>
      <w:proofErr w:type="spellEnd"/>
      <w:r w:rsidRPr="00B729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E2738">
        <w:rPr>
          <w:rFonts w:ascii="Times New Roman" w:hAnsi="Times New Roman" w:cs="Times New Roman"/>
          <w:sz w:val="24"/>
          <w:szCs w:val="24"/>
        </w:rPr>
        <w:t xml:space="preserve">№ </w:t>
      </w:r>
      <w:r w:rsidRPr="002E2738">
        <w:rPr>
          <w:rFonts w:ascii="Times New Roman" w:hAnsi="Times New Roman" w:cs="Times New Roman"/>
          <w:sz w:val="24"/>
          <w:szCs w:val="24"/>
          <w:lang w:val="uk-UA"/>
        </w:rPr>
        <w:t>10</w:t>
      </w:r>
      <w:r>
        <w:rPr>
          <w:rFonts w:ascii="Times New Roman" w:hAnsi="Times New Roman" w:cs="Times New Roman"/>
          <w:sz w:val="24"/>
          <w:szCs w:val="24"/>
          <w:lang w:val="uk-UA"/>
        </w:rPr>
        <w:t>18</w:t>
      </w:r>
    </w:p>
    <w:p w:rsidR="00B47805" w:rsidRDefault="00B47805" w:rsidP="00B47805">
      <w:pPr>
        <w:widowControl w:val="0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Форма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навчання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: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дистанційна</w:t>
      </w:r>
      <w:proofErr w:type="spellEnd"/>
    </w:p>
    <w:p w:rsidR="00B47805" w:rsidRPr="002E2738" w:rsidRDefault="00B47805">
      <w:pPr>
        <w:ind w:firstLine="20"/>
        <w:rPr>
          <w:rFonts w:ascii="Times New Roman" w:hAnsi="Times New Roman" w:cs="Times New Roman"/>
          <w:sz w:val="24"/>
          <w:szCs w:val="24"/>
          <w:lang w:val="uk-UA"/>
        </w:rPr>
      </w:pPr>
    </w:p>
    <w:p w:rsidR="002832E1" w:rsidRPr="00DF716E" w:rsidRDefault="002832E1">
      <w:pPr>
        <w:widowControl w:val="0"/>
        <w:rPr>
          <w:rFonts w:ascii="Times New Roman" w:hAnsi="Times New Roman" w:cs="Times New Roman"/>
          <w:sz w:val="12"/>
          <w:szCs w:val="16"/>
        </w:rPr>
      </w:pP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8"/>
        <w:gridCol w:w="720"/>
        <w:gridCol w:w="5580"/>
        <w:gridCol w:w="720"/>
        <w:gridCol w:w="720"/>
        <w:gridCol w:w="2160"/>
      </w:tblGrid>
      <w:tr w:rsidR="002832E1" w:rsidTr="0042031F">
        <w:trPr>
          <w:cantSplit/>
          <w:trHeight w:val="1840"/>
        </w:trPr>
        <w:tc>
          <w:tcPr>
            <w:tcW w:w="648" w:type="dxa"/>
            <w:vAlign w:val="center"/>
          </w:tcPr>
          <w:p w:rsidR="002832E1" w:rsidRPr="0042031F" w:rsidRDefault="002832E1" w:rsidP="0042031F">
            <w:pPr>
              <w:widowControl w:val="0"/>
              <w:spacing w:line="240" w:lineRule="auto"/>
              <w:ind w:left="-57" w:right="-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bookmarkStart w:id="1" w:name="_heading=h.3whwml4" w:colFirst="0" w:colLast="0"/>
            <w:bookmarkEnd w:id="1"/>
            <w:proofErr w:type="spellStart"/>
            <w:r w:rsidRPr="0042031F">
              <w:rPr>
                <w:rFonts w:ascii="Times New Roman" w:hAnsi="Times New Roman" w:cs="Times New Roman"/>
                <w:b/>
                <w:sz w:val="20"/>
                <w:szCs w:val="24"/>
              </w:rPr>
              <w:t>Дата</w:t>
            </w:r>
            <w:proofErr w:type="spellEnd"/>
          </w:p>
        </w:tc>
        <w:tc>
          <w:tcPr>
            <w:tcW w:w="720" w:type="dxa"/>
            <w:vAlign w:val="center"/>
          </w:tcPr>
          <w:p w:rsidR="002832E1" w:rsidRPr="0042031F" w:rsidRDefault="002832E1" w:rsidP="0042031F">
            <w:pPr>
              <w:ind w:left="-113" w:right="-113"/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42031F">
              <w:rPr>
                <w:rFonts w:ascii="Times New Roman" w:hAnsi="Times New Roman" w:cs="Times New Roman"/>
                <w:b/>
                <w:sz w:val="20"/>
                <w:szCs w:val="24"/>
              </w:rPr>
              <w:t>Час</w:t>
            </w:r>
            <w:proofErr w:type="spellEnd"/>
          </w:p>
        </w:tc>
        <w:tc>
          <w:tcPr>
            <w:tcW w:w="5580" w:type="dxa"/>
            <w:vAlign w:val="center"/>
          </w:tcPr>
          <w:p w:rsidR="002832E1" w:rsidRPr="0042031F" w:rsidRDefault="002832E1" w:rsidP="0042031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proofErr w:type="spellStart"/>
            <w:r w:rsidRPr="0042031F">
              <w:rPr>
                <w:rFonts w:ascii="Times New Roman" w:hAnsi="Times New Roman" w:cs="Times New Roman"/>
                <w:b/>
                <w:sz w:val="20"/>
                <w:szCs w:val="24"/>
              </w:rPr>
              <w:t>Тема</w:t>
            </w:r>
            <w:proofErr w:type="spellEnd"/>
          </w:p>
        </w:tc>
        <w:tc>
          <w:tcPr>
            <w:tcW w:w="720" w:type="dxa"/>
            <w:textDirection w:val="btLr"/>
            <w:vAlign w:val="center"/>
          </w:tcPr>
          <w:p w:rsidR="002832E1" w:rsidRPr="0042031F" w:rsidRDefault="002832E1" w:rsidP="0042031F">
            <w:pPr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203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>теоретична частина:</w:t>
            </w:r>
          </w:p>
          <w:p w:rsidR="002832E1" w:rsidRPr="0042031F" w:rsidRDefault="002832E1" w:rsidP="0042031F">
            <w:pPr>
              <w:widowControl w:val="0"/>
              <w:spacing w:line="240" w:lineRule="auto"/>
              <w:ind w:left="-57" w:right="-57"/>
              <w:jc w:val="center"/>
              <w:rPr>
                <w:rFonts w:ascii="Times New Roman" w:hAnsi="Times New Roman" w:cs="Times New Roman"/>
                <w:i/>
                <w:sz w:val="16"/>
                <w:szCs w:val="16"/>
                <w:lang w:val="uk-UA"/>
              </w:rPr>
            </w:pPr>
            <w:r w:rsidRPr="0042031F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uk-UA"/>
              </w:rPr>
              <w:t>лекція теоретичного конструювання</w:t>
            </w:r>
          </w:p>
        </w:tc>
        <w:tc>
          <w:tcPr>
            <w:tcW w:w="720" w:type="dxa"/>
            <w:textDirection w:val="btLr"/>
            <w:vAlign w:val="center"/>
          </w:tcPr>
          <w:p w:rsidR="002832E1" w:rsidRPr="00560FAD" w:rsidRDefault="002832E1" w:rsidP="0042031F">
            <w:pPr>
              <w:widowControl w:val="0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  <w:lang w:val="ru-RU"/>
              </w:rPr>
            </w:pPr>
            <w:r w:rsidRPr="0042031F">
              <w:rPr>
                <w:rFonts w:ascii="Times New Roman" w:hAnsi="Times New Roman" w:cs="Times New Roman"/>
                <w:b/>
                <w:bCs/>
                <w:color w:val="000000"/>
                <w:sz w:val="16"/>
                <w:szCs w:val="16"/>
                <w:lang w:val="uk-UA"/>
              </w:rPr>
              <w:t xml:space="preserve">практична частина : </w:t>
            </w:r>
            <w:r w:rsidRPr="0042031F">
              <w:rPr>
                <w:rFonts w:ascii="Times New Roman" w:hAnsi="Times New Roman" w:cs="Times New Roman"/>
                <w:i/>
                <w:iCs/>
                <w:color w:val="000000"/>
                <w:sz w:val="16"/>
                <w:szCs w:val="16"/>
                <w:lang w:val="uk-UA"/>
              </w:rPr>
              <w:t>інтерактивна лекція  / тренінгове заняття</w:t>
            </w:r>
          </w:p>
        </w:tc>
        <w:tc>
          <w:tcPr>
            <w:tcW w:w="2160" w:type="dxa"/>
            <w:vAlign w:val="center"/>
          </w:tcPr>
          <w:p w:rsidR="002832E1" w:rsidRPr="00560FAD" w:rsidRDefault="002832E1" w:rsidP="0042031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  <w:p w:rsidR="002832E1" w:rsidRPr="0042031F" w:rsidRDefault="002832E1" w:rsidP="0042031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031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ПІБ </w:t>
            </w:r>
            <w:proofErr w:type="spellStart"/>
            <w:r w:rsidRPr="0042031F">
              <w:rPr>
                <w:rFonts w:ascii="Times New Roman" w:hAnsi="Times New Roman" w:cs="Times New Roman"/>
                <w:b/>
                <w:sz w:val="20"/>
                <w:szCs w:val="20"/>
              </w:rPr>
              <w:t>тренера</w:t>
            </w:r>
            <w:proofErr w:type="spellEnd"/>
          </w:p>
          <w:p w:rsidR="002832E1" w:rsidRPr="0042031F" w:rsidRDefault="002832E1" w:rsidP="0042031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2832E1" w:rsidRPr="005C00BD" w:rsidTr="0042031F">
        <w:trPr>
          <w:trHeight w:val="481"/>
        </w:trPr>
        <w:tc>
          <w:tcPr>
            <w:tcW w:w="648" w:type="dxa"/>
            <w:vMerge w:val="restart"/>
          </w:tcPr>
          <w:p w:rsidR="002832E1" w:rsidRPr="0042031F" w:rsidRDefault="002832E1" w:rsidP="0042031F">
            <w:pPr>
              <w:widowControl w:val="0"/>
              <w:spacing w:line="240" w:lineRule="auto"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23</w:t>
            </w:r>
            <w:r w:rsidRPr="0042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.06.2025</w:t>
            </w:r>
          </w:p>
        </w:tc>
        <w:tc>
          <w:tcPr>
            <w:tcW w:w="720" w:type="dxa"/>
          </w:tcPr>
          <w:p w:rsidR="002832E1" w:rsidRPr="0042031F" w:rsidRDefault="002832E1" w:rsidP="0042031F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5580" w:type="dxa"/>
          </w:tcPr>
          <w:p w:rsidR="002832E1" w:rsidRPr="0042031F" w:rsidRDefault="002832E1" w:rsidP="00420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31F">
              <w:rPr>
                <w:rFonts w:ascii="Times New Roman" w:hAnsi="Times New Roman" w:cs="Times New Roman"/>
                <w:sz w:val="24"/>
                <w:szCs w:val="24"/>
              </w:rPr>
              <w:t xml:space="preserve">1.1 </w:t>
            </w: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Особливості</w:t>
            </w:r>
            <w:proofErr w:type="spellEnd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організації</w:t>
            </w:r>
            <w:proofErr w:type="spellEnd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навчання</w:t>
            </w:r>
            <w:proofErr w:type="spellEnd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керівників</w:t>
            </w:r>
            <w:proofErr w:type="spellEnd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заступників</w:t>
            </w:r>
            <w:proofErr w:type="spellEnd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керівників</w:t>
            </w:r>
            <w:proofErr w:type="spellEnd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 xml:space="preserve"> ЗЗСО, </w:t>
            </w: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які</w:t>
            </w:r>
            <w:proofErr w:type="spellEnd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забезпечуватимуть</w:t>
            </w:r>
            <w:proofErr w:type="spellEnd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реалізацію</w:t>
            </w:r>
            <w:proofErr w:type="spellEnd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 xml:space="preserve"> ДСБСО в ІІ </w:t>
            </w: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циклі</w:t>
            </w:r>
            <w:proofErr w:type="spellEnd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базової</w:t>
            </w:r>
            <w:proofErr w:type="spellEnd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середньої</w:t>
            </w:r>
            <w:proofErr w:type="spellEnd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20" w:type="dxa"/>
          </w:tcPr>
          <w:p w:rsidR="002832E1" w:rsidRPr="0042031F" w:rsidRDefault="002832E1" w:rsidP="004203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2832E1" w:rsidRPr="0042031F" w:rsidRDefault="002832E1" w:rsidP="004203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160" w:type="dxa"/>
          </w:tcPr>
          <w:p w:rsidR="002832E1" w:rsidRPr="0042031F" w:rsidRDefault="002832E1" w:rsidP="00420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Ігнатьєв</w:t>
            </w:r>
            <w:proofErr w:type="spellEnd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Борисович</w:t>
            </w:r>
            <w:proofErr w:type="spellEnd"/>
          </w:p>
        </w:tc>
      </w:tr>
      <w:tr w:rsidR="002832E1" w:rsidRPr="005C00BD" w:rsidTr="0042031F">
        <w:trPr>
          <w:trHeight w:val="423"/>
        </w:trPr>
        <w:tc>
          <w:tcPr>
            <w:tcW w:w="648" w:type="dxa"/>
            <w:vMerge/>
          </w:tcPr>
          <w:p w:rsidR="002832E1" w:rsidRPr="0042031F" w:rsidRDefault="002832E1" w:rsidP="0042031F">
            <w:pPr>
              <w:widowControl w:val="0"/>
              <w:spacing w:line="240" w:lineRule="auto"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</w:tcPr>
          <w:p w:rsidR="002832E1" w:rsidRPr="0042031F" w:rsidRDefault="00B47805" w:rsidP="0042031F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18.00-19.30</w:t>
            </w:r>
          </w:p>
        </w:tc>
        <w:tc>
          <w:tcPr>
            <w:tcW w:w="5580" w:type="dxa"/>
          </w:tcPr>
          <w:p w:rsidR="002832E1" w:rsidRPr="0042031F" w:rsidRDefault="002832E1" w:rsidP="00420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31F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proofErr w:type="spellEnd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  <w:proofErr w:type="spellEnd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 xml:space="preserve">» у </w:t>
            </w: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формуванні</w:t>
            </w:r>
            <w:proofErr w:type="spellEnd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національної</w:t>
            </w:r>
            <w:proofErr w:type="spellEnd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громадянської</w:t>
            </w:r>
            <w:proofErr w:type="spellEnd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ідентичності</w:t>
            </w:r>
            <w:proofErr w:type="spellEnd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оборонної</w:t>
            </w:r>
            <w:proofErr w:type="spellEnd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свідомості</w:t>
            </w:r>
            <w:proofErr w:type="spellEnd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здобувачів</w:t>
            </w:r>
            <w:proofErr w:type="spellEnd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720" w:type="dxa"/>
          </w:tcPr>
          <w:p w:rsidR="002832E1" w:rsidRPr="0042031F" w:rsidRDefault="002832E1" w:rsidP="004203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2832E1" w:rsidRPr="0042031F" w:rsidRDefault="002832E1" w:rsidP="004203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2832E1" w:rsidRPr="0042031F" w:rsidRDefault="002832E1" w:rsidP="00420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Ігнатьєв</w:t>
            </w:r>
            <w:proofErr w:type="spellEnd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Борисович</w:t>
            </w:r>
            <w:proofErr w:type="spellEnd"/>
          </w:p>
        </w:tc>
      </w:tr>
      <w:tr w:rsidR="002832E1" w:rsidRPr="005C00BD" w:rsidTr="0042031F">
        <w:trPr>
          <w:trHeight w:val="653"/>
        </w:trPr>
        <w:tc>
          <w:tcPr>
            <w:tcW w:w="648" w:type="dxa"/>
            <w:vMerge w:val="restart"/>
          </w:tcPr>
          <w:p w:rsidR="002832E1" w:rsidRPr="0042031F" w:rsidRDefault="002832E1" w:rsidP="0042031F">
            <w:pPr>
              <w:widowControl w:val="0"/>
              <w:spacing w:line="240" w:lineRule="auto"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24</w:t>
            </w:r>
            <w:r w:rsidRPr="0042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.06.2025</w:t>
            </w:r>
          </w:p>
        </w:tc>
        <w:tc>
          <w:tcPr>
            <w:tcW w:w="720" w:type="dxa"/>
          </w:tcPr>
          <w:p w:rsidR="002832E1" w:rsidRPr="0042031F" w:rsidRDefault="002832E1" w:rsidP="0042031F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5580" w:type="dxa"/>
          </w:tcPr>
          <w:p w:rsidR="002832E1" w:rsidRPr="00560FAD" w:rsidRDefault="002832E1" w:rsidP="00420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2.4 </w:t>
            </w:r>
            <w:proofErr w:type="spellStart"/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Формування</w:t>
            </w:r>
            <w:proofErr w:type="spellEnd"/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репутації</w:t>
            </w:r>
            <w:proofErr w:type="spellEnd"/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іміджу</w:t>
            </w:r>
            <w:proofErr w:type="spellEnd"/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ЗЗСО в </w:t>
            </w:r>
            <w:proofErr w:type="spellStart"/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умовах</w:t>
            </w:r>
            <w:proofErr w:type="spellEnd"/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сучасних</w:t>
            </w:r>
            <w:proofErr w:type="spellEnd"/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трансформацій</w:t>
            </w:r>
            <w:proofErr w:type="spellEnd"/>
          </w:p>
        </w:tc>
        <w:tc>
          <w:tcPr>
            <w:tcW w:w="720" w:type="dxa"/>
          </w:tcPr>
          <w:p w:rsidR="002832E1" w:rsidRPr="0042031F" w:rsidRDefault="002832E1" w:rsidP="004203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2832E1" w:rsidRPr="0042031F" w:rsidRDefault="002832E1" w:rsidP="004203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2832E1" w:rsidRPr="0042031F" w:rsidRDefault="002832E1" w:rsidP="00420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Астахова</w:t>
            </w:r>
            <w:proofErr w:type="spellEnd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Марія</w:t>
            </w:r>
            <w:proofErr w:type="spellEnd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</w:tr>
      <w:tr w:rsidR="002832E1" w:rsidRPr="005C00BD" w:rsidTr="0042031F">
        <w:trPr>
          <w:trHeight w:val="653"/>
        </w:trPr>
        <w:tc>
          <w:tcPr>
            <w:tcW w:w="648" w:type="dxa"/>
            <w:vMerge/>
          </w:tcPr>
          <w:p w:rsidR="002832E1" w:rsidRPr="0042031F" w:rsidRDefault="002832E1" w:rsidP="0042031F">
            <w:pPr>
              <w:widowControl w:val="0"/>
              <w:spacing w:line="240" w:lineRule="auto"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2832E1" w:rsidRPr="0042031F" w:rsidRDefault="002832E1" w:rsidP="0042031F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18.40-19.25</w:t>
            </w:r>
          </w:p>
        </w:tc>
        <w:tc>
          <w:tcPr>
            <w:tcW w:w="5580" w:type="dxa"/>
          </w:tcPr>
          <w:p w:rsidR="002832E1" w:rsidRPr="00560FAD" w:rsidRDefault="002832E1" w:rsidP="00420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2.4 </w:t>
            </w:r>
            <w:proofErr w:type="spellStart"/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Формування</w:t>
            </w:r>
            <w:proofErr w:type="spellEnd"/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репутації</w:t>
            </w:r>
            <w:proofErr w:type="spellEnd"/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іміджу</w:t>
            </w:r>
            <w:proofErr w:type="spellEnd"/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ЗЗСО в </w:t>
            </w:r>
            <w:proofErr w:type="spellStart"/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умовах</w:t>
            </w:r>
            <w:proofErr w:type="spellEnd"/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сучасних</w:t>
            </w:r>
            <w:proofErr w:type="spellEnd"/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трансформацій</w:t>
            </w:r>
            <w:proofErr w:type="spellEnd"/>
          </w:p>
        </w:tc>
        <w:tc>
          <w:tcPr>
            <w:tcW w:w="720" w:type="dxa"/>
          </w:tcPr>
          <w:p w:rsidR="002832E1" w:rsidRPr="00560FAD" w:rsidRDefault="002832E1" w:rsidP="004203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</w:tcPr>
          <w:p w:rsidR="002832E1" w:rsidRPr="0042031F" w:rsidRDefault="002832E1" w:rsidP="004203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2832E1" w:rsidRPr="0042031F" w:rsidRDefault="002832E1" w:rsidP="00420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Астахова</w:t>
            </w:r>
            <w:proofErr w:type="spellEnd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Марія</w:t>
            </w:r>
            <w:proofErr w:type="spellEnd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Сергіївна</w:t>
            </w:r>
            <w:proofErr w:type="spellEnd"/>
          </w:p>
        </w:tc>
      </w:tr>
      <w:tr w:rsidR="002832E1" w:rsidRPr="005C00BD" w:rsidTr="0042031F">
        <w:trPr>
          <w:trHeight w:val="440"/>
        </w:trPr>
        <w:tc>
          <w:tcPr>
            <w:tcW w:w="648" w:type="dxa"/>
            <w:vMerge w:val="restart"/>
          </w:tcPr>
          <w:p w:rsidR="002832E1" w:rsidRPr="0042031F" w:rsidRDefault="002832E1" w:rsidP="0042031F">
            <w:pPr>
              <w:widowControl w:val="0"/>
              <w:spacing w:line="240" w:lineRule="auto"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</w:t>
            </w:r>
            <w:r w:rsidRPr="0042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.06.2025</w:t>
            </w:r>
          </w:p>
        </w:tc>
        <w:tc>
          <w:tcPr>
            <w:tcW w:w="720" w:type="dxa"/>
          </w:tcPr>
          <w:p w:rsidR="002832E1" w:rsidRPr="0042031F" w:rsidRDefault="002832E1" w:rsidP="0042031F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5580" w:type="dxa"/>
          </w:tcPr>
          <w:p w:rsidR="002832E1" w:rsidRPr="00560FAD" w:rsidRDefault="002832E1" w:rsidP="00420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2.1 Код </w:t>
            </w:r>
            <w:proofErr w:type="spellStart"/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толерантності</w:t>
            </w:r>
            <w:proofErr w:type="spellEnd"/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як </w:t>
            </w:r>
            <w:proofErr w:type="spellStart"/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педагогіка</w:t>
            </w:r>
            <w:proofErr w:type="spellEnd"/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партнерства </w:t>
            </w:r>
            <w:proofErr w:type="spellStart"/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допомагає</w:t>
            </w:r>
            <w:proofErr w:type="spellEnd"/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зламати</w:t>
            </w:r>
            <w:proofErr w:type="spellEnd"/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стереотипи</w:t>
            </w:r>
            <w:proofErr w:type="spellEnd"/>
          </w:p>
        </w:tc>
        <w:tc>
          <w:tcPr>
            <w:tcW w:w="720" w:type="dxa"/>
          </w:tcPr>
          <w:p w:rsidR="002832E1" w:rsidRPr="0042031F" w:rsidRDefault="002832E1" w:rsidP="004203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2832E1" w:rsidRPr="0042031F" w:rsidRDefault="002832E1" w:rsidP="004203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2832E1" w:rsidRPr="0042031F" w:rsidRDefault="002832E1" w:rsidP="00420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Вороніна</w:t>
            </w:r>
            <w:proofErr w:type="spellEnd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  <w:proofErr w:type="spellEnd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Леонідівна</w:t>
            </w:r>
            <w:proofErr w:type="spellEnd"/>
          </w:p>
        </w:tc>
      </w:tr>
      <w:tr w:rsidR="002832E1" w:rsidRPr="005C00BD" w:rsidTr="0042031F">
        <w:trPr>
          <w:trHeight w:val="440"/>
        </w:trPr>
        <w:tc>
          <w:tcPr>
            <w:tcW w:w="648" w:type="dxa"/>
            <w:vMerge/>
          </w:tcPr>
          <w:p w:rsidR="002832E1" w:rsidRPr="0042031F" w:rsidRDefault="002832E1" w:rsidP="0042031F">
            <w:pPr>
              <w:widowControl w:val="0"/>
              <w:spacing w:line="240" w:lineRule="auto"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2832E1" w:rsidRPr="0042031F" w:rsidRDefault="002832E1" w:rsidP="0042031F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18.40-19.25</w:t>
            </w:r>
          </w:p>
        </w:tc>
        <w:tc>
          <w:tcPr>
            <w:tcW w:w="5580" w:type="dxa"/>
          </w:tcPr>
          <w:p w:rsidR="002832E1" w:rsidRPr="00560FAD" w:rsidRDefault="002832E1" w:rsidP="00420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2.1 Код </w:t>
            </w:r>
            <w:proofErr w:type="spellStart"/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толерантності</w:t>
            </w:r>
            <w:proofErr w:type="spellEnd"/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як </w:t>
            </w:r>
            <w:proofErr w:type="spellStart"/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педагогіка</w:t>
            </w:r>
            <w:proofErr w:type="spellEnd"/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партнерства </w:t>
            </w:r>
            <w:proofErr w:type="spellStart"/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допомагає</w:t>
            </w:r>
            <w:proofErr w:type="spellEnd"/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зламати</w:t>
            </w:r>
            <w:proofErr w:type="spellEnd"/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стереотипи</w:t>
            </w:r>
            <w:proofErr w:type="spellEnd"/>
          </w:p>
        </w:tc>
        <w:tc>
          <w:tcPr>
            <w:tcW w:w="720" w:type="dxa"/>
          </w:tcPr>
          <w:p w:rsidR="002832E1" w:rsidRPr="00560FAD" w:rsidRDefault="002832E1" w:rsidP="004203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</w:tcPr>
          <w:p w:rsidR="002832E1" w:rsidRPr="0042031F" w:rsidRDefault="002832E1" w:rsidP="004203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2832E1" w:rsidRPr="0042031F" w:rsidRDefault="002832E1" w:rsidP="00420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Вороніна</w:t>
            </w:r>
            <w:proofErr w:type="spellEnd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  <w:proofErr w:type="spellEnd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Леонідівна</w:t>
            </w:r>
            <w:proofErr w:type="spellEnd"/>
          </w:p>
        </w:tc>
      </w:tr>
      <w:tr w:rsidR="002832E1" w:rsidRPr="005C00BD" w:rsidTr="0042031F">
        <w:trPr>
          <w:trHeight w:val="440"/>
        </w:trPr>
        <w:tc>
          <w:tcPr>
            <w:tcW w:w="648" w:type="dxa"/>
            <w:vMerge w:val="restart"/>
          </w:tcPr>
          <w:p w:rsidR="002832E1" w:rsidRPr="0042031F" w:rsidRDefault="002832E1" w:rsidP="0042031F">
            <w:pPr>
              <w:widowControl w:val="0"/>
              <w:spacing w:line="240" w:lineRule="auto"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</w:t>
            </w:r>
            <w:r w:rsidRPr="0042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.06.2025</w:t>
            </w:r>
          </w:p>
        </w:tc>
        <w:tc>
          <w:tcPr>
            <w:tcW w:w="720" w:type="dxa"/>
          </w:tcPr>
          <w:p w:rsidR="002832E1" w:rsidRPr="0042031F" w:rsidRDefault="002832E1" w:rsidP="0042031F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17.00-18.30</w:t>
            </w:r>
          </w:p>
        </w:tc>
        <w:tc>
          <w:tcPr>
            <w:tcW w:w="5580" w:type="dxa"/>
          </w:tcPr>
          <w:p w:rsidR="002832E1" w:rsidRPr="00560FAD" w:rsidRDefault="002832E1" w:rsidP="00420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2.3 </w:t>
            </w:r>
            <w:proofErr w:type="spellStart"/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Підприємництво</w:t>
            </w:r>
            <w:proofErr w:type="spellEnd"/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фінансова</w:t>
            </w:r>
            <w:proofErr w:type="spellEnd"/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грамотність</w:t>
            </w:r>
            <w:proofErr w:type="spellEnd"/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навчаємо</w:t>
            </w:r>
            <w:proofErr w:type="spellEnd"/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життя</w:t>
            </w:r>
            <w:proofErr w:type="spellEnd"/>
          </w:p>
        </w:tc>
        <w:tc>
          <w:tcPr>
            <w:tcW w:w="720" w:type="dxa"/>
          </w:tcPr>
          <w:p w:rsidR="002832E1" w:rsidRPr="0042031F" w:rsidRDefault="002832E1" w:rsidP="004203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0" w:type="dxa"/>
          </w:tcPr>
          <w:p w:rsidR="002832E1" w:rsidRPr="0042031F" w:rsidRDefault="002832E1" w:rsidP="004203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2832E1" w:rsidRPr="0042031F" w:rsidRDefault="002832E1" w:rsidP="00420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Яковлєв</w:t>
            </w:r>
            <w:proofErr w:type="spellEnd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Павло</w:t>
            </w:r>
            <w:proofErr w:type="spellEnd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</w:tr>
      <w:tr w:rsidR="002832E1" w:rsidRPr="005C00BD" w:rsidTr="0042031F">
        <w:trPr>
          <w:trHeight w:val="440"/>
        </w:trPr>
        <w:tc>
          <w:tcPr>
            <w:tcW w:w="648" w:type="dxa"/>
            <w:vMerge/>
          </w:tcPr>
          <w:p w:rsidR="002832E1" w:rsidRPr="0042031F" w:rsidRDefault="002832E1" w:rsidP="0042031F">
            <w:pPr>
              <w:widowControl w:val="0"/>
              <w:spacing w:line="240" w:lineRule="auto"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</w:tcPr>
          <w:p w:rsidR="002832E1" w:rsidRPr="0042031F" w:rsidRDefault="002832E1" w:rsidP="0042031F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18.40-19.25</w:t>
            </w:r>
          </w:p>
        </w:tc>
        <w:tc>
          <w:tcPr>
            <w:tcW w:w="5580" w:type="dxa"/>
          </w:tcPr>
          <w:p w:rsidR="002832E1" w:rsidRPr="00560FAD" w:rsidRDefault="002832E1" w:rsidP="00420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2.3 </w:t>
            </w:r>
            <w:proofErr w:type="spellStart"/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Підприємництво</w:t>
            </w:r>
            <w:proofErr w:type="spellEnd"/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і </w:t>
            </w:r>
            <w:proofErr w:type="spellStart"/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фінансова</w:t>
            </w:r>
            <w:proofErr w:type="spellEnd"/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грамотність</w:t>
            </w:r>
            <w:proofErr w:type="spellEnd"/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навчаємо</w:t>
            </w:r>
            <w:proofErr w:type="spellEnd"/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</w:t>
            </w:r>
            <w:proofErr w:type="spellStart"/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життя</w:t>
            </w:r>
            <w:proofErr w:type="spellEnd"/>
          </w:p>
        </w:tc>
        <w:tc>
          <w:tcPr>
            <w:tcW w:w="720" w:type="dxa"/>
          </w:tcPr>
          <w:p w:rsidR="002832E1" w:rsidRPr="00560FAD" w:rsidRDefault="002832E1" w:rsidP="004203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</w:tcPr>
          <w:p w:rsidR="002832E1" w:rsidRPr="0042031F" w:rsidRDefault="002832E1" w:rsidP="004203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2832E1" w:rsidRPr="0042031F" w:rsidRDefault="002832E1" w:rsidP="00420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Яковлєв</w:t>
            </w:r>
            <w:proofErr w:type="spellEnd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Павло</w:t>
            </w:r>
            <w:proofErr w:type="spellEnd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Олександрович</w:t>
            </w:r>
            <w:proofErr w:type="spellEnd"/>
          </w:p>
        </w:tc>
      </w:tr>
      <w:tr w:rsidR="002832E1" w:rsidRPr="005C00BD" w:rsidTr="00560FAD">
        <w:trPr>
          <w:trHeight w:val="440"/>
        </w:trPr>
        <w:tc>
          <w:tcPr>
            <w:tcW w:w="648" w:type="dxa"/>
            <w:vMerge w:val="restart"/>
          </w:tcPr>
          <w:p w:rsidR="002832E1" w:rsidRPr="0042031F" w:rsidRDefault="002832E1" w:rsidP="0042031F">
            <w:pPr>
              <w:widowControl w:val="0"/>
              <w:spacing w:line="240" w:lineRule="auto"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  <w:r w:rsidRPr="0042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.06.2025</w:t>
            </w:r>
          </w:p>
        </w:tc>
        <w:tc>
          <w:tcPr>
            <w:tcW w:w="720" w:type="dxa"/>
            <w:vAlign w:val="center"/>
          </w:tcPr>
          <w:p w:rsidR="002832E1" w:rsidRPr="00560FAD" w:rsidRDefault="002832E1" w:rsidP="00560FAD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FAD">
              <w:rPr>
                <w:rFonts w:ascii="Times New Roman" w:hAnsi="Times New Roman" w:cs="Times New Roman"/>
                <w:sz w:val="24"/>
                <w:szCs w:val="24"/>
              </w:rPr>
              <w:t>17.00-17.45</w:t>
            </w:r>
          </w:p>
        </w:tc>
        <w:tc>
          <w:tcPr>
            <w:tcW w:w="5580" w:type="dxa"/>
          </w:tcPr>
          <w:p w:rsidR="002832E1" w:rsidRPr="0042031F" w:rsidRDefault="002832E1" w:rsidP="00D72B57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31F">
              <w:rPr>
                <w:rFonts w:ascii="Times New Roman" w:hAnsi="Times New Roman" w:cs="Times New Roman"/>
                <w:sz w:val="24"/>
                <w:szCs w:val="24"/>
              </w:rPr>
              <w:t xml:space="preserve">2.2 </w:t>
            </w: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Роль</w:t>
            </w:r>
            <w:proofErr w:type="spellEnd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предмета</w:t>
            </w:r>
            <w:proofErr w:type="spellEnd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Захист</w:t>
            </w:r>
            <w:proofErr w:type="spellEnd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України</w:t>
            </w:r>
            <w:proofErr w:type="spellEnd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 xml:space="preserve">» у </w:t>
            </w: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формуванні</w:t>
            </w:r>
            <w:proofErr w:type="spellEnd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української</w:t>
            </w:r>
            <w:proofErr w:type="spellEnd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національної</w:t>
            </w:r>
            <w:proofErr w:type="spellEnd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та</w:t>
            </w:r>
            <w:proofErr w:type="spellEnd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громадянської</w:t>
            </w:r>
            <w:proofErr w:type="spellEnd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ідентичності</w:t>
            </w:r>
            <w:proofErr w:type="spellEnd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оборонної</w:t>
            </w:r>
            <w:proofErr w:type="spellEnd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свідомості</w:t>
            </w:r>
            <w:proofErr w:type="spellEnd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здобувачів</w:t>
            </w:r>
            <w:proofErr w:type="spellEnd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освіти</w:t>
            </w:r>
            <w:proofErr w:type="spellEnd"/>
          </w:p>
        </w:tc>
        <w:tc>
          <w:tcPr>
            <w:tcW w:w="720" w:type="dxa"/>
          </w:tcPr>
          <w:p w:rsidR="002832E1" w:rsidRPr="00560FAD" w:rsidRDefault="002832E1" w:rsidP="004203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2832E1" w:rsidRPr="0042031F" w:rsidRDefault="002832E1" w:rsidP="004203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2832E1" w:rsidRPr="0042031F" w:rsidRDefault="002832E1" w:rsidP="00A91D48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Ігнатьєв</w:t>
            </w:r>
            <w:proofErr w:type="spellEnd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Борисович</w:t>
            </w:r>
            <w:proofErr w:type="spellEnd"/>
          </w:p>
        </w:tc>
      </w:tr>
      <w:tr w:rsidR="002832E1" w:rsidRPr="00560FAD" w:rsidTr="00560FAD">
        <w:trPr>
          <w:trHeight w:val="50"/>
        </w:trPr>
        <w:tc>
          <w:tcPr>
            <w:tcW w:w="648" w:type="dxa"/>
            <w:vMerge/>
          </w:tcPr>
          <w:p w:rsidR="002832E1" w:rsidRPr="0042031F" w:rsidRDefault="002832E1" w:rsidP="0042031F">
            <w:pPr>
              <w:widowControl w:val="0"/>
              <w:spacing w:line="240" w:lineRule="auto"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2832E1" w:rsidRPr="00560FAD" w:rsidRDefault="002832E1" w:rsidP="003C45C2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FAD">
              <w:rPr>
                <w:rFonts w:ascii="Times New Roman" w:hAnsi="Times New Roman" w:cs="Times New Roman"/>
                <w:sz w:val="24"/>
                <w:szCs w:val="24"/>
              </w:rPr>
              <w:t>18.00-18.45</w:t>
            </w:r>
          </w:p>
        </w:tc>
        <w:tc>
          <w:tcPr>
            <w:tcW w:w="5580" w:type="dxa"/>
          </w:tcPr>
          <w:p w:rsidR="002832E1" w:rsidRPr="00560FAD" w:rsidRDefault="002832E1" w:rsidP="00F56F7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2.5 </w:t>
            </w:r>
            <w:proofErr w:type="spellStart"/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Особливості</w:t>
            </w:r>
            <w:proofErr w:type="spellEnd"/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практики </w:t>
            </w:r>
            <w:proofErr w:type="spellStart"/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реалізації</w:t>
            </w:r>
            <w:proofErr w:type="spellEnd"/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Державного стандарту </w:t>
            </w:r>
            <w:proofErr w:type="spellStart"/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базової</w:t>
            </w:r>
            <w:proofErr w:type="spellEnd"/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середньої</w:t>
            </w:r>
            <w:proofErr w:type="spellEnd"/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освіти</w:t>
            </w:r>
            <w:proofErr w:type="spellEnd"/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 8 </w:t>
            </w:r>
            <w:proofErr w:type="spellStart"/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класі</w:t>
            </w:r>
            <w:proofErr w:type="spellEnd"/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: </w:t>
            </w:r>
            <w:proofErr w:type="spellStart"/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із</w:t>
            </w:r>
            <w:proofErr w:type="spellEnd"/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досвіду</w:t>
            </w:r>
            <w:proofErr w:type="spellEnd"/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пілотного</w:t>
            </w:r>
            <w:proofErr w:type="spellEnd"/>
            <w:r w:rsidRPr="00560FA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ЗЗСО</w:t>
            </w:r>
          </w:p>
        </w:tc>
        <w:tc>
          <w:tcPr>
            <w:tcW w:w="720" w:type="dxa"/>
          </w:tcPr>
          <w:p w:rsidR="002832E1" w:rsidRPr="00560FAD" w:rsidRDefault="002832E1" w:rsidP="004203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720" w:type="dxa"/>
          </w:tcPr>
          <w:p w:rsidR="002832E1" w:rsidRPr="00560FAD" w:rsidRDefault="002832E1" w:rsidP="004203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2160" w:type="dxa"/>
          </w:tcPr>
          <w:p w:rsidR="002832E1" w:rsidRPr="006B5E26" w:rsidRDefault="002832E1" w:rsidP="00420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B5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Ємельяненко</w:t>
            </w:r>
            <w:proofErr w:type="spellEnd"/>
            <w:r w:rsidRPr="006B5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Тамара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Миколаївна</w:t>
            </w:r>
            <w:proofErr w:type="spellEnd"/>
          </w:p>
        </w:tc>
      </w:tr>
      <w:tr w:rsidR="002832E1" w:rsidRPr="005C00BD" w:rsidTr="00560FAD">
        <w:trPr>
          <w:trHeight w:val="440"/>
        </w:trPr>
        <w:tc>
          <w:tcPr>
            <w:tcW w:w="648" w:type="dxa"/>
            <w:vMerge/>
          </w:tcPr>
          <w:p w:rsidR="002832E1" w:rsidRPr="0042031F" w:rsidRDefault="002832E1" w:rsidP="0042031F">
            <w:pPr>
              <w:widowControl w:val="0"/>
              <w:spacing w:line="240" w:lineRule="auto"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20" w:type="dxa"/>
            <w:vAlign w:val="center"/>
          </w:tcPr>
          <w:p w:rsidR="002832E1" w:rsidRPr="00560FAD" w:rsidRDefault="002832E1" w:rsidP="00560FAD">
            <w:pPr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0FAD">
              <w:rPr>
                <w:rFonts w:ascii="Times New Roman" w:hAnsi="Times New Roman" w:cs="Times New Roman"/>
                <w:sz w:val="24"/>
                <w:szCs w:val="24"/>
              </w:rPr>
              <w:t>18.50-19.35</w:t>
            </w:r>
          </w:p>
        </w:tc>
        <w:tc>
          <w:tcPr>
            <w:tcW w:w="5580" w:type="dxa"/>
          </w:tcPr>
          <w:p w:rsidR="002832E1" w:rsidRPr="0042031F" w:rsidRDefault="002832E1" w:rsidP="00420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2031F">
              <w:rPr>
                <w:rFonts w:ascii="Times New Roman" w:hAnsi="Times New Roman" w:cs="Times New Roman"/>
                <w:sz w:val="24"/>
                <w:szCs w:val="24"/>
              </w:rPr>
              <w:t xml:space="preserve">1.2 </w:t>
            </w: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Підсумкове</w:t>
            </w:r>
            <w:proofErr w:type="spellEnd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тестування</w:t>
            </w:r>
            <w:proofErr w:type="spellEnd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Рефлексія</w:t>
            </w:r>
            <w:proofErr w:type="spellEnd"/>
          </w:p>
        </w:tc>
        <w:tc>
          <w:tcPr>
            <w:tcW w:w="720" w:type="dxa"/>
          </w:tcPr>
          <w:p w:rsidR="002832E1" w:rsidRPr="0042031F" w:rsidRDefault="002832E1" w:rsidP="004203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20" w:type="dxa"/>
          </w:tcPr>
          <w:p w:rsidR="002832E1" w:rsidRPr="0042031F" w:rsidRDefault="002832E1" w:rsidP="0042031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203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0" w:type="dxa"/>
          </w:tcPr>
          <w:p w:rsidR="002832E1" w:rsidRPr="0042031F" w:rsidRDefault="002832E1" w:rsidP="00420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Ігнатьєв</w:t>
            </w:r>
            <w:proofErr w:type="spellEnd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Сергій</w:t>
            </w:r>
            <w:proofErr w:type="spellEnd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Борисович</w:t>
            </w:r>
            <w:proofErr w:type="spellEnd"/>
          </w:p>
        </w:tc>
      </w:tr>
      <w:tr w:rsidR="002832E1" w:rsidRPr="005C00BD" w:rsidTr="0042031F">
        <w:trPr>
          <w:trHeight w:val="223"/>
        </w:trPr>
        <w:tc>
          <w:tcPr>
            <w:tcW w:w="648" w:type="dxa"/>
          </w:tcPr>
          <w:p w:rsidR="002832E1" w:rsidRPr="0042031F" w:rsidRDefault="002832E1" w:rsidP="0042031F">
            <w:pPr>
              <w:widowControl w:val="0"/>
              <w:spacing w:line="240" w:lineRule="auto"/>
              <w:ind w:left="-57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00" w:type="dxa"/>
            <w:gridSpan w:val="2"/>
          </w:tcPr>
          <w:p w:rsidR="002832E1" w:rsidRPr="0042031F" w:rsidRDefault="002832E1" w:rsidP="0042031F">
            <w:pPr>
              <w:spacing w:line="240" w:lineRule="auto"/>
              <w:ind w:left="-113" w:right="-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Усього</w:t>
            </w:r>
            <w:proofErr w:type="spellEnd"/>
            <w:r w:rsidRPr="0042031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720" w:type="dxa"/>
          </w:tcPr>
          <w:p w:rsidR="002832E1" w:rsidRPr="0042031F" w:rsidRDefault="002832E1" w:rsidP="0042031F">
            <w:pPr>
              <w:widowControl w:val="0"/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203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  <w:tc>
          <w:tcPr>
            <w:tcW w:w="720" w:type="dxa"/>
          </w:tcPr>
          <w:p w:rsidR="002832E1" w:rsidRPr="0042031F" w:rsidRDefault="002832E1" w:rsidP="0042031F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42031F">
              <w:rPr>
                <w:rFonts w:ascii="Times New Roman" w:hAnsi="Times New Roman" w:cs="Times New Roman"/>
                <w:bCs/>
                <w:sz w:val="24"/>
                <w:szCs w:val="24"/>
                <w:lang w:val="uk-UA"/>
              </w:rPr>
              <w:t>10</w:t>
            </w:r>
          </w:p>
        </w:tc>
        <w:tc>
          <w:tcPr>
            <w:tcW w:w="2160" w:type="dxa"/>
          </w:tcPr>
          <w:p w:rsidR="002832E1" w:rsidRPr="0042031F" w:rsidRDefault="002832E1" w:rsidP="0042031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832E1" w:rsidRPr="00846252" w:rsidRDefault="002832E1">
      <w:pPr>
        <w:rPr>
          <w:rFonts w:ascii="Times New Roman" w:hAnsi="Times New Roman" w:cs="Times New Roman"/>
          <w:b/>
          <w:sz w:val="28"/>
          <w:szCs w:val="28"/>
        </w:rPr>
      </w:pPr>
    </w:p>
    <w:p w:rsidR="002832E1" w:rsidRDefault="002832E1" w:rsidP="003A472D">
      <w:pPr>
        <w:spacing w:line="312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proofErr w:type="spellStart"/>
      <w:r w:rsidRPr="000912CA">
        <w:rPr>
          <w:rFonts w:ascii="Times New Roman" w:hAnsi="Times New Roman" w:cs="Times New Roman"/>
          <w:b/>
          <w:sz w:val="24"/>
          <w:szCs w:val="24"/>
        </w:rPr>
        <w:t>Куратор</w:t>
      </w:r>
      <w:proofErr w:type="spellEnd"/>
      <w:r w:rsidRPr="000912C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912CA">
        <w:rPr>
          <w:rFonts w:ascii="Times New Roman" w:hAnsi="Times New Roman" w:cs="Times New Roman"/>
          <w:b/>
          <w:sz w:val="24"/>
          <w:szCs w:val="24"/>
        </w:rPr>
        <w:t>групи</w:t>
      </w:r>
      <w:proofErr w:type="spellEnd"/>
      <w:r w:rsidRPr="000912CA">
        <w:rPr>
          <w:rFonts w:ascii="Times New Roman" w:hAnsi="Times New Roman" w:cs="Times New Roman"/>
          <w:b/>
          <w:sz w:val="24"/>
          <w:szCs w:val="24"/>
        </w:rPr>
        <w:tab/>
      </w:r>
      <w:r w:rsidRPr="000912CA">
        <w:rPr>
          <w:rFonts w:ascii="Times New Roman" w:hAnsi="Times New Roman" w:cs="Times New Roman"/>
          <w:b/>
          <w:sz w:val="24"/>
          <w:szCs w:val="24"/>
        </w:rPr>
        <w:tab/>
      </w:r>
      <w:r w:rsidRPr="000912CA">
        <w:rPr>
          <w:rFonts w:ascii="Times New Roman" w:hAnsi="Times New Roman" w:cs="Times New Roman"/>
          <w:b/>
          <w:sz w:val="24"/>
          <w:szCs w:val="24"/>
        </w:rPr>
        <w:tab/>
      </w:r>
      <w:r w:rsidRPr="000912CA">
        <w:rPr>
          <w:rFonts w:ascii="Times New Roman" w:hAnsi="Times New Roman" w:cs="Times New Roman"/>
          <w:b/>
          <w:sz w:val="24"/>
          <w:szCs w:val="24"/>
        </w:rPr>
        <w:tab/>
      </w:r>
      <w:r w:rsidRPr="000912CA">
        <w:rPr>
          <w:rFonts w:ascii="Times New Roman" w:hAnsi="Times New Roman" w:cs="Times New Roman"/>
          <w:b/>
          <w:sz w:val="24"/>
          <w:szCs w:val="24"/>
        </w:rPr>
        <w:tab/>
      </w:r>
      <w:r w:rsidRPr="000912CA">
        <w:rPr>
          <w:rFonts w:ascii="Times New Roman" w:hAnsi="Times New Roman" w:cs="Times New Roman"/>
          <w:b/>
          <w:sz w:val="24"/>
          <w:szCs w:val="24"/>
        </w:rPr>
        <w:tab/>
      </w:r>
      <w:r w:rsidRPr="000912CA">
        <w:rPr>
          <w:rFonts w:ascii="Times New Roman" w:hAnsi="Times New Roman" w:cs="Times New Roman"/>
          <w:b/>
          <w:sz w:val="24"/>
          <w:szCs w:val="24"/>
          <w:lang w:val="uk-UA"/>
        </w:rPr>
        <w:t xml:space="preserve">Сергій 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>ІГНАТЬЄВ</w:t>
      </w:r>
    </w:p>
    <w:p w:rsidR="002832E1" w:rsidRPr="00DF716E" w:rsidRDefault="002832E1" w:rsidP="003A472D">
      <w:pPr>
        <w:spacing w:line="312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2" w:name="_GoBack"/>
      <w:bookmarkEnd w:id="2"/>
    </w:p>
    <w:sectPr w:rsidR="002832E1" w:rsidRPr="00DF716E" w:rsidSect="00805170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3ED1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6A00A8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73AABB0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C38D0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6BC95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245B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66A23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D479D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F8CF6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396E6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75C1"/>
    <w:rsid w:val="000863ED"/>
    <w:rsid w:val="000912CA"/>
    <w:rsid w:val="000A47AF"/>
    <w:rsid w:val="00157921"/>
    <w:rsid w:val="001C5399"/>
    <w:rsid w:val="00201D8A"/>
    <w:rsid w:val="002832E1"/>
    <w:rsid w:val="0029370F"/>
    <w:rsid w:val="002E2738"/>
    <w:rsid w:val="00307E7E"/>
    <w:rsid w:val="003A472D"/>
    <w:rsid w:val="003B5C82"/>
    <w:rsid w:val="003C45C2"/>
    <w:rsid w:val="003D67F3"/>
    <w:rsid w:val="0042031F"/>
    <w:rsid w:val="004975C1"/>
    <w:rsid w:val="00560FAD"/>
    <w:rsid w:val="005C00BD"/>
    <w:rsid w:val="005E4164"/>
    <w:rsid w:val="006B5E26"/>
    <w:rsid w:val="006F6297"/>
    <w:rsid w:val="00805170"/>
    <w:rsid w:val="00836E61"/>
    <w:rsid w:val="00846252"/>
    <w:rsid w:val="008B7086"/>
    <w:rsid w:val="008C7EA2"/>
    <w:rsid w:val="00960D00"/>
    <w:rsid w:val="00A84256"/>
    <w:rsid w:val="00A91D48"/>
    <w:rsid w:val="00A96E19"/>
    <w:rsid w:val="00A9795B"/>
    <w:rsid w:val="00AE5069"/>
    <w:rsid w:val="00B47805"/>
    <w:rsid w:val="00B7294F"/>
    <w:rsid w:val="00B80C73"/>
    <w:rsid w:val="00D13F45"/>
    <w:rsid w:val="00D72B57"/>
    <w:rsid w:val="00D86BEB"/>
    <w:rsid w:val="00D958AE"/>
    <w:rsid w:val="00DF716E"/>
    <w:rsid w:val="00E25A8C"/>
    <w:rsid w:val="00E765AD"/>
    <w:rsid w:val="00E976C5"/>
    <w:rsid w:val="00F123ED"/>
    <w:rsid w:val="00F56F73"/>
    <w:rsid w:val="00F8126D"/>
    <w:rsid w:val="00FB6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AE7836"/>
  <w15:docId w15:val="{D94C93B4-88C9-487E-8A6A-93CFA3D68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5170"/>
    <w:pPr>
      <w:spacing w:line="276" w:lineRule="auto"/>
    </w:pPr>
    <w:rPr>
      <w:sz w:val="22"/>
      <w:szCs w:val="22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80517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80517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80517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80517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805170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link w:val="60"/>
    <w:uiPriority w:val="99"/>
    <w:qFormat/>
    <w:rsid w:val="0080517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36E61"/>
    <w:rPr>
      <w:rFonts w:ascii="Cambria" w:hAnsi="Cambria" w:cs="Times New Roman"/>
      <w:b/>
      <w:bCs/>
      <w:kern w:val="32"/>
      <w:sz w:val="32"/>
      <w:szCs w:val="32"/>
      <w:lang w:eastAsia="uk-UA"/>
    </w:rPr>
  </w:style>
  <w:style w:type="character" w:customStyle="1" w:styleId="20">
    <w:name w:val="Заголовок 2 Знак"/>
    <w:link w:val="2"/>
    <w:uiPriority w:val="99"/>
    <w:semiHidden/>
    <w:locked/>
    <w:rsid w:val="00836E61"/>
    <w:rPr>
      <w:rFonts w:ascii="Cambria" w:hAnsi="Cambria" w:cs="Times New Roman"/>
      <w:b/>
      <w:bCs/>
      <w:i/>
      <w:iCs/>
      <w:sz w:val="28"/>
      <w:szCs w:val="28"/>
      <w:lang w:eastAsia="uk-UA"/>
    </w:rPr>
  </w:style>
  <w:style w:type="character" w:customStyle="1" w:styleId="30">
    <w:name w:val="Заголовок 3 Знак"/>
    <w:link w:val="3"/>
    <w:uiPriority w:val="99"/>
    <w:semiHidden/>
    <w:locked/>
    <w:rsid w:val="00836E61"/>
    <w:rPr>
      <w:rFonts w:ascii="Cambria" w:hAnsi="Cambria" w:cs="Times New Roman"/>
      <w:b/>
      <w:bCs/>
      <w:sz w:val="26"/>
      <w:szCs w:val="26"/>
      <w:lang w:eastAsia="uk-UA"/>
    </w:rPr>
  </w:style>
  <w:style w:type="character" w:customStyle="1" w:styleId="40">
    <w:name w:val="Заголовок 4 Знак"/>
    <w:link w:val="4"/>
    <w:uiPriority w:val="99"/>
    <w:semiHidden/>
    <w:locked/>
    <w:rsid w:val="00836E61"/>
    <w:rPr>
      <w:rFonts w:ascii="Calibri" w:hAnsi="Calibri" w:cs="Times New Roman"/>
      <w:b/>
      <w:bCs/>
      <w:sz w:val="28"/>
      <w:szCs w:val="28"/>
      <w:lang w:eastAsia="uk-UA"/>
    </w:rPr>
  </w:style>
  <w:style w:type="character" w:customStyle="1" w:styleId="50">
    <w:name w:val="Заголовок 5 Знак"/>
    <w:link w:val="5"/>
    <w:uiPriority w:val="99"/>
    <w:semiHidden/>
    <w:locked/>
    <w:rsid w:val="00836E61"/>
    <w:rPr>
      <w:rFonts w:ascii="Calibri" w:hAnsi="Calibri" w:cs="Times New Roman"/>
      <w:b/>
      <w:bCs/>
      <w:i/>
      <w:iCs/>
      <w:sz w:val="26"/>
      <w:szCs w:val="26"/>
      <w:lang w:eastAsia="uk-UA"/>
    </w:rPr>
  </w:style>
  <w:style w:type="character" w:customStyle="1" w:styleId="60">
    <w:name w:val="Заголовок 6 Знак"/>
    <w:link w:val="6"/>
    <w:uiPriority w:val="99"/>
    <w:semiHidden/>
    <w:locked/>
    <w:rsid w:val="00836E61"/>
    <w:rPr>
      <w:rFonts w:ascii="Calibri" w:hAnsi="Calibri" w:cs="Times New Roman"/>
      <w:b/>
      <w:bCs/>
      <w:lang w:eastAsia="uk-UA"/>
    </w:rPr>
  </w:style>
  <w:style w:type="table" w:customStyle="1" w:styleId="TableNormal1">
    <w:name w:val="Table Normal1"/>
    <w:uiPriority w:val="99"/>
    <w:rsid w:val="00805170"/>
    <w:pPr>
      <w:spacing w:line="276" w:lineRule="auto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99"/>
    <w:qFormat/>
    <w:rsid w:val="00805170"/>
    <w:pPr>
      <w:keepNext/>
      <w:keepLines/>
      <w:spacing w:after="60"/>
    </w:pPr>
    <w:rPr>
      <w:sz w:val="52"/>
      <w:szCs w:val="52"/>
    </w:rPr>
  </w:style>
  <w:style w:type="character" w:customStyle="1" w:styleId="a4">
    <w:name w:val="Назва Знак"/>
    <w:link w:val="a3"/>
    <w:uiPriority w:val="99"/>
    <w:locked/>
    <w:rsid w:val="00836E61"/>
    <w:rPr>
      <w:rFonts w:ascii="Cambria" w:hAnsi="Cambria" w:cs="Times New Roman"/>
      <w:b/>
      <w:bCs/>
      <w:kern w:val="28"/>
      <w:sz w:val="32"/>
      <w:szCs w:val="32"/>
      <w:lang w:eastAsia="uk-UA"/>
    </w:rPr>
  </w:style>
  <w:style w:type="table" w:customStyle="1" w:styleId="TableNormal2">
    <w:name w:val="Table Normal2"/>
    <w:uiPriority w:val="99"/>
    <w:rsid w:val="00805170"/>
    <w:pPr>
      <w:spacing w:line="276" w:lineRule="auto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99"/>
    <w:rsid w:val="00805170"/>
    <w:pPr>
      <w:spacing w:line="276" w:lineRule="auto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99"/>
    <w:rsid w:val="00805170"/>
    <w:pPr>
      <w:spacing w:line="276" w:lineRule="auto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99"/>
    <w:rsid w:val="00805170"/>
    <w:pPr>
      <w:spacing w:line="276" w:lineRule="auto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99"/>
    <w:rsid w:val="00805170"/>
    <w:pPr>
      <w:spacing w:line="276" w:lineRule="auto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99"/>
    <w:rsid w:val="00805170"/>
    <w:pPr>
      <w:spacing w:line="276" w:lineRule="auto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99"/>
    <w:rsid w:val="00805170"/>
    <w:pPr>
      <w:spacing w:line="276" w:lineRule="auto"/>
    </w:pPr>
    <w:rPr>
      <w:sz w:val="22"/>
      <w:szCs w:val="22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Subtitle"/>
    <w:basedOn w:val="a"/>
    <w:next w:val="a"/>
    <w:link w:val="a6"/>
    <w:uiPriority w:val="99"/>
    <w:qFormat/>
    <w:rsid w:val="00805170"/>
    <w:pPr>
      <w:keepNext/>
      <w:keepLines/>
      <w:spacing w:after="320"/>
    </w:pPr>
    <w:rPr>
      <w:color w:val="666666"/>
      <w:sz w:val="30"/>
      <w:szCs w:val="30"/>
    </w:rPr>
  </w:style>
  <w:style w:type="character" w:customStyle="1" w:styleId="a6">
    <w:name w:val="Підзаголовок Знак"/>
    <w:link w:val="a5"/>
    <w:uiPriority w:val="99"/>
    <w:locked/>
    <w:rsid w:val="00836E61"/>
    <w:rPr>
      <w:rFonts w:ascii="Cambria" w:hAnsi="Cambria" w:cs="Times New Roman"/>
      <w:sz w:val="24"/>
      <w:szCs w:val="24"/>
      <w:lang w:eastAsia="uk-UA"/>
    </w:rPr>
  </w:style>
  <w:style w:type="table" w:customStyle="1" w:styleId="a7">
    <w:name w:val="Стиль"/>
    <w:basedOn w:val="TableNormal8"/>
    <w:uiPriority w:val="99"/>
    <w:rsid w:val="0080517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">
    <w:name w:val="Стиль7"/>
    <w:basedOn w:val="TableNormal8"/>
    <w:uiPriority w:val="99"/>
    <w:rsid w:val="0080517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1">
    <w:name w:val="Стиль6"/>
    <w:basedOn w:val="TableNormal8"/>
    <w:uiPriority w:val="99"/>
    <w:rsid w:val="0080517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51">
    <w:name w:val="Стиль5"/>
    <w:basedOn w:val="TableNormal8"/>
    <w:uiPriority w:val="99"/>
    <w:rsid w:val="0080517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41">
    <w:name w:val="Стиль4"/>
    <w:basedOn w:val="TableNormal8"/>
    <w:uiPriority w:val="99"/>
    <w:rsid w:val="0080517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8">
    <w:name w:val="Normal (Web)"/>
    <w:basedOn w:val="a"/>
    <w:uiPriority w:val="99"/>
    <w:rsid w:val="00293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31">
    <w:name w:val="Стиль3"/>
    <w:basedOn w:val="TableNormal4"/>
    <w:uiPriority w:val="99"/>
    <w:rsid w:val="0080517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9">
    <w:name w:val="Hyperlink"/>
    <w:uiPriority w:val="99"/>
    <w:rsid w:val="0029370F"/>
    <w:rPr>
      <w:rFonts w:cs="Times New Roman"/>
      <w:color w:val="0000FF"/>
      <w:u w:val="single"/>
    </w:rPr>
  </w:style>
  <w:style w:type="character" w:customStyle="1" w:styleId="11">
    <w:name w:val="Незакрита згадка1"/>
    <w:uiPriority w:val="99"/>
    <w:semiHidden/>
    <w:rsid w:val="0029370F"/>
    <w:rPr>
      <w:rFonts w:cs="Times New Roman"/>
      <w:color w:val="605E5C"/>
      <w:shd w:val="clear" w:color="auto" w:fill="E1DFDD"/>
    </w:rPr>
  </w:style>
  <w:style w:type="table" w:customStyle="1" w:styleId="21">
    <w:name w:val="Стиль2"/>
    <w:basedOn w:val="TableNormal3"/>
    <w:uiPriority w:val="99"/>
    <w:rsid w:val="0080517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Стиль1"/>
    <w:basedOn w:val="TableNormal2"/>
    <w:uiPriority w:val="99"/>
    <w:rsid w:val="0080517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a">
    <w:name w:val="Table Theme"/>
    <w:basedOn w:val="a1"/>
    <w:uiPriority w:val="99"/>
    <w:rsid w:val="002E2738"/>
    <w:pPr>
      <w:spacing w:line="276" w:lineRule="auto"/>
    </w:pPr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rsid w:val="000863ED"/>
    <w:pPr>
      <w:tabs>
        <w:tab w:val="center" w:pos="4677"/>
        <w:tab w:val="right" w:pos="9355"/>
      </w:tabs>
      <w:spacing w:line="240" w:lineRule="auto"/>
    </w:pPr>
    <w:rPr>
      <w:rFonts w:ascii="Times New Roman" w:hAnsi="Times New Roman" w:cs="Times New Roman"/>
      <w:sz w:val="24"/>
      <w:szCs w:val="24"/>
      <w:lang w:val="uk-UA" w:eastAsia="ru-RU"/>
    </w:rPr>
  </w:style>
  <w:style w:type="character" w:customStyle="1" w:styleId="ac">
    <w:name w:val="Нижній колонтитул Знак"/>
    <w:link w:val="ab"/>
    <w:uiPriority w:val="99"/>
    <w:locked/>
    <w:rsid w:val="000863ED"/>
    <w:rPr>
      <w:rFonts w:cs="Times New Roman"/>
      <w:sz w:val="24"/>
      <w:szCs w:val="24"/>
      <w:lang w:val="uk-UA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121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21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1631</Words>
  <Characters>931</Characters>
  <Application>Microsoft Office Word</Application>
  <DocSecurity>0</DocSecurity>
  <Lines>7</Lines>
  <Paragraphs>5</Paragraphs>
  <ScaleCrop>false</ScaleCrop>
  <Company/>
  <LinksUpToDate>false</LinksUpToDate>
  <CharactersWithSpaces>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КОМУНАЛЬНИЙ ВИЩИЙ НАВЧАЛЬНИЙ ЗАКЛАД</dc:title>
  <dc:subject/>
  <dc:creator>Olena</dc:creator>
  <cp:keywords/>
  <dc:description/>
  <cp:lastModifiedBy>Тетяна Папернова</cp:lastModifiedBy>
  <cp:revision>8</cp:revision>
  <dcterms:created xsi:type="dcterms:W3CDTF">2025-06-19T09:24:00Z</dcterms:created>
  <dcterms:modified xsi:type="dcterms:W3CDTF">2025-06-23T08:11:00Z</dcterms:modified>
</cp:coreProperties>
</file>