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3E4" w:rsidRPr="007F6C70" w:rsidRDefault="008F2B2F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F6C7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КОМУНАЛЬНИЙ ВИЩИЙ НАВЧАЛЬНИЙ ЗАКЛАД</w:t>
      </w:r>
    </w:p>
    <w:p w:rsidR="009453E4" w:rsidRPr="007F6C70" w:rsidRDefault="008F2B2F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F6C7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“ХАРКІВСЬКА АКАДЕМІЯ НЕПЕРЕРВНОЇ ОСВІТИ”</w:t>
      </w:r>
    </w:p>
    <w:p w:rsidR="009453E4" w:rsidRPr="007F6C70" w:rsidRDefault="009453E4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453E4" w:rsidRPr="007F6C70" w:rsidRDefault="009453E4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453E4" w:rsidRPr="007F6C70" w:rsidRDefault="008F2B2F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F6C7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ЗАТВЕРДЖУЮ </w:t>
      </w:r>
    </w:p>
    <w:p w:rsidR="009453E4" w:rsidRPr="007F6C70" w:rsidRDefault="008F2B2F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F6C7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Проректор з </w:t>
      </w:r>
      <w:proofErr w:type="spellStart"/>
      <w:r w:rsidRPr="007F6C7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навчальної</w:t>
      </w:r>
      <w:proofErr w:type="spellEnd"/>
      <w:r w:rsidRPr="007F6C7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7F6C7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роботи</w:t>
      </w:r>
      <w:proofErr w:type="spellEnd"/>
    </w:p>
    <w:p w:rsidR="009453E4" w:rsidRPr="007F6C70" w:rsidRDefault="008F2B2F" w:rsidP="00703737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F6C7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Людмила ЛУЗАН</w:t>
      </w:r>
    </w:p>
    <w:p w:rsidR="007F60C8" w:rsidRDefault="007F60C8" w:rsidP="007F60C8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val="ru-RU"/>
        </w:rPr>
      </w:pPr>
    </w:p>
    <w:p w:rsidR="007F60C8" w:rsidRPr="007F60C8" w:rsidRDefault="007F60C8" w:rsidP="007F60C8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val="ru-RU"/>
        </w:rPr>
      </w:pPr>
      <w:r w:rsidRPr="007F60C8">
        <w:rPr>
          <w:rFonts w:ascii="Times New Roman" w:eastAsia="Times New Roman" w:hAnsi="Times New Roman" w:cs="Times New Roman"/>
          <w:b/>
          <w:smallCaps/>
          <w:sz w:val="24"/>
          <w:szCs w:val="24"/>
          <w:lang w:val="ru-RU"/>
        </w:rPr>
        <w:t>РОЗКЛАД НАВЧАЛЬНИХ ЗАНЯТЬ</w:t>
      </w:r>
    </w:p>
    <w:p w:rsidR="007F60C8" w:rsidRPr="007F60C8" w:rsidRDefault="007F60C8" w:rsidP="007F60C8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val="ru-RU"/>
        </w:rPr>
      </w:pPr>
    </w:p>
    <w:p w:rsidR="007F60C8" w:rsidRPr="00201D8A" w:rsidRDefault="007F60C8" w:rsidP="007F60C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01D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спецкурсу підвищення кваліфікації керівників та заступників керівників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освіти, за темою </w:t>
      </w:r>
    </w:p>
    <w:p w:rsidR="007F60C8" w:rsidRPr="00201D8A" w:rsidRDefault="007F60C8" w:rsidP="007F60C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01D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«</w:t>
      </w:r>
      <w:r w:rsidRPr="00201D8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Актуальні напрями змісту освітнього процесу: виховний аспект» </w:t>
      </w:r>
    </w:p>
    <w:p w:rsidR="007F60C8" w:rsidRPr="00201D8A" w:rsidRDefault="007F60C8" w:rsidP="007F60C8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val="uk-UA"/>
        </w:rPr>
      </w:pPr>
    </w:p>
    <w:p w:rsidR="007F60C8" w:rsidRPr="007F60C8" w:rsidRDefault="007F60C8" w:rsidP="007F60C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0" w:name="_heading=h.30j0zll" w:colFirst="0" w:colLast="0"/>
      <w:bookmarkEnd w:id="0"/>
      <w:r w:rsidRPr="007F60C8">
        <w:rPr>
          <w:rFonts w:ascii="Times New Roman" w:eastAsia="Times New Roman" w:hAnsi="Times New Roman" w:cs="Times New Roman"/>
          <w:sz w:val="24"/>
          <w:szCs w:val="24"/>
          <w:lang w:val="uk-UA"/>
        </w:rPr>
        <w:t>(Постанова Кабінету Міністрів України від 27.12.2025 № 1513 “Деякі питання надання субвенції з державного бюджету місцевим бюджетам на забезпечення якісної, сучасної та доступної загальної середньої освіти “Нова українська школа” у 2025 році” )</w:t>
      </w:r>
    </w:p>
    <w:p w:rsidR="007F60C8" w:rsidRPr="007F60C8" w:rsidRDefault="007F60C8" w:rsidP="007F60C8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453E4" w:rsidRPr="007F6C70" w:rsidRDefault="008F2B2F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proofErr w:type="spellStart"/>
      <w:r w:rsidRPr="007F6C7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Термін</w:t>
      </w:r>
      <w:proofErr w:type="spellEnd"/>
      <w:r w:rsidRPr="007F6C7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7F6C70">
        <w:rPr>
          <w:rFonts w:ascii="Times New Roman" w:eastAsia="Times New Roman" w:hAnsi="Times New Roman" w:cs="Times New Roman"/>
          <w:sz w:val="24"/>
          <w:szCs w:val="24"/>
          <w:lang w:val="ru-RU"/>
        </w:rPr>
        <w:t>16.06-20.06.2025</w:t>
      </w:r>
    </w:p>
    <w:p w:rsidR="009453E4" w:rsidRPr="007F6C70" w:rsidRDefault="008F2B2F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proofErr w:type="spellStart"/>
      <w:r w:rsidRPr="007F6C7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Група</w:t>
      </w:r>
      <w:proofErr w:type="spellEnd"/>
      <w:r w:rsidRPr="007F6C7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7F6C70">
        <w:rPr>
          <w:rFonts w:ascii="Times New Roman" w:eastAsia="Times New Roman" w:hAnsi="Times New Roman" w:cs="Times New Roman"/>
          <w:sz w:val="24"/>
          <w:szCs w:val="24"/>
          <w:lang w:val="ru-RU"/>
        </w:rPr>
        <w:t>№ 1005</w:t>
      </w:r>
      <w:r w:rsidRPr="007F6C70">
        <w:rPr>
          <w:rFonts w:ascii="Times New Roman" w:eastAsia="Times New Roman" w:hAnsi="Times New Roman" w:cs="Times New Roman"/>
          <w:sz w:val="24"/>
          <w:szCs w:val="24"/>
          <w:lang w:val="ru-RU"/>
        </w:rPr>
        <w:t>-суб</w:t>
      </w:r>
    </w:p>
    <w:p w:rsidR="009453E4" w:rsidRPr="007F6C70" w:rsidRDefault="008F2B2F">
      <w:pPr>
        <w:widowControl w:val="0"/>
        <w:rPr>
          <w:rFonts w:ascii="Times New Roman" w:eastAsia="Times New Roman" w:hAnsi="Times New Roman" w:cs="Times New Roman"/>
          <w:lang w:val="ru-RU"/>
        </w:rPr>
      </w:pPr>
      <w:r w:rsidRPr="007F6C70">
        <w:rPr>
          <w:rFonts w:ascii="Times New Roman" w:eastAsia="Times New Roman" w:hAnsi="Times New Roman" w:cs="Times New Roman"/>
          <w:b/>
          <w:lang w:val="ru-RU"/>
        </w:rPr>
        <w:t xml:space="preserve">Форма </w:t>
      </w:r>
      <w:proofErr w:type="spellStart"/>
      <w:r w:rsidRPr="007F6C70">
        <w:rPr>
          <w:rFonts w:ascii="Times New Roman" w:eastAsia="Times New Roman" w:hAnsi="Times New Roman" w:cs="Times New Roman"/>
          <w:b/>
          <w:lang w:val="ru-RU"/>
        </w:rPr>
        <w:t>навчання</w:t>
      </w:r>
      <w:proofErr w:type="spellEnd"/>
      <w:r w:rsidRPr="007F6C70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7F6C70">
        <w:rPr>
          <w:rFonts w:ascii="Times New Roman" w:eastAsia="Times New Roman" w:hAnsi="Times New Roman" w:cs="Times New Roman"/>
          <w:lang w:val="ru-RU"/>
        </w:rPr>
        <w:t>дистанційна</w:t>
      </w:r>
      <w:proofErr w:type="spellEnd"/>
    </w:p>
    <w:p w:rsidR="009453E4" w:rsidRPr="007F6C70" w:rsidRDefault="009453E4">
      <w:pPr>
        <w:widowContro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b"/>
        <w:tblW w:w="1028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3876"/>
        <w:gridCol w:w="1134"/>
        <w:gridCol w:w="1276"/>
        <w:gridCol w:w="2297"/>
      </w:tblGrid>
      <w:tr w:rsidR="009453E4">
        <w:trPr>
          <w:trHeight w:val="400"/>
          <w:jc w:val="center"/>
        </w:trPr>
        <w:tc>
          <w:tcPr>
            <w:tcW w:w="85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453E4" w:rsidRDefault="008F2B2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" w:name="_heading=h.3whwml4" w:colFirst="0" w:colLast="0"/>
            <w:bookmarkEnd w:id="1"/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85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453E4" w:rsidRDefault="008F2B2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38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453E4" w:rsidRDefault="008F2B2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13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453E4" w:rsidRPr="007F6C70" w:rsidRDefault="008F2B2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6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теоретична </w:t>
            </w:r>
            <w:proofErr w:type="spellStart"/>
            <w:r w:rsidRPr="007F6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складова</w:t>
            </w:r>
            <w:proofErr w:type="spellEnd"/>
          </w:p>
          <w:p w:rsidR="009453E4" w:rsidRPr="007F6C70" w:rsidRDefault="008F2B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 w:rsidRPr="007F6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лекція</w:t>
            </w:r>
            <w:proofErr w:type="spellEnd"/>
            <w:r w:rsidRPr="007F6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теоретичного </w:t>
            </w:r>
            <w:proofErr w:type="spellStart"/>
            <w:r w:rsidRPr="007F6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конструювання</w:t>
            </w:r>
            <w:proofErr w:type="spellEnd"/>
          </w:p>
        </w:tc>
        <w:tc>
          <w:tcPr>
            <w:tcW w:w="12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453E4" w:rsidRPr="007F6C70" w:rsidRDefault="008F2B2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F6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практична </w:t>
            </w:r>
            <w:proofErr w:type="spellStart"/>
            <w:r w:rsidRPr="007F6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частина</w:t>
            </w:r>
            <w:proofErr w:type="spellEnd"/>
            <w:r w:rsidRPr="007F6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7F6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інтерактивна</w:t>
            </w:r>
            <w:proofErr w:type="spellEnd"/>
            <w:r w:rsidRPr="007F6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6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лекція</w:t>
            </w:r>
            <w:proofErr w:type="spellEnd"/>
            <w:r w:rsidRPr="007F6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 / </w:t>
            </w:r>
            <w:proofErr w:type="spellStart"/>
            <w:r w:rsidRPr="007F6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тренінгове</w:t>
            </w:r>
            <w:proofErr w:type="spellEnd"/>
            <w:r w:rsidRPr="007F6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6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заняття</w:t>
            </w:r>
            <w:proofErr w:type="spellEnd"/>
          </w:p>
        </w:tc>
        <w:tc>
          <w:tcPr>
            <w:tcW w:w="2297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453E4" w:rsidRDefault="008F2B2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ПІБ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тренера-педагога</w:t>
            </w:r>
            <w:proofErr w:type="spellEnd"/>
          </w:p>
        </w:tc>
      </w:tr>
      <w:tr w:rsidR="009453E4">
        <w:trPr>
          <w:trHeight w:val="470"/>
          <w:jc w:val="center"/>
        </w:trPr>
        <w:tc>
          <w:tcPr>
            <w:tcW w:w="8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453E4" w:rsidRDefault="00945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453E4" w:rsidRDefault="00945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453E4" w:rsidRDefault="00945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453E4" w:rsidRDefault="00945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453E4" w:rsidRDefault="00945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453E4" w:rsidRDefault="00945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53E4">
        <w:trPr>
          <w:trHeight w:val="21"/>
          <w:jc w:val="center"/>
        </w:trPr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3E4" w:rsidRPr="007F6C70" w:rsidRDefault="007F6C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16.06.2025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3E4" w:rsidRPr="007F6C70" w:rsidRDefault="007F6C70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17.00-17.45</w:t>
            </w:r>
          </w:p>
        </w:tc>
        <w:tc>
          <w:tcPr>
            <w:tcW w:w="38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3E4" w:rsidRPr="007F60C8" w:rsidRDefault="007F60C8" w:rsidP="007F6C70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F60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1.1 </w:t>
            </w:r>
            <w:r w:rsidRPr="007F60C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Особливості організації навчання керівників та заступників керівників ЗЗСО, які забезпечуватимуть реалізацію </w:t>
            </w:r>
            <w:r w:rsidRPr="007F6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ДСБСО в ІІ </w:t>
            </w:r>
            <w:proofErr w:type="spellStart"/>
            <w:r w:rsidRPr="007F6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циклі</w:t>
            </w:r>
            <w:proofErr w:type="spellEnd"/>
            <w:r w:rsidRPr="007F6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базової</w:t>
            </w:r>
            <w:proofErr w:type="spellEnd"/>
            <w:r w:rsidRPr="007F6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середньої</w:t>
            </w:r>
            <w:proofErr w:type="spellEnd"/>
            <w:r w:rsidRPr="007F6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3E4" w:rsidRDefault="008F2B2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3E4" w:rsidRDefault="009453E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3E4" w:rsidRPr="007F6C70" w:rsidRDefault="007F6C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Волкова І.В.</w:t>
            </w:r>
          </w:p>
        </w:tc>
      </w:tr>
      <w:tr w:rsidR="007F6C70" w:rsidRPr="007F6C70">
        <w:trPr>
          <w:trHeight w:val="21"/>
          <w:jc w:val="center"/>
        </w:trPr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C70" w:rsidRDefault="007F6C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16.06.2025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C70" w:rsidRDefault="007F6C70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18.00-19.30</w:t>
            </w:r>
          </w:p>
        </w:tc>
        <w:tc>
          <w:tcPr>
            <w:tcW w:w="38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C70" w:rsidRPr="007F60C8" w:rsidRDefault="007F6C70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F60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2.2 </w:t>
            </w:r>
            <w:r w:rsidRPr="007F60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Роль навчального предмета «Захист України» у формуванні української національної та громадянської ідентичності, оборонної свідомості здобувачів освіти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C70" w:rsidRPr="007F6C70" w:rsidRDefault="008F2B2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C70" w:rsidRPr="007F6C70" w:rsidRDefault="008F2B2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C70" w:rsidRPr="007F6C70" w:rsidRDefault="007F6C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Волкова І.В.</w:t>
            </w:r>
          </w:p>
        </w:tc>
      </w:tr>
      <w:tr w:rsidR="009453E4">
        <w:trPr>
          <w:trHeight w:val="440"/>
          <w:jc w:val="center"/>
        </w:trPr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3E4" w:rsidRPr="007F6C70" w:rsidRDefault="007F6C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17.06.2025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3E4" w:rsidRPr="007F6C70" w:rsidRDefault="007F6C70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17.00-18.30</w:t>
            </w:r>
          </w:p>
        </w:tc>
        <w:tc>
          <w:tcPr>
            <w:tcW w:w="38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3E4" w:rsidRPr="007F6C70" w:rsidRDefault="007F6C70" w:rsidP="007F6C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F6C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2.1 </w:t>
            </w:r>
            <w:r w:rsidRPr="007F6C70">
              <w:rPr>
                <w:rFonts w:ascii="Times New Roman" w:hAnsi="Times New Roman" w:cs="Times New Roman"/>
                <w:color w:val="222222"/>
                <w:sz w:val="24"/>
                <w:szCs w:val="24"/>
                <w:lang w:val="uk-UA"/>
              </w:rPr>
              <w:t>Код толерантності: як педагогіка партнерства допомагає зламати стереотипи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3E4" w:rsidRPr="007F6C70" w:rsidRDefault="008F2B2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F6C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3E4" w:rsidRPr="007F6C70" w:rsidRDefault="008F2B2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F6C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3E4" w:rsidRPr="007F6C70" w:rsidRDefault="007F6C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Вороніна Г.Л.</w:t>
            </w:r>
          </w:p>
        </w:tc>
      </w:tr>
      <w:tr w:rsidR="007F6C70">
        <w:trPr>
          <w:trHeight w:val="440"/>
          <w:jc w:val="center"/>
        </w:trPr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C70" w:rsidRPr="007F60C8" w:rsidRDefault="007F6C70" w:rsidP="007F6C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F60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17.06.2025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C70" w:rsidRPr="007F60C8" w:rsidRDefault="007F6C70" w:rsidP="007F6C70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F60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18.40-19.25</w:t>
            </w:r>
          </w:p>
        </w:tc>
        <w:tc>
          <w:tcPr>
            <w:tcW w:w="38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C70" w:rsidRPr="007F60C8" w:rsidRDefault="007F6C70" w:rsidP="007F6C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F60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2.1 </w:t>
            </w:r>
            <w:r w:rsidRPr="007F60C8">
              <w:rPr>
                <w:rFonts w:ascii="Times New Roman" w:hAnsi="Times New Roman" w:cs="Times New Roman"/>
                <w:color w:val="222222"/>
                <w:sz w:val="24"/>
                <w:szCs w:val="24"/>
                <w:lang w:val="uk-UA"/>
              </w:rPr>
              <w:t>Код толерантності: як педагогіка партнерства допомагає зламати стереотипи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C70" w:rsidRPr="007F60C8" w:rsidRDefault="007F6C70" w:rsidP="007F6C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C70" w:rsidRPr="007F60C8" w:rsidRDefault="007F6C70" w:rsidP="007F6C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F60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C70" w:rsidRPr="007F60C8" w:rsidRDefault="007F6C70" w:rsidP="007F6C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F60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Вороніна Г.Л.</w:t>
            </w:r>
          </w:p>
        </w:tc>
      </w:tr>
      <w:tr w:rsidR="007F6C70">
        <w:trPr>
          <w:trHeight w:val="440"/>
          <w:jc w:val="center"/>
        </w:trPr>
        <w:tc>
          <w:tcPr>
            <w:tcW w:w="851" w:type="dxa"/>
          </w:tcPr>
          <w:p w:rsidR="007F6C70" w:rsidRPr="007F60C8" w:rsidRDefault="008F2B2F" w:rsidP="007F6C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7F60C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18.06.2025</w:t>
            </w:r>
          </w:p>
        </w:tc>
        <w:tc>
          <w:tcPr>
            <w:tcW w:w="851" w:type="dxa"/>
          </w:tcPr>
          <w:p w:rsidR="007F6C70" w:rsidRPr="007F60C8" w:rsidRDefault="008F2B2F" w:rsidP="007F6C70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7F60C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17.00-18.30</w:t>
            </w:r>
          </w:p>
        </w:tc>
        <w:tc>
          <w:tcPr>
            <w:tcW w:w="3876" w:type="dxa"/>
          </w:tcPr>
          <w:p w:rsidR="007F6C70" w:rsidRPr="007F60C8" w:rsidRDefault="008F2B2F" w:rsidP="007F6C7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7F60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2.4 </w:t>
            </w:r>
            <w:proofErr w:type="spellStart"/>
            <w:r w:rsidRPr="007F60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Формування</w:t>
            </w:r>
            <w:proofErr w:type="spellEnd"/>
            <w:r w:rsidRPr="007F60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60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репутації</w:t>
            </w:r>
            <w:proofErr w:type="spellEnd"/>
            <w:r w:rsidRPr="007F60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7F60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іміджу</w:t>
            </w:r>
            <w:proofErr w:type="spellEnd"/>
            <w:r w:rsidRPr="007F60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ЗЗСО в </w:t>
            </w:r>
            <w:proofErr w:type="spellStart"/>
            <w:r w:rsidRPr="007F60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умовах</w:t>
            </w:r>
            <w:proofErr w:type="spellEnd"/>
            <w:r w:rsidRPr="007F60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60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сучасних</w:t>
            </w:r>
            <w:proofErr w:type="spellEnd"/>
            <w:r w:rsidRPr="007F60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60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трансформацій</w:t>
            </w:r>
            <w:proofErr w:type="spellEnd"/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C70" w:rsidRPr="007F60C8" w:rsidRDefault="007F6C70" w:rsidP="007F6C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F60C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C70" w:rsidRPr="007F60C8" w:rsidRDefault="007F6C70" w:rsidP="007F6C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F60C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C70" w:rsidRPr="007F60C8" w:rsidRDefault="008F2B2F" w:rsidP="007F6C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7F60C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Смирнова М.Є.</w:t>
            </w:r>
          </w:p>
        </w:tc>
      </w:tr>
      <w:tr w:rsidR="007F6C70">
        <w:trPr>
          <w:trHeight w:val="440"/>
          <w:jc w:val="center"/>
        </w:trPr>
        <w:tc>
          <w:tcPr>
            <w:tcW w:w="851" w:type="dxa"/>
          </w:tcPr>
          <w:p w:rsidR="007F6C70" w:rsidRPr="007F60C8" w:rsidRDefault="008F2B2F" w:rsidP="007F6C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F60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18.06.2025</w:t>
            </w:r>
          </w:p>
        </w:tc>
        <w:tc>
          <w:tcPr>
            <w:tcW w:w="851" w:type="dxa"/>
          </w:tcPr>
          <w:p w:rsidR="007F6C70" w:rsidRPr="007F60C8" w:rsidRDefault="008F2B2F" w:rsidP="007F6C70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F60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18.40-19.25</w:t>
            </w:r>
          </w:p>
        </w:tc>
        <w:tc>
          <w:tcPr>
            <w:tcW w:w="3876" w:type="dxa"/>
          </w:tcPr>
          <w:p w:rsidR="007F6C70" w:rsidRPr="007F60C8" w:rsidRDefault="008F2B2F" w:rsidP="007F6C70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F60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2.4 </w:t>
            </w:r>
            <w:proofErr w:type="spellStart"/>
            <w:r w:rsidRPr="007F60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Формування</w:t>
            </w:r>
            <w:proofErr w:type="spellEnd"/>
            <w:r w:rsidRPr="007F60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60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репутації</w:t>
            </w:r>
            <w:proofErr w:type="spellEnd"/>
            <w:r w:rsidRPr="007F60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7F60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іміджу</w:t>
            </w:r>
            <w:proofErr w:type="spellEnd"/>
            <w:r w:rsidRPr="007F60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ЗЗСО в </w:t>
            </w:r>
            <w:proofErr w:type="spellStart"/>
            <w:r w:rsidRPr="007F60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умовах</w:t>
            </w:r>
            <w:proofErr w:type="spellEnd"/>
            <w:r w:rsidRPr="007F60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60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сучасних</w:t>
            </w:r>
            <w:proofErr w:type="spellEnd"/>
            <w:r w:rsidRPr="007F60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60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трансформацій</w:t>
            </w:r>
            <w:proofErr w:type="spellEnd"/>
          </w:p>
        </w:tc>
        <w:tc>
          <w:tcPr>
            <w:tcW w:w="1134" w:type="dxa"/>
          </w:tcPr>
          <w:p w:rsidR="007F6C70" w:rsidRPr="007F60C8" w:rsidRDefault="007F6C70" w:rsidP="007F6C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F6C70" w:rsidRPr="007F60C8" w:rsidRDefault="008F2B2F" w:rsidP="007F6C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F60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C70" w:rsidRPr="007F60C8" w:rsidRDefault="008F2B2F" w:rsidP="007F6C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F60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Смирнова М.Є.</w:t>
            </w:r>
          </w:p>
        </w:tc>
      </w:tr>
      <w:tr w:rsidR="008F2B2F">
        <w:trPr>
          <w:trHeight w:val="21"/>
          <w:jc w:val="center"/>
        </w:trPr>
        <w:tc>
          <w:tcPr>
            <w:tcW w:w="851" w:type="dxa"/>
          </w:tcPr>
          <w:p w:rsidR="008F2B2F" w:rsidRPr="007F60C8" w:rsidRDefault="008F2B2F" w:rsidP="008F2B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F60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19.06.2025</w:t>
            </w:r>
          </w:p>
        </w:tc>
        <w:tc>
          <w:tcPr>
            <w:tcW w:w="851" w:type="dxa"/>
          </w:tcPr>
          <w:p w:rsidR="008F2B2F" w:rsidRPr="007F60C8" w:rsidRDefault="008F2B2F" w:rsidP="008F2B2F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7F60C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17.00-18.30</w:t>
            </w:r>
          </w:p>
        </w:tc>
        <w:tc>
          <w:tcPr>
            <w:tcW w:w="3876" w:type="dxa"/>
          </w:tcPr>
          <w:p w:rsidR="008F2B2F" w:rsidRPr="007F60C8" w:rsidRDefault="008F2B2F" w:rsidP="008F2B2F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F60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Підприємництво</w:t>
            </w:r>
            <w:proofErr w:type="spellEnd"/>
            <w:r w:rsidRPr="007F60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7F60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фінансова</w:t>
            </w:r>
            <w:proofErr w:type="spellEnd"/>
            <w:r w:rsidRPr="007F60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60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грамотність</w:t>
            </w:r>
            <w:proofErr w:type="spellEnd"/>
            <w:r w:rsidRPr="007F60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7F60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навчаємо</w:t>
            </w:r>
            <w:proofErr w:type="spellEnd"/>
            <w:r w:rsidRPr="007F60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7F60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життя</w:t>
            </w:r>
            <w:proofErr w:type="spellEnd"/>
          </w:p>
        </w:tc>
        <w:tc>
          <w:tcPr>
            <w:tcW w:w="1134" w:type="dxa"/>
          </w:tcPr>
          <w:p w:rsidR="008F2B2F" w:rsidRPr="007F60C8" w:rsidRDefault="008F2B2F" w:rsidP="008F2B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0C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F2B2F" w:rsidRPr="007F60C8" w:rsidRDefault="008F2B2F" w:rsidP="008F2B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0C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B2F" w:rsidRPr="007F60C8" w:rsidRDefault="008F2B2F" w:rsidP="008F2B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F60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Саввіч</w:t>
            </w:r>
            <w:proofErr w:type="spellEnd"/>
            <w:r w:rsidRPr="007F60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8F2B2F">
        <w:trPr>
          <w:trHeight w:val="21"/>
          <w:jc w:val="center"/>
        </w:trPr>
        <w:tc>
          <w:tcPr>
            <w:tcW w:w="851" w:type="dxa"/>
          </w:tcPr>
          <w:p w:rsidR="008F2B2F" w:rsidRPr="007F60C8" w:rsidRDefault="008F2B2F" w:rsidP="008F2B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F60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19.06.2025</w:t>
            </w:r>
          </w:p>
        </w:tc>
        <w:tc>
          <w:tcPr>
            <w:tcW w:w="851" w:type="dxa"/>
          </w:tcPr>
          <w:p w:rsidR="008F2B2F" w:rsidRPr="007F60C8" w:rsidRDefault="008F2B2F" w:rsidP="008F2B2F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F60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18.40-19.25</w:t>
            </w:r>
          </w:p>
        </w:tc>
        <w:tc>
          <w:tcPr>
            <w:tcW w:w="3876" w:type="dxa"/>
          </w:tcPr>
          <w:p w:rsidR="008F2B2F" w:rsidRPr="007F60C8" w:rsidRDefault="008F2B2F" w:rsidP="008F2B2F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F60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Підприємництво</w:t>
            </w:r>
            <w:proofErr w:type="spellEnd"/>
            <w:r w:rsidRPr="007F60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7F60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фінансова</w:t>
            </w:r>
            <w:proofErr w:type="spellEnd"/>
            <w:r w:rsidRPr="007F60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60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грамотність</w:t>
            </w:r>
            <w:proofErr w:type="spellEnd"/>
            <w:r w:rsidRPr="007F60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7F60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навчаємо</w:t>
            </w:r>
            <w:proofErr w:type="spellEnd"/>
            <w:r w:rsidRPr="007F60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7F60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життя</w:t>
            </w:r>
            <w:proofErr w:type="spellEnd"/>
          </w:p>
        </w:tc>
        <w:tc>
          <w:tcPr>
            <w:tcW w:w="1134" w:type="dxa"/>
          </w:tcPr>
          <w:p w:rsidR="008F2B2F" w:rsidRPr="007F60C8" w:rsidRDefault="008F2B2F" w:rsidP="008F2B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F2B2F" w:rsidRPr="007F60C8" w:rsidRDefault="008F2B2F" w:rsidP="008F2B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F60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B2F" w:rsidRPr="007F60C8" w:rsidRDefault="008F2B2F" w:rsidP="008F2B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F60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Саввіч</w:t>
            </w:r>
            <w:proofErr w:type="spellEnd"/>
            <w:r w:rsidRPr="007F60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8F2B2F">
        <w:trPr>
          <w:trHeight w:val="21"/>
          <w:jc w:val="center"/>
        </w:trPr>
        <w:tc>
          <w:tcPr>
            <w:tcW w:w="851" w:type="dxa"/>
          </w:tcPr>
          <w:p w:rsidR="008F2B2F" w:rsidRPr="007F60C8" w:rsidRDefault="008F2B2F" w:rsidP="008F2B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F60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20.06.2025</w:t>
            </w:r>
          </w:p>
        </w:tc>
        <w:tc>
          <w:tcPr>
            <w:tcW w:w="851" w:type="dxa"/>
          </w:tcPr>
          <w:p w:rsidR="008F2B2F" w:rsidRPr="007F60C8" w:rsidRDefault="008F2B2F" w:rsidP="008F2B2F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F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17.00-17.45</w:t>
            </w:r>
          </w:p>
        </w:tc>
        <w:tc>
          <w:tcPr>
            <w:tcW w:w="3876" w:type="dxa"/>
          </w:tcPr>
          <w:p w:rsidR="008F2B2F" w:rsidRPr="007F60C8" w:rsidRDefault="008F2B2F" w:rsidP="008F2B2F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F60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2.2 </w:t>
            </w:r>
            <w:r w:rsidRPr="007F60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Роль навчального предмета «Захист України» у формуванні української національної та громадянської ідентичності, оборонної свідомості здобувачів освіти</w:t>
            </w:r>
          </w:p>
        </w:tc>
        <w:tc>
          <w:tcPr>
            <w:tcW w:w="1134" w:type="dxa"/>
          </w:tcPr>
          <w:p w:rsidR="008F2B2F" w:rsidRPr="007F60C8" w:rsidRDefault="008F2B2F" w:rsidP="008F2B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F2B2F" w:rsidRPr="007F60C8" w:rsidRDefault="008F2B2F" w:rsidP="008F2B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F60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B2F" w:rsidRPr="007F60C8" w:rsidRDefault="008F2B2F" w:rsidP="008F2B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F60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Волкова І.В.</w:t>
            </w:r>
          </w:p>
        </w:tc>
      </w:tr>
      <w:tr w:rsidR="008F2B2F">
        <w:trPr>
          <w:trHeight w:val="21"/>
          <w:jc w:val="center"/>
        </w:trPr>
        <w:tc>
          <w:tcPr>
            <w:tcW w:w="851" w:type="dxa"/>
          </w:tcPr>
          <w:p w:rsidR="008F2B2F" w:rsidRPr="007F60C8" w:rsidRDefault="008F2B2F" w:rsidP="008F2B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F60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20.06.2025</w:t>
            </w:r>
          </w:p>
        </w:tc>
        <w:tc>
          <w:tcPr>
            <w:tcW w:w="851" w:type="dxa"/>
          </w:tcPr>
          <w:p w:rsidR="008F2B2F" w:rsidRPr="007F60C8" w:rsidRDefault="008F2B2F" w:rsidP="008F2B2F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F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18.00-18.45</w:t>
            </w:r>
          </w:p>
        </w:tc>
        <w:tc>
          <w:tcPr>
            <w:tcW w:w="3876" w:type="dxa"/>
          </w:tcPr>
          <w:p w:rsidR="008F2B2F" w:rsidRPr="007F60C8" w:rsidRDefault="007F60C8" w:rsidP="008F2B2F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F60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2.5 </w:t>
            </w:r>
            <w:proofErr w:type="spellStart"/>
            <w:r w:rsidRPr="007F60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Особливості</w:t>
            </w:r>
            <w:proofErr w:type="spellEnd"/>
            <w:r w:rsidRPr="007F60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практики </w:t>
            </w:r>
            <w:proofErr w:type="spellStart"/>
            <w:r w:rsidRPr="007F60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реалізації</w:t>
            </w:r>
            <w:proofErr w:type="spellEnd"/>
            <w:r w:rsidRPr="007F60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Державного стандарту </w:t>
            </w:r>
            <w:proofErr w:type="spellStart"/>
            <w:r w:rsidRPr="007F60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базової</w:t>
            </w:r>
            <w:proofErr w:type="spellEnd"/>
            <w:r w:rsidRPr="007F60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60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середньої</w:t>
            </w:r>
            <w:proofErr w:type="spellEnd"/>
            <w:r w:rsidRPr="007F60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60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освіти</w:t>
            </w:r>
            <w:proofErr w:type="spellEnd"/>
            <w:r w:rsidRPr="007F60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8 </w:t>
            </w:r>
            <w:proofErr w:type="spellStart"/>
            <w:r w:rsidRPr="007F60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класі</w:t>
            </w:r>
            <w:proofErr w:type="spellEnd"/>
            <w:r w:rsidRPr="007F60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7F60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із</w:t>
            </w:r>
            <w:proofErr w:type="spellEnd"/>
            <w:r w:rsidRPr="007F60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60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досвіду</w:t>
            </w:r>
            <w:proofErr w:type="spellEnd"/>
            <w:r w:rsidRPr="007F60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60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пілотного</w:t>
            </w:r>
            <w:proofErr w:type="spellEnd"/>
            <w:r w:rsidRPr="007F60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ЗЗСО</w:t>
            </w:r>
          </w:p>
        </w:tc>
        <w:tc>
          <w:tcPr>
            <w:tcW w:w="1134" w:type="dxa"/>
          </w:tcPr>
          <w:p w:rsidR="008F2B2F" w:rsidRPr="007F60C8" w:rsidRDefault="008F2B2F" w:rsidP="008F2B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F2B2F" w:rsidRPr="007F60C8" w:rsidRDefault="008F2B2F" w:rsidP="008F2B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F60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B2F" w:rsidRPr="007F60C8" w:rsidRDefault="008F2B2F" w:rsidP="008F2B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F60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Підхомна</w:t>
            </w:r>
            <w:proofErr w:type="spellEnd"/>
            <w:r w:rsidRPr="007F60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</w:tr>
      <w:tr w:rsidR="008F2B2F">
        <w:trPr>
          <w:trHeight w:val="21"/>
          <w:jc w:val="center"/>
        </w:trPr>
        <w:tc>
          <w:tcPr>
            <w:tcW w:w="851" w:type="dxa"/>
          </w:tcPr>
          <w:p w:rsidR="008F2B2F" w:rsidRDefault="008F2B2F" w:rsidP="008F2B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20.06.2025</w:t>
            </w:r>
          </w:p>
        </w:tc>
        <w:tc>
          <w:tcPr>
            <w:tcW w:w="851" w:type="dxa"/>
          </w:tcPr>
          <w:p w:rsidR="008F2B2F" w:rsidRPr="008F2B2F" w:rsidRDefault="00FF4653" w:rsidP="008F2B2F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18.50-19.35</w:t>
            </w:r>
          </w:p>
        </w:tc>
        <w:tc>
          <w:tcPr>
            <w:tcW w:w="3876" w:type="dxa"/>
          </w:tcPr>
          <w:p w:rsidR="008F2B2F" w:rsidRPr="008F2B2F" w:rsidRDefault="008F2B2F" w:rsidP="008F2B2F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2B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Підсумкове</w:t>
            </w:r>
            <w:proofErr w:type="spellEnd"/>
            <w:r w:rsidRPr="008F2B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тестування</w:t>
            </w:r>
            <w:proofErr w:type="spellEnd"/>
            <w:r w:rsidRPr="008F2B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Рефлексія</w:t>
            </w:r>
          </w:p>
        </w:tc>
        <w:tc>
          <w:tcPr>
            <w:tcW w:w="1134" w:type="dxa"/>
          </w:tcPr>
          <w:p w:rsidR="008F2B2F" w:rsidRDefault="008F2B2F" w:rsidP="008F2B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F2B2F" w:rsidRPr="008F2B2F" w:rsidRDefault="008F2B2F" w:rsidP="008F2B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B2F" w:rsidRPr="008F2B2F" w:rsidRDefault="008F2B2F" w:rsidP="008F2B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Волкова І.В.</w:t>
            </w:r>
          </w:p>
        </w:tc>
      </w:tr>
      <w:tr w:rsidR="008F2B2F">
        <w:trPr>
          <w:trHeight w:val="440"/>
          <w:jc w:val="center"/>
        </w:trPr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F2B2F" w:rsidRDefault="008F2B2F" w:rsidP="008F2B2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B2F" w:rsidRDefault="008F2B2F" w:rsidP="008F2B2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B2F" w:rsidRPr="008F2B2F" w:rsidRDefault="008F2B2F" w:rsidP="008F2B2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B2F" w:rsidRPr="008F2B2F" w:rsidRDefault="00F32316" w:rsidP="008F2B2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B2F" w:rsidRDefault="008F2B2F" w:rsidP="008F2B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453E4" w:rsidRDefault="009453E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53E4" w:rsidRDefault="008F2B2F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Куратор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групи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Ірина ВОЛКОВА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8F2B2F" w:rsidRDefault="008F2B2F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F2B2F" w:rsidRDefault="008F2B2F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2" w:name="_GoBack"/>
      <w:bookmarkEnd w:id="2"/>
    </w:p>
    <w:sectPr w:rsidR="008F2B2F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3E4"/>
    <w:rsid w:val="00387AE4"/>
    <w:rsid w:val="00703737"/>
    <w:rsid w:val="007F60C8"/>
    <w:rsid w:val="007F6C70"/>
    <w:rsid w:val="008F2B2F"/>
    <w:rsid w:val="009453E4"/>
    <w:rsid w:val="00F32316"/>
    <w:rsid w:val="00FF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469A6"/>
  <w15:docId w15:val="{27ACA814-B8FF-4B88-802E-C24B6373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ACF"/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4AC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F34AC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F34AC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34AC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F34AC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9"/>
    <w:qFormat/>
    <w:rsid w:val="00F34AC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F34ACF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link w:val="1"/>
    <w:uiPriority w:val="9"/>
    <w:rsid w:val="007E5EA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7E5EA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7E5EA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7E5EA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7E5EA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7E5EA0"/>
    <w:rPr>
      <w:rFonts w:ascii="Calibri" w:eastAsia="Times New Roman" w:hAnsi="Calibri" w:cs="Times New Roman"/>
      <w:b/>
      <w:bCs/>
    </w:rPr>
  </w:style>
  <w:style w:type="paragraph" w:customStyle="1" w:styleId="11">
    <w:name w:val="Обычный1"/>
    <w:uiPriority w:val="99"/>
    <w:rsid w:val="00F34ACF"/>
    <w:rPr>
      <w:lang w:eastAsia="en-US"/>
    </w:rPr>
  </w:style>
  <w:style w:type="character" w:customStyle="1" w:styleId="a4">
    <w:name w:val="Назва Знак"/>
    <w:link w:val="a3"/>
    <w:uiPriority w:val="10"/>
    <w:rsid w:val="007E5EA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normal2">
    <w:name w:val="normal2"/>
    <w:uiPriority w:val="99"/>
    <w:rsid w:val="00F34ACF"/>
    <w:rPr>
      <w:lang w:eastAsia="en-US"/>
    </w:rPr>
  </w:style>
  <w:style w:type="paragraph" w:customStyle="1" w:styleId="normal1">
    <w:name w:val="normal1"/>
    <w:uiPriority w:val="99"/>
    <w:rsid w:val="00F34ACF"/>
    <w:rPr>
      <w:lang w:eastAsia="en-US"/>
    </w:rPr>
  </w:style>
  <w:style w:type="table" w:customStyle="1" w:styleId="TableNormal1">
    <w:name w:val="Table Normal1"/>
    <w:uiPriority w:val="99"/>
    <w:rsid w:val="00F34ACF"/>
    <w:rPr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99"/>
    <w:rsid w:val="00F34ACF"/>
    <w:rPr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99"/>
    <w:rsid w:val="00F34ACF"/>
    <w:rPr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99"/>
    <w:rsid w:val="00F34ACF"/>
    <w:rPr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99"/>
    <w:rsid w:val="00F34ACF"/>
    <w:rPr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99"/>
    <w:rsid w:val="00F34ACF"/>
    <w:rPr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99"/>
    <w:rsid w:val="00F34ACF"/>
    <w:rPr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Subtitle"/>
    <w:basedOn w:val="a"/>
    <w:next w:val="a"/>
    <w:link w:val="a6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character" w:customStyle="1" w:styleId="a6">
    <w:name w:val="Підзаголовок Знак"/>
    <w:link w:val="a5"/>
    <w:uiPriority w:val="11"/>
    <w:rsid w:val="007E5EA0"/>
    <w:rPr>
      <w:rFonts w:ascii="Cambria" w:eastAsia="Times New Roman" w:hAnsi="Cambria" w:cs="Times New Roman"/>
      <w:sz w:val="24"/>
      <w:szCs w:val="24"/>
    </w:rPr>
  </w:style>
  <w:style w:type="table" w:customStyle="1" w:styleId="a7">
    <w:name w:val="Стиль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Стиль9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Стиль8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Стиль7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1">
    <w:name w:val="Стиль6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51">
    <w:name w:val="Стиль5"/>
    <w:basedOn w:val="TableNormal3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9">
    <w:name w:val="Hyperlink"/>
    <w:uiPriority w:val="99"/>
    <w:rPr>
      <w:rFonts w:cs="Times New Roman"/>
      <w:color w:val="0000FF"/>
      <w:u w:val="single"/>
    </w:rPr>
  </w:style>
  <w:style w:type="character" w:customStyle="1" w:styleId="12">
    <w:name w:val="Неразрешенное упоминание1"/>
    <w:uiPriority w:val="99"/>
    <w:semiHidden/>
    <w:rPr>
      <w:rFonts w:cs="Times New Roman"/>
      <w:color w:val="605E5C"/>
      <w:shd w:val="clear" w:color="auto" w:fill="E1DFDD"/>
    </w:rPr>
  </w:style>
  <w:style w:type="table" w:customStyle="1" w:styleId="41">
    <w:name w:val="Стиль4"/>
    <w:basedOn w:val="TableNormal2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1">
    <w:name w:val="Стиль3"/>
    <w:basedOn w:val="TableNormal1"/>
    <w:uiPriority w:val="99"/>
    <w:rsid w:val="00F34AC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Стиль2"/>
    <w:basedOn w:val="TableNormal1"/>
    <w:uiPriority w:val="99"/>
    <w:rsid w:val="00F34AC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Стиль1"/>
    <w:basedOn w:val="TableNormal1"/>
    <w:uiPriority w:val="99"/>
    <w:rsid w:val="00F34AC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DkgEJ7YR08iKeMwZzw1GSX0pbg==">CgMxLjAyCWguM3dod21sNDgAciExX2gxN19EYzFUZGl0ZUVrNWhvLUY3Y2FJN1E5R0t1T3k=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1580</Words>
  <Characters>901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Тетяна Папернова</cp:lastModifiedBy>
  <cp:revision>6</cp:revision>
  <dcterms:created xsi:type="dcterms:W3CDTF">2025-06-16T13:43:00Z</dcterms:created>
  <dcterms:modified xsi:type="dcterms:W3CDTF">2025-06-17T08:08:00Z</dcterms:modified>
</cp:coreProperties>
</file>