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7A" w:rsidRDefault="003131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61D7A" w:rsidRDefault="003131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45B2E" w:rsidRDefault="00A45B2E" w:rsidP="00A45B2E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45B2E" w:rsidRDefault="00A45B2E" w:rsidP="00A45B2E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45B2E" w:rsidRDefault="00A45B2E" w:rsidP="00E45567">
      <w:pP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45B2E" w:rsidRDefault="00A45B2E" w:rsidP="00A45B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B2E" w:rsidRDefault="00A45B2E" w:rsidP="00A45B2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45B2E" w:rsidRDefault="00A45B2E" w:rsidP="00A45B2E">
      <w:pPr>
        <w:pStyle w:val="af0"/>
        <w:spacing w:after="0" w:line="240" w:lineRule="auto"/>
        <w:jc w:val="center"/>
        <w:rPr>
          <w:rFonts w:ascii="Times New Roman;serif" w:eastAsia="Times New Roman" w:hAnsi="Times New Roman;serif" w:cs="Times New Roman"/>
          <w:color w:val="000000"/>
          <w:sz w:val="28"/>
          <w:szCs w:val="28"/>
          <w:shd w:val="clear" w:color="auto" w:fill="FFFFFF"/>
        </w:rPr>
      </w:pPr>
      <w:bookmarkStart w:id="0" w:name="docs-internal-guid-f54b7836-7fff-6276-1f"/>
      <w:bookmarkEnd w:id="0"/>
      <w:r>
        <w:rPr>
          <w:rFonts w:ascii="Times New Roman;serif" w:eastAsia="Times New Roman" w:hAnsi="Times New Roman;serif" w:cs="Times New Roman"/>
          <w:color w:val="000000"/>
          <w:sz w:val="28"/>
          <w:szCs w:val="28"/>
          <w:shd w:val="clear" w:color="auto" w:fill="FFFFFF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:rsidR="00A45B2E" w:rsidRDefault="00A45B2E" w:rsidP="00A45B2E">
      <w:pPr>
        <w:pStyle w:val="af0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;serif" w:eastAsia="Times New Roman" w:hAnsi="Times New Roman;serif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;serif" w:eastAsia="Times New Roman" w:hAnsi="Times New Roman;serif" w:cs="Times New Roman"/>
          <w:b/>
          <w:bCs/>
          <w:i/>
          <w:color w:val="000000"/>
          <w:sz w:val="28"/>
          <w:szCs w:val="28"/>
          <w:shd w:val="clear" w:color="auto" w:fill="FFFFFF"/>
        </w:rPr>
        <w:t>Актуальні напрями змісту освітнього процесу: виховний аспект» </w:t>
      </w:r>
    </w:p>
    <w:p w:rsidR="00F637ED" w:rsidRDefault="00F637ED" w:rsidP="00A45B2E">
      <w:pPr>
        <w:pStyle w:val="af0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637ED" w:rsidRDefault="00F637ED" w:rsidP="00F637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F637ED" w:rsidRDefault="00F637ED" w:rsidP="00A45B2E">
      <w:pPr>
        <w:pStyle w:val="a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1D7A" w:rsidRDefault="00861D7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61D7A" w:rsidRDefault="00861D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D7A" w:rsidRDefault="00861D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D7A" w:rsidRDefault="0031310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16.06 – 20.06.2025</w:t>
      </w:r>
    </w:p>
    <w:p w:rsidR="00861D7A" w:rsidRDefault="0031310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1001-суб</w:t>
      </w:r>
    </w:p>
    <w:p w:rsidR="00741F06" w:rsidRDefault="00741F06" w:rsidP="00741F06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:rsidR="00861D7A" w:rsidRDefault="00861D7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116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3"/>
        <w:gridCol w:w="851"/>
        <w:gridCol w:w="850"/>
        <w:gridCol w:w="3682"/>
        <w:gridCol w:w="1108"/>
        <w:gridCol w:w="26"/>
        <w:gridCol w:w="1134"/>
        <w:gridCol w:w="1889"/>
      </w:tblGrid>
      <w:tr w:rsidR="00861D7A" w:rsidTr="002417ED">
        <w:trPr>
          <w:cantSplit/>
          <w:trHeight w:val="40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313104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/ інтерактивна лекція  </w:t>
            </w:r>
          </w:p>
        </w:tc>
        <w:tc>
          <w:tcPr>
            <w:tcW w:w="1134" w:type="dxa"/>
            <w:vMerge w:val="restart"/>
            <w:vAlign w:val="center"/>
          </w:tcPr>
          <w:p w:rsidR="00861D7A" w:rsidRDefault="003131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/ тренінгове заняття </w:t>
            </w:r>
          </w:p>
        </w:tc>
        <w:tc>
          <w:tcPr>
            <w:tcW w:w="18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1D7A" w:rsidTr="002417ED">
        <w:trPr>
          <w:cantSplit/>
          <w:trHeight w:val="481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DC6A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  <w:r w:rsidR="0031310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C6A72">
              <w:rPr>
                <w:rFonts w:ascii="Times New Roman" w:eastAsia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368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Настановне заняття.  </w:t>
            </w:r>
          </w:p>
          <w:p w:rsidR="00861D7A" w:rsidRDefault="00313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 </w:t>
            </w:r>
          </w:p>
          <w:p w:rsidR="00861D7A" w:rsidRDefault="00861D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D7A" w:rsidRDefault="00861D7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2417ED" w:rsidRDefault="003131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417ED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2417ED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2417ED"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  <w:p w:rsidR="00861D7A" w:rsidRPr="002417ED" w:rsidRDefault="00861D7A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61D7A" w:rsidTr="002417ED">
        <w:trPr>
          <w:cantSplit/>
          <w:trHeight w:val="423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DC6A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  <w:r w:rsidR="0031310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1D7A" w:rsidRDefault="00DC6A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19. 3</w:t>
            </w:r>
            <w:r w:rsidR="003131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2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  <w:p w:rsidR="00861D7A" w:rsidRDefault="00861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2417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861D7A" w:rsidRDefault="002417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2417ED" w:rsidRDefault="003131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417ED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2417ED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2417ED">
              <w:rPr>
                <w:rFonts w:ascii="Times New Roman" w:eastAsia="Times New Roman" w:hAnsi="Times New Roman" w:cs="Times New Roman"/>
              </w:rPr>
              <w:t xml:space="preserve"> О. О., тренер</w:t>
            </w:r>
          </w:p>
          <w:p w:rsidR="00861D7A" w:rsidRPr="002417ED" w:rsidRDefault="00861D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1D7A" w:rsidTr="002417ED">
        <w:trPr>
          <w:cantSplit/>
          <w:trHeight w:val="853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  <w:p w:rsidR="00861D7A" w:rsidRDefault="00861D7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861D7A" w:rsidTr="002417ED">
        <w:trPr>
          <w:cantSplit/>
          <w:trHeight w:val="853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 –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  <w:p w:rsidR="00861D7A" w:rsidRDefault="00861D7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  <w:p w:rsidR="00861D7A" w:rsidRDefault="00861D7A" w:rsidP="00313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 –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  <w:p w:rsidR="00861D7A" w:rsidRDefault="00861D7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D7A" w:rsidRDefault="00861D7A" w:rsidP="00313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Код толерантності: як педагогіка партнерства допомагає зламати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стереотипии</w:t>
            </w:r>
            <w:proofErr w:type="spellEnd"/>
          </w:p>
          <w:p w:rsidR="00861D7A" w:rsidRDefault="00861D7A" w:rsidP="003131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 –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Код толерантності: як педагогіка партнерства допомагає зламати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стереотипии</w:t>
            </w:r>
            <w:proofErr w:type="spellEnd"/>
          </w:p>
          <w:p w:rsidR="00861D7A" w:rsidRDefault="00861D7A">
            <w:pPr>
              <w:shd w:val="clear" w:color="auto" w:fill="FFFFFF"/>
              <w:rPr>
                <w:color w:val="222222"/>
              </w:rPr>
            </w:pPr>
          </w:p>
          <w:p w:rsidR="00861D7A" w:rsidRDefault="00861D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  <w:p w:rsidR="00861D7A" w:rsidRDefault="00861D7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Тризна М. , тренер</w:t>
            </w:r>
          </w:p>
        </w:tc>
      </w:tr>
      <w:tr w:rsidR="00861D7A" w:rsidTr="002417ED">
        <w:trPr>
          <w:cantSplit/>
          <w:trHeight w:val="455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1D7A" w:rsidRDefault="003131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1D7A" w:rsidRDefault="0031310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 – 18.45</w:t>
            </w:r>
          </w:p>
        </w:tc>
        <w:tc>
          <w:tcPr>
            <w:tcW w:w="368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 Формування репутації та іміджу ЗЗСО в умовах сучасних трансформацій</w:t>
            </w:r>
          </w:p>
          <w:p w:rsidR="00861D7A" w:rsidRDefault="00861D7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382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61D7A" w:rsidRDefault="0031310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18.50-19.35</w:t>
            </w:r>
          </w:p>
        </w:tc>
        <w:tc>
          <w:tcPr>
            <w:tcW w:w="368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 тестування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Рефлексія. </w:t>
            </w:r>
          </w:p>
          <w:p w:rsidR="00861D7A" w:rsidRDefault="00861D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D7A" w:rsidRDefault="00861D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7A" w:rsidRDefault="0031310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861D7A" w:rsidSect="00313104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1D7A"/>
    <w:rsid w:val="002417ED"/>
    <w:rsid w:val="00313104"/>
    <w:rsid w:val="00741F06"/>
    <w:rsid w:val="00861D7A"/>
    <w:rsid w:val="008644F5"/>
    <w:rsid w:val="009222BA"/>
    <w:rsid w:val="00A45B2E"/>
    <w:rsid w:val="00DC6A72"/>
    <w:rsid w:val="00E45567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4580"/>
  <w15:docId w15:val="{9552378E-9E58-4994-9330-25C0E657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00"/>
  </w:style>
  <w:style w:type="paragraph" w:styleId="1">
    <w:name w:val="heading 1"/>
    <w:basedOn w:val="a"/>
    <w:next w:val="a"/>
    <w:uiPriority w:val="9"/>
    <w:qFormat/>
    <w:rsid w:val="009D40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D40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D40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40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861D7A"/>
  </w:style>
  <w:style w:type="table" w:customStyle="1" w:styleId="TableNormal">
    <w:name w:val="TableNormal"/>
    <w:rsid w:val="00861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4000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9D4000"/>
  </w:style>
  <w:style w:type="table" w:customStyle="1" w:styleId="TableNormal0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861D7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3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9D40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861D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ody Text"/>
    <w:basedOn w:val="a"/>
    <w:link w:val="af1"/>
    <w:semiHidden/>
    <w:unhideWhenUsed/>
    <w:rsid w:val="00A45B2E"/>
    <w:pPr>
      <w:suppressAutoHyphens/>
      <w:spacing w:after="140"/>
    </w:pPr>
    <w:rPr>
      <w:lang w:eastAsia="uk-UA"/>
    </w:rPr>
  </w:style>
  <w:style w:type="character" w:customStyle="1" w:styleId="af1">
    <w:name w:val="Основний текст Знак"/>
    <w:basedOn w:val="a0"/>
    <w:link w:val="af0"/>
    <w:semiHidden/>
    <w:rsid w:val="00A45B2E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Ijoj+RiUlsGgpufQCs4X5Hxsw==">CgMxLjAyCWguM3dod21sNDgAciExUHBuWk40SUdvQzFuU09FTzF5U0lOX1RpaHRGQlRSR2M=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1670</Words>
  <Characters>952</Characters>
  <Application>Microsoft Office Word</Application>
  <DocSecurity>0</DocSecurity>
  <Lines>7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2025-06-17T08:07:00Z</dcterms:modified>
</cp:coreProperties>
</file>