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7CF" w:rsidRDefault="00A9650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D707CF" w:rsidRDefault="00A9650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D707CF" w:rsidRDefault="00D707CF">
      <w:pPr>
        <w:tabs>
          <w:tab w:val="left" w:pos="708"/>
          <w:tab w:val="center" w:pos="4677"/>
          <w:tab w:val="right" w:pos="935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07CF" w:rsidRDefault="00A96502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D707CF" w:rsidRDefault="00A96502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D707CF" w:rsidRDefault="00A96502" w:rsidP="00191E87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D707CF" w:rsidRDefault="00D707C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07CF" w:rsidRDefault="00A96502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D707CF" w:rsidRDefault="00A9650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D707CF" w:rsidRDefault="00A96502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D707CF" w:rsidRDefault="00A96502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>
        <w:rPr>
          <w:b/>
          <w:bCs/>
          <w:i/>
          <w:iCs/>
          <w:color w:val="1F1F1F"/>
          <w:sz w:val="24"/>
          <w:szCs w:val="24"/>
          <w:shd w:val="clear" w:color="auto" w:fill="FFFFFF"/>
        </w:rPr>
        <w:t>Мовно-літературна освітня галузь</w:t>
      </w:r>
      <w:r>
        <w:rPr>
          <w:b/>
          <w:bCs/>
          <w:i/>
          <w:iCs/>
          <w:color w:val="1F1F1F"/>
          <w:sz w:val="24"/>
          <w:szCs w:val="24"/>
          <w:shd w:val="clear" w:color="auto" w:fill="FFFFFF"/>
          <w:lang w:val="uk-UA"/>
        </w:rPr>
        <w:t>(іншомовна освіта)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707CF" w:rsidRDefault="00A9650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D707CF" w:rsidRDefault="00D707C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07CF" w:rsidRDefault="00A96502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 19.05 - 21.05.2025</w:t>
      </w:r>
    </w:p>
    <w:p w:rsidR="00D707CF" w:rsidRDefault="00A96502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717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-суб</w:t>
      </w:r>
    </w:p>
    <w:p w:rsidR="00D707CF" w:rsidRDefault="00A96502">
      <w:pPr>
        <w:widowControl w:val="0"/>
        <w:rPr>
          <w:rFonts w:ascii="Times New Roman" w:eastAsia="Times New Roman" w:hAnsi="Times New Roman" w:cs="Times New Roman"/>
          <w:b/>
          <w:bCs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uk-UA"/>
        </w:rPr>
        <w:t>:</w:t>
      </w:r>
      <w:r>
        <w:rPr>
          <w:rFonts w:ascii="Times New Roman" w:eastAsia="Times New Roman" w:hAnsi="Times New Roman" w:cs="Times New Roman"/>
          <w:b/>
          <w:bCs/>
          <w:lang w:val="uk-UA"/>
        </w:rPr>
        <w:t xml:space="preserve"> дистанційна</w:t>
      </w:r>
    </w:p>
    <w:p w:rsidR="00D707CF" w:rsidRDefault="00D707CF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Style56"/>
        <w:tblW w:w="989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772"/>
        <w:gridCol w:w="3600"/>
        <w:gridCol w:w="1080"/>
        <w:gridCol w:w="1080"/>
        <w:gridCol w:w="2400"/>
      </w:tblGrid>
      <w:tr w:rsidR="00D707CF">
        <w:trPr>
          <w:trHeight w:val="400"/>
          <w:jc w:val="center"/>
        </w:trPr>
        <w:tc>
          <w:tcPr>
            <w:tcW w:w="9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7CF" w:rsidRDefault="00A9650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07CF" w:rsidRDefault="00A965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07CF" w:rsidRDefault="00D707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707CF" w:rsidRDefault="00A965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07CF" w:rsidRDefault="00A9650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D707CF" w:rsidRDefault="00A965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07CF" w:rsidRDefault="00A9650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07CF" w:rsidRDefault="00D707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707CF" w:rsidRDefault="00A965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D707CF" w:rsidRDefault="00D707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07CF">
        <w:trPr>
          <w:trHeight w:val="440"/>
          <w:jc w:val="center"/>
        </w:trPr>
        <w:tc>
          <w:tcPr>
            <w:tcW w:w="9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7CF" w:rsidRDefault="00D707CF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07CF" w:rsidRDefault="00D707CF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07CF" w:rsidRDefault="00D707CF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07CF" w:rsidRDefault="00D707CF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07CF" w:rsidRDefault="00D707CF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07CF" w:rsidRDefault="00D707CF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07CF">
        <w:trPr>
          <w:trHeight w:val="1288"/>
          <w:jc w:val="center"/>
        </w:trPr>
        <w:tc>
          <w:tcPr>
            <w:tcW w:w="9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7CF" w:rsidRDefault="00A9650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19.05.2025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7CF" w:rsidRDefault="00A965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15.00-15.45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7CF" w:rsidRDefault="00A9650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1.1Особливості організації навчання вчителів іноземної мови (англійської мови),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темою </w:t>
            </w:r>
            <w:r>
              <w:rPr>
                <w:rFonts w:ascii="Times New Roman" w:eastAsia="Times New Roman" w:hAnsi="Times New Roman" w:cs="Times New Roman"/>
                <w:b/>
                <w:i/>
                <w:smallCaps/>
                <w:sz w:val="20"/>
                <w:szCs w:val="20"/>
              </w:rPr>
              <w:t xml:space="preserve">«8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клас НУШ</w:t>
            </w:r>
            <w:r>
              <w:rPr>
                <w:rFonts w:ascii="Times New Roman" w:eastAsia="Times New Roman" w:hAnsi="Times New Roman" w:cs="Times New Roman"/>
                <w:b/>
                <w:i/>
                <w:smallCaps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базове предметне навчання</w:t>
            </w:r>
            <w:r>
              <w:rPr>
                <w:rFonts w:ascii="Times New Roman" w:eastAsia="Times New Roman" w:hAnsi="Times New Roman" w:cs="Times New Roman"/>
                <w:b/>
                <w:i/>
                <w:smallCaps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i/>
                <w:smallCaps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7CF" w:rsidRDefault="00A965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7CF" w:rsidRDefault="00A965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7CF" w:rsidRDefault="00A9650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Герасіменко Наталія Володимирівна</w:t>
            </w:r>
          </w:p>
        </w:tc>
      </w:tr>
      <w:tr w:rsidR="00D707CF">
        <w:trPr>
          <w:trHeight w:val="440"/>
          <w:jc w:val="center"/>
        </w:trPr>
        <w:tc>
          <w:tcPr>
            <w:tcW w:w="9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7CF" w:rsidRDefault="00D707C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7CF" w:rsidRDefault="00A965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16.00-17.30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7CF" w:rsidRDefault="00A9650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2.4. Аналіз та самоаналіз уроку: спостерігаємо за професійними компетентностями вчителя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7CF" w:rsidRDefault="00A965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7CF" w:rsidRDefault="00A965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7CF" w:rsidRDefault="00A9650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Какадій Наталія Вікторівна</w:t>
            </w:r>
          </w:p>
        </w:tc>
      </w:tr>
      <w:tr w:rsidR="00D707CF">
        <w:trPr>
          <w:trHeight w:val="440"/>
          <w:jc w:val="center"/>
        </w:trPr>
        <w:tc>
          <w:tcPr>
            <w:tcW w:w="9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7CF" w:rsidRDefault="00A9650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20.05.2025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7CF" w:rsidRDefault="00A965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15.00-16.30</w:t>
            </w:r>
          </w:p>
        </w:tc>
        <w:tc>
          <w:tcPr>
            <w:tcW w:w="3600" w:type="dxa"/>
          </w:tcPr>
          <w:p w:rsidR="00D707CF" w:rsidRDefault="00A96502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2.1. Особливості оцінювання результатів навчання здобувачів освіти в мовно-літературній освітній галузі (іншомовна освіта) в другому циклі базового предметного навчання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7CF" w:rsidRDefault="00A965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7CF" w:rsidRDefault="00A965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7CF" w:rsidRDefault="00A96502">
            <w:pPr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Герасіменко Наталія Володимирівна</w:t>
            </w:r>
          </w:p>
        </w:tc>
      </w:tr>
      <w:tr w:rsidR="00D707CF">
        <w:trPr>
          <w:trHeight w:val="440"/>
          <w:jc w:val="center"/>
        </w:trPr>
        <w:tc>
          <w:tcPr>
            <w:tcW w:w="9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7CF" w:rsidRDefault="00D707C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7CF" w:rsidRDefault="00A965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16.45-18.15</w:t>
            </w:r>
          </w:p>
        </w:tc>
        <w:tc>
          <w:tcPr>
            <w:tcW w:w="3600" w:type="dxa"/>
          </w:tcPr>
          <w:p w:rsidR="00D707CF" w:rsidRDefault="00A9650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2.3. Цифрові рішення для ефективного навчання англійської мови у 8 класі НУШ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7CF" w:rsidRDefault="00A965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7CF" w:rsidRDefault="00A965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7CF" w:rsidRDefault="00A9650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Шеремет Вікторія Олександрівна</w:t>
            </w:r>
          </w:p>
        </w:tc>
      </w:tr>
      <w:tr w:rsidR="00D707CF">
        <w:trPr>
          <w:trHeight w:val="440"/>
          <w:jc w:val="center"/>
        </w:trPr>
        <w:tc>
          <w:tcPr>
            <w:tcW w:w="9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7CF" w:rsidRDefault="00A96502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21.05.2025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7CF" w:rsidRDefault="00A965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16.00-17.30</w:t>
            </w:r>
          </w:p>
        </w:tc>
        <w:tc>
          <w:tcPr>
            <w:tcW w:w="3600" w:type="dxa"/>
          </w:tcPr>
          <w:p w:rsidR="00D707CF" w:rsidRDefault="00A9650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2.2. Медіація під час викладання англійської мови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7CF" w:rsidRDefault="00A965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7CF" w:rsidRDefault="00A965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707CF" w:rsidRDefault="00A9650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Позднякова Наталія Анатоліївна</w:t>
            </w:r>
          </w:p>
        </w:tc>
      </w:tr>
      <w:tr w:rsidR="00D707CF">
        <w:trPr>
          <w:trHeight w:val="440"/>
          <w:jc w:val="center"/>
        </w:trPr>
        <w:tc>
          <w:tcPr>
            <w:tcW w:w="9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7CF" w:rsidRDefault="00D707CF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707CF" w:rsidRDefault="00A965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17.45-18.30</w:t>
            </w:r>
          </w:p>
        </w:tc>
        <w:tc>
          <w:tcPr>
            <w:tcW w:w="3600" w:type="dxa"/>
          </w:tcPr>
          <w:p w:rsidR="00D707CF" w:rsidRDefault="00A9650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1.2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Підсумк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ове тестування.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Рефлексія.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7CF" w:rsidRDefault="00A965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7CF" w:rsidRDefault="00A965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707CF" w:rsidRDefault="00A9650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Герасіменко Наталія Володимирівна</w:t>
            </w:r>
          </w:p>
        </w:tc>
      </w:tr>
      <w:tr w:rsidR="00D707CF">
        <w:trPr>
          <w:trHeight w:val="466"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07CF" w:rsidRDefault="00D707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7CF" w:rsidRDefault="00A96502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7CF" w:rsidRDefault="00A965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7CF" w:rsidRDefault="00A965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7CF" w:rsidRDefault="00D707C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707CF" w:rsidRDefault="00A9650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Наталія ГЕРАСІМЕНКО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D707CF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ACE" w:rsidRDefault="00CD3ACE">
      <w:pPr>
        <w:spacing w:line="240" w:lineRule="auto"/>
      </w:pPr>
      <w:r>
        <w:separator/>
      </w:r>
    </w:p>
  </w:endnote>
  <w:endnote w:type="continuationSeparator" w:id="0">
    <w:p w:rsidR="00CD3ACE" w:rsidRDefault="00CD3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ACE" w:rsidRDefault="00CD3ACE">
      <w:r>
        <w:separator/>
      </w:r>
    </w:p>
  </w:footnote>
  <w:footnote w:type="continuationSeparator" w:id="0">
    <w:p w:rsidR="00CD3ACE" w:rsidRDefault="00CD3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7CF"/>
    <w:rsid w:val="00191E87"/>
    <w:rsid w:val="00A96502"/>
    <w:rsid w:val="00B27A37"/>
    <w:rsid w:val="00CD3ACE"/>
    <w:rsid w:val="00D707CF"/>
    <w:rsid w:val="02DC3199"/>
    <w:rsid w:val="0C5E60EA"/>
    <w:rsid w:val="0F0A118C"/>
    <w:rsid w:val="3CDD5198"/>
    <w:rsid w:val="5A50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5E77E"/>
  <w15:docId w15:val="{07ADC4AC-EC5C-4E20-980F-185A3EBB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rFonts w:ascii="Arial" w:eastAsia="Arial" w:hAnsi="Arial" w:cs="Arial"/>
      <w:sz w:val="22"/>
      <w:szCs w:val="22"/>
      <w:lang w:val="uk"/>
    </w:rPr>
  </w:style>
  <w:style w:type="paragraph" w:styleId="1">
    <w:name w:val="heading 1"/>
    <w:next w:val="a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uk"/>
    </w:rPr>
  </w:style>
  <w:style w:type="paragraph" w:styleId="2">
    <w:name w:val="heading 2"/>
    <w:next w:val="a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uk"/>
    </w:rPr>
  </w:style>
  <w:style w:type="paragraph" w:styleId="3">
    <w:name w:val="heading 3"/>
    <w:next w:val="a"/>
    <w:uiPriority w:val="9"/>
    <w:semiHidden/>
    <w:unhideWhenUsed/>
    <w:qFormat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uk"/>
    </w:rPr>
  </w:style>
  <w:style w:type="paragraph" w:styleId="4">
    <w:name w:val="heading 4"/>
    <w:next w:val="a"/>
    <w:uiPriority w:val="9"/>
    <w:semiHidden/>
    <w:unhideWhenUsed/>
    <w:qFormat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sz w:val="24"/>
      <w:szCs w:val="24"/>
      <w:lang w:val="uk"/>
    </w:rPr>
  </w:style>
  <w:style w:type="paragraph" w:styleId="5">
    <w:name w:val="heading 5"/>
    <w:next w:val="a"/>
    <w:uiPriority w:val="9"/>
    <w:semiHidden/>
    <w:unhideWhenUsed/>
    <w:qFormat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  <w:lang w:val="uk"/>
    </w:rPr>
  </w:style>
  <w:style w:type="paragraph" w:styleId="6">
    <w:name w:val="heading 6"/>
    <w:next w:val="a"/>
    <w:uiPriority w:val="9"/>
    <w:semiHidden/>
    <w:unhideWhenUsed/>
    <w:qFormat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  <w:lang w:val="u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Title"/>
    <w:next w:val="a"/>
    <w:uiPriority w:val="10"/>
    <w:qFormat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uk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6">
    <w:name w:val="Subtitle"/>
    <w:basedOn w:val="a"/>
    <w:next w:val="a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45">
    <w:name w:val="_Style 45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6">
    <w:name w:val="_Style 46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7">
    <w:name w:val="_Style 47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8">
    <w:name w:val="_Style 48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9">
    <w:name w:val="_Style 49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1">
    <w:name w:val="_Style 51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Style54">
    <w:name w:val="_Style 54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6">
    <w:name w:val="_Style 56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58">
    <w:name w:val="_Style 58"/>
    <w:qFormat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60">
    <w:name w:val="_Style 60"/>
    <w:qFormat/>
    <w:tblPr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1122</Words>
  <Characters>640</Characters>
  <Application>Microsoft Office Word</Application>
  <DocSecurity>0</DocSecurity>
  <Lines>5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Тетяна Папернова</cp:lastModifiedBy>
  <cp:revision>4</cp:revision>
  <dcterms:created xsi:type="dcterms:W3CDTF">2023-12-06T14:48:00Z</dcterms:created>
  <dcterms:modified xsi:type="dcterms:W3CDTF">2025-05-19T11:49:00Z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C3D2F58E0EB54BBF9170ACCA7E07CF3E_12</vt:lpwstr>
  </property>
</Properties>
</file>