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42719C" w:rsidRDefault="00D52EA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42719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719C" w:rsidRDefault="00D52EA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42719C" w:rsidRDefault="00D52EA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42719C" w:rsidRDefault="00D52EAA" w:rsidP="006D21BD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42719C" w:rsidRDefault="0042719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712E87" w:rsidRDefault="00712E87" w:rsidP="00712E87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712E87" w:rsidRDefault="00712E87" w:rsidP="00712E8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  <w:t xml:space="preserve">» </w:t>
      </w:r>
    </w:p>
    <w:p w:rsidR="00712E87" w:rsidRDefault="00712E87" w:rsidP="00712E87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(мовно-літературна освітня галузь / українська мова та література) </w:t>
      </w:r>
    </w:p>
    <w:p w:rsidR="0042719C" w:rsidRDefault="00D52E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19C" w:rsidRDefault="00D52EA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42719C" w:rsidRDefault="0042719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719C" w:rsidRPr="00B70F95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 w:rsidR="003847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12.05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847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–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="003847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14.05</w:t>
      </w:r>
      <w:r w:rsidR="00B70F95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2025</w:t>
      </w:r>
    </w:p>
    <w:p w:rsidR="0042719C" w:rsidRPr="00056F48" w:rsidRDefault="00D52EAA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</w:t>
      </w:r>
      <w:r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№ </w:t>
      </w:r>
      <w:r w:rsidR="0038474B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662</w:t>
      </w:r>
      <w:r w:rsidR="008B7B61" w:rsidRPr="00056F4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  <w:t>-суб.</w:t>
      </w:r>
    </w:p>
    <w:p w:rsidR="0042719C" w:rsidRPr="00056F48" w:rsidRDefault="00D52EAA">
      <w:pPr>
        <w:widowControl w:val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</w:rPr>
        <w:t>Форма навчання</w:t>
      </w:r>
      <w:r w:rsidR="008B7B61">
        <w:rPr>
          <w:rFonts w:ascii="Times New Roman" w:eastAsia="Times New Roman" w:hAnsi="Times New Roman" w:cs="Times New Roman"/>
        </w:rPr>
        <w:t xml:space="preserve"> </w:t>
      </w:r>
      <w:r w:rsidR="008B7B61" w:rsidRPr="00056F48">
        <w:rPr>
          <w:rFonts w:ascii="Times New Roman" w:eastAsia="Times New Roman" w:hAnsi="Times New Roman" w:cs="Times New Roman"/>
          <w:b/>
          <w:u w:val="single"/>
        </w:rPr>
        <w:t>дистанційна</w:t>
      </w:r>
    </w:p>
    <w:p w:rsidR="0042719C" w:rsidRDefault="0042719C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0"/>
        <w:tblW w:w="109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855"/>
        <w:gridCol w:w="4252"/>
        <w:gridCol w:w="1134"/>
        <w:gridCol w:w="1276"/>
        <w:gridCol w:w="2268"/>
      </w:tblGrid>
      <w:tr w:rsidR="0042719C" w:rsidTr="00D52EAA">
        <w:trPr>
          <w:trHeight w:val="40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D52EA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8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425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13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лекція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теоретич</w:t>
            </w:r>
            <w:proofErr w:type="spellEnd"/>
          </w:p>
          <w:p w:rsidR="00D52EAA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конструю</w:t>
            </w:r>
            <w:proofErr w:type="spellEnd"/>
          </w:p>
          <w:p w:rsidR="0042719C" w:rsidRDefault="00D52E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вання</w:t>
            </w:r>
            <w:proofErr w:type="spellEnd"/>
          </w:p>
        </w:tc>
        <w:tc>
          <w:tcPr>
            <w:tcW w:w="1276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D52EAA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2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2719C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:rsidR="0042719C" w:rsidRDefault="0042719C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19C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Default="004271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22EEA" w:rsidRPr="00B22EEA" w:rsidTr="00D52EAA">
        <w:trPr>
          <w:trHeight w:val="653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8474B" w:rsidRDefault="0038474B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12.05.</w:t>
            </w:r>
          </w:p>
          <w:p w:rsidR="008F66FE" w:rsidRPr="00B22EEA" w:rsidRDefault="008F66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15.00-15.45</w:t>
            </w:r>
          </w:p>
        </w:tc>
        <w:tc>
          <w:tcPr>
            <w:tcW w:w="42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B10C1">
              <w:rPr>
                <w:rFonts w:ascii="Times New Roman" w:eastAsia="Times New Roman" w:hAnsi="Times New Roman" w:cs="Times New Roman"/>
                <w:b/>
                <w:lang w:val="uk-UA"/>
              </w:rPr>
              <w:t>1.1.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Особливості організації навчання вчителів української мови, літератури, зарубіжної літератури, які забезпечуватимуть реалізацію ДСБСО в ІІ циклі базової середньої освіти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16.00-17.30</w:t>
            </w:r>
          </w:p>
        </w:tc>
        <w:tc>
          <w:tcPr>
            <w:tcW w:w="42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3B10C1">
              <w:rPr>
                <w:rFonts w:ascii="Times New Roman" w:eastAsia="Times New Roman" w:hAnsi="Times New Roman" w:cs="Times New Roman"/>
                <w:b/>
                <w:lang w:val="uk-UA"/>
              </w:rPr>
              <w:t>2.2.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Візуальні ресурси для підтримки освітнього процесу у 8 класі НУШ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8F66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F66FE" w:rsidRPr="00B22EEA" w:rsidRDefault="0042613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 xml:space="preserve">Ковалевська </w:t>
            </w:r>
            <w:r w:rsidR="003064FA">
              <w:rPr>
                <w:rFonts w:ascii="Times New Roman" w:eastAsia="Times New Roman" w:hAnsi="Times New Roman" w:cs="Times New Roman"/>
                <w:lang w:val="uk-UA"/>
              </w:rPr>
              <w:t>В.М.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E59" w:rsidRDefault="00165E59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13.05</w:t>
            </w:r>
            <w:r w:rsidR="00ED5EB2" w:rsidRPr="00B22EE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ED5EB2" w:rsidRPr="00B22EEA" w:rsidRDefault="00ED5EB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ED5EB2" w:rsidRPr="00B22EEA" w:rsidRDefault="00ED5EB2" w:rsidP="00372B4D">
            <w:pPr>
              <w:widowControl w:val="0"/>
              <w:spacing w:line="240" w:lineRule="auto"/>
              <w:ind w:lef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2.3. </w:t>
            </w:r>
            <w:r w:rsidRPr="00B22EEA">
              <w:rPr>
                <w:rFonts w:ascii="Times New Roman" w:hAnsi="Times New Roman" w:cs="Times New Roman"/>
              </w:rPr>
              <w:t>Аналіз та інтерпретація художніх текстів різних жанрів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D5EB2" w:rsidRPr="00B22EEA" w:rsidRDefault="00ED5EB2" w:rsidP="002E460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Лемента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Н.В.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ED5EB2" w:rsidRPr="00B22EEA" w:rsidRDefault="00ED5EB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16.45-18.15</w:t>
            </w:r>
          </w:p>
        </w:tc>
        <w:tc>
          <w:tcPr>
            <w:tcW w:w="4252" w:type="dxa"/>
          </w:tcPr>
          <w:p w:rsidR="00ED5EB2" w:rsidRPr="00B22EEA" w:rsidRDefault="00ED5EB2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2.4. </w:t>
            </w:r>
            <w:r w:rsidRPr="00B22EEA">
              <w:rPr>
                <w:rFonts w:ascii="Times New Roman" w:hAnsi="Times New Roman" w:cs="Times New Roman"/>
              </w:rPr>
              <w:t xml:space="preserve">Аналіз та самоаналіз уроку: спостерігаємо за професійними </w:t>
            </w:r>
            <w:proofErr w:type="spellStart"/>
            <w:r w:rsidRPr="00B22EEA">
              <w:rPr>
                <w:rFonts w:ascii="Times New Roman" w:hAnsi="Times New Roman" w:cs="Times New Roman"/>
              </w:rPr>
              <w:t>компетентностями</w:t>
            </w:r>
            <w:proofErr w:type="spellEnd"/>
            <w:r w:rsidRPr="00B22EEA">
              <w:rPr>
                <w:rFonts w:ascii="Times New Roman" w:hAnsi="Times New Roman" w:cs="Times New Roman"/>
              </w:rPr>
              <w:t xml:space="preserve"> вчителя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5EB2" w:rsidRPr="00B22EEA" w:rsidRDefault="00ED5E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D5EB2" w:rsidRPr="00B22EEA" w:rsidRDefault="00ED5EB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165E59" w:rsidRPr="00B22EEA" w:rsidTr="00D52EAA">
        <w:trPr>
          <w:trHeight w:val="440"/>
          <w:jc w:val="center"/>
        </w:trPr>
        <w:tc>
          <w:tcPr>
            <w:tcW w:w="11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E59" w:rsidRDefault="00165E5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14.05</w:t>
            </w:r>
            <w:r w:rsidRPr="00B22EEA"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  <w:p w:rsidR="00165E59" w:rsidRPr="00B22EEA" w:rsidRDefault="00165E5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lang w:val="uk-UA"/>
              </w:rPr>
              <w:t>2025</w:t>
            </w: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5E59" w:rsidRPr="00B22EEA" w:rsidRDefault="00165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15.00-16.30</w:t>
            </w:r>
          </w:p>
        </w:tc>
        <w:tc>
          <w:tcPr>
            <w:tcW w:w="4252" w:type="dxa"/>
          </w:tcPr>
          <w:p w:rsidR="00165E59" w:rsidRPr="00B22EEA" w:rsidRDefault="00165E59" w:rsidP="00372B4D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lang w:val="uk-UA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lang w:val="uk-UA"/>
              </w:rPr>
              <w:t xml:space="preserve">2.1. </w:t>
            </w:r>
            <w:r w:rsidRPr="00B22EEA">
              <w:rPr>
                <w:rFonts w:ascii="Times New Roman" w:hAnsi="Times New Roman" w:cs="Times New Roman"/>
              </w:rPr>
              <w:t>Особливості оцінювання результатів та фіксація результатів навчання здобувачів освіти в ІІ циклі базового предметного навчання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E59" w:rsidRPr="00B22EEA" w:rsidRDefault="00165E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E59" w:rsidRPr="00B22EEA" w:rsidRDefault="00165E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65E59" w:rsidRPr="00B22EEA" w:rsidRDefault="00165E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Захар’єва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Л.Й.</w:t>
            </w:r>
          </w:p>
        </w:tc>
      </w:tr>
      <w:tr w:rsidR="00165E59" w:rsidRPr="00B22EEA" w:rsidTr="00D52EAA">
        <w:trPr>
          <w:trHeight w:val="440"/>
          <w:jc w:val="center"/>
        </w:trPr>
        <w:tc>
          <w:tcPr>
            <w:tcW w:w="11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E59" w:rsidRPr="00B22EEA" w:rsidRDefault="00165E59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85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65E59" w:rsidRPr="00B22EEA" w:rsidRDefault="00165E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hAnsi="Times New Roman" w:cs="Times New Roman"/>
                <w:b/>
                <w:bCs/>
              </w:rPr>
              <w:t>16.45-17.30</w:t>
            </w:r>
          </w:p>
        </w:tc>
        <w:tc>
          <w:tcPr>
            <w:tcW w:w="4252" w:type="dxa"/>
          </w:tcPr>
          <w:p w:rsidR="00165E59" w:rsidRPr="00B22EEA" w:rsidRDefault="00165E59">
            <w:pPr>
              <w:spacing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34AC4">
              <w:rPr>
                <w:rFonts w:ascii="Times New Roman" w:hAnsi="Times New Roman" w:cs="Times New Roman"/>
                <w:b/>
                <w:lang w:val="uk-UA"/>
              </w:rPr>
              <w:t>1.2.</w:t>
            </w:r>
            <w:r w:rsidRPr="00B22EEA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22EEA">
              <w:rPr>
                <w:rFonts w:ascii="Times New Roman" w:hAnsi="Times New Roman" w:cs="Times New Roman"/>
              </w:rPr>
              <w:t>Підсумкове тестування. Рефлексія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E59" w:rsidRPr="00B22EEA" w:rsidRDefault="00165E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5E59" w:rsidRPr="00B22EEA" w:rsidRDefault="00165E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2EE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65E59" w:rsidRPr="00B22EEA" w:rsidRDefault="00165E5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proofErr w:type="spellStart"/>
            <w:r w:rsidRPr="00B22EEA">
              <w:rPr>
                <w:rFonts w:ascii="Times New Roman" w:eastAsia="Times New Roman" w:hAnsi="Times New Roman" w:cs="Times New Roman"/>
                <w:lang w:val="uk-UA"/>
              </w:rPr>
              <w:t>Главацька</w:t>
            </w:r>
            <w:proofErr w:type="spellEnd"/>
            <w:r w:rsidRPr="00B22EEA">
              <w:rPr>
                <w:rFonts w:ascii="Times New Roman" w:eastAsia="Times New Roman" w:hAnsi="Times New Roman" w:cs="Times New Roman"/>
                <w:lang w:val="uk-UA"/>
              </w:rPr>
              <w:t xml:space="preserve"> Л.В.</w:t>
            </w:r>
          </w:p>
        </w:tc>
      </w:tr>
      <w:tr w:rsidR="00B22EEA" w:rsidRPr="00B22EEA" w:rsidTr="00D52EAA">
        <w:trPr>
          <w:trHeight w:val="440"/>
          <w:jc w:val="center"/>
        </w:trPr>
        <w:tc>
          <w:tcPr>
            <w:tcW w:w="1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2719C" w:rsidRPr="00B22EEA" w:rsidRDefault="0042719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D52E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2E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2719C" w:rsidRPr="00B22EEA" w:rsidRDefault="0042719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719C" w:rsidRDefault="0042719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719C" w:rsidRDefault="00D52EAA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95045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Людмила ГЛАВАЦЬКА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42719C" w:rsidSect="00D52EAA">
      <w:pgSz w:w="11909" w:h="16834"/>
      <w:pgMar w:top="568" w:right="720" w:bottom="284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19C"/>
    <w:rsid w:val="00056F48"/>
    <w:rsid w:val="00165E59"/>
    <w:rsid w:val="001810F4"/>
    <w:rsid w:val="002E4607"/>
    <w:rsid w:val="003064FA"/>
    <w:rsid w:val="00372B4D"/>
    <w:rsid w:val="0038474B"/>
    <w:rsid w:val="003B10C1"/>
    <w:rsid w:val="003E76DD"/>
    <w:rsid w:val="0042613A"/>
    <w:rsid w:val="0042719C"/>
    <w:rsid w:val="00486AB1"/>
    <w:rsid w:val="006071D4"/>
    <w:rsid w:val="006D21BD"/>
    <w:rsid w:val="006D4882"/>
    <w:rsid w:val="00712E87"/>
    <w:rsid w:val="008B7B61"/>
    <w:rsid w:val="008F66FE"/>
    <w:rsid w:val="00950458"/>
    <w:rsid w:val="009E6C09"/>
    <w:rsid w:val="00B22EEA"/>
    <w:rsid w:val="00B70F95"/>
    <w:rsid w:val="00D52EAA"/>
    <w:rsid w:val="00ED5EB2"/>
    <w:rsid w:val="00F34AC4"/>
    <w:rsid w:val="00F3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CBA99"/>
  <w15:docId w15:val="{47EE8ACA-CF1E-4612-A74A-944EC9277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59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68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195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Yt3AXkvg0gRueW4XqNqxEc1MLg==">CgMxLjAyCWguMzBqMHpsbDIJaC4zd2h3bWw0OAByITFqdklzWHBNd1dVdmo5dS04a2hvT3plcGZIc3ZYdGFWWA==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1073</Words>
  <Characters>612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Тетяна Папернова</cp:lastModifiedBy>
  <cp:revision>7</cp:revision>
  <dcterms:created xsi:type="dcterms:W3CDTF">2025-05-08T10:10:00Z</dcterms:created>
  <dcterms:modified xsi:type="dcterms:W3CDTF">2025-05-12T11:16:00Z</dcterms:modified>
</cp:coreProperties>
</file>