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2303F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260AC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(математична</w:t>
      </w:r>
      <w:r w:rsidR="0082023B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освітня галузь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/ математика) </w:t>
      </w:r>
    </w:p>
    <w:p w:rsidR="002303FA" w:rsidRDefault="004A4E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FA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Default="00AE381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08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 xml:space="preserve">.05.2025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4A4E04">
        <w:rPr>
          <w:rFonts w:ascii="Times New Roman" w:eastAsia="Times New Roman" w:hAnsi="Times New Roman" w:cs="Times New Roman"/>
          <w:b/>
          <w:sz w:val="24"/>
          <w:szCs w:val="24"/>
        </w:rPr>
        <w:t>.05.2025</w:t>
      </w:r>
    </w:p>
    <w:p w:rsidR="002303FA" w:rsidRDefault="004A4E0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E381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2303FA" w:rsidRDefault="004A4E04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p w:rsidR="002303FA" w:rsidRDefault="002303FA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543"/>
        <w:gridCol w:w="916"/>
        <w:gridCol w:w="1080"/>
        <w:gridCol w:w="2400"/>
      </w:tblGrid>
      <w:tr w:rsidR="002303FA" w:rsidTr="00880014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303FA" w:rsidRDefault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2303FA" w:rsidRDefault="002303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Tr="00880014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Tr="00880014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9D3FE2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:rsidR="002303FA" w:rsidRDefault="004A4E04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15.00 -15.45</w:t>
            </w:r>
          </w:p>
        </w:tc>
        <w:tc>
          <w:tcPr>
            <w:tcW w:w="35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AE381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математики </w:t>
            </w:r>
            <w:r w:rsidR="004A4E04"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 w:rsidP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03FA" w:rsidRDefault="00230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16.00 -17.30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E12" w:rsidRPr="004A4E04" w:rsidRDefault="00ED4E12" w:rsidP="00ED4E1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Залучення,представлення</w:t>
            </w:r>
            <w:proofErr w:type="spellEnd"/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вираження за допомогою інтерактивних технологій</w:t>
            </w:r>
          </w:p>
          <w:p w:rsidR="00ED4E12" w:rsidRPr="004A4E04" w:rsidRDefault="00ED4E1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4E12" w:rsidRDefault="00ED4E12" w:rsidP="00ED4E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  <w:p w:rsidR="00880014" w:rsidRPr="00AE3815" w:rsidRDefault="00880014" w:rsidP="00820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9D3F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15.00 -16.30</w:t>
            </w:r>
          </w:p>
        </w:tc>
        <w:tc>
          <w:tcPr>
            <w:tcW w:w="3543" w:type="dxa"/>
          </w:tcPr>
          <w:p w:rsidR="002303FA" w:rsidRPr="004A4E04" w:rsidRDefault="00AE381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4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880014" w:rsidRPr="004A4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0014" w:rsidRPr="004A4E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Математика, що надихає: навчання у 8 класі через сучасні підходи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014" w:rsidRDefault="00880014" w:rsidP="0082023B">
            <w:pPr>
              <w:pStyle w:val="aa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Фурсова</w:t>
            </w:r>
            <w:proofErr w:type="spellEnd"/>
            <w:r>
              <w:rPr>
                <w:color w:val="000000"/>
              </w:rPr>
              <w:t xml:space="preserve"> Олена Вікторівна</w:t>
            </w:r>
          </w:p>
          <w:p w:rsidR="002303FA" w:rsidRDefault="002303FA" w:rsidP="0082023B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16.45 -18.15</w:t>
            </w:r>
          </w:p>
        </w:tc>
        <w:tc>
          <w:tcPr>
            <w:tcW w:w="3543" w:type="dxa"/>
          </w:tcPr>
          <w:p w:rsidR="00ED4E12" w:rsidRDefault="00ED4E12" w:rsidP="00ED4E1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4A4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</w:p>
          <w:p w:rsidR="002303FA" w:rsidRPr="004A4E04" w:rsidRDefault="002303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4E12" w:rsidRDefault="00ED4E12" w:rsidP="008202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Золотарьова Інна Олександрівна.</w:t>
            </w:r>
          </w:p>
          <w:p w:rsidR="002303FA" w:rsidRDefault="002303FA" w:rsidP="008202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9D3FE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 – 11.00</w:t>
            </w:r>
          </w:p>
        </w:tc>
        <w:tc>
          <w:tcPr>
            <w:tcW w:w="3543" w:type="dxa"/>
          </w:tcPr>
          <w:p w:rsidR="004A4E04" w:rsidRPr="004A4E04" w:rsidRDefault="00F55457" w:rsidP="004A4E04">
            <w:pPr>
              <w:pStyle w:val="aa"/>
              <w:spacing w:before="0" w:beforeAutospacing="0" w:after="0" w:afterAutospacing="0"/>
              <w:rPr>
                <w:lang w:val="ru-RU"/>
              </w:rPr>
            </w:pPr>
            <w:r w:rsidRPr="004A4E04">
              <w:t>2.4</w:t>
            </w:r>
            <w:r w:rsidRPr="004A4E04">
              <w:rPr>
                <w:b/>
              </w:rPr>
              <w:t xml:space="preserve"> </w:t>
            </w:r>
            <w:r w:rsidR="004A4E04" w:rsidRPr="004A4E04">
              <w:rPr>
                <w:b/>
              </w:rPr>
              <w:t xml:space="preserve"> </w:t>
            </w:r>
            <w:proofErr w:type="spellStart"/>
            <w:r w:rsidR="004A4E04" w:rsidRPr="004A4E04">
              <w:rPr>
                <w:color w:val="000000"/>
                <w:lang w:val="ru-RU"/>
              </w:rPr>
              <w:t>Ефективне</w:t>
            </w:r>
            <w:proofErr w:type="spellEnd"/>
            <w:r w:rsidR="004A4E04"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="004A4E04" w:rsidRPr="004A4E04">
              <w:rPr>
                <w:color w:val="000000"/>
                <w:lang w:val="ru-RU"/>
              </w:rPr>
              <w:t>оцінювання</w:t>
            </w:r>
            <w:proofErr w:type="spellEnd"/>
            <w:r w:rsidR="004A4E04"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="004A4E04" w:rsidRPr="004A4E04">
              <w:rPr>
                <w:color w:val="000000"/>
                <w:lang w:val="ru-RU"/>
              </w:rPr>
              <w:t>результатів</w:t>
            </w:r>
            <w:proofErr w:type="spellEnd"/>
            <w:r w:rsidR="004A4E04" w:rsidRPr="004A4E04">
              <w:rPr>
                <w:color w:val="000000"/>
                <w:lang w:val="ru-RU"/>
              </w:rPr>
              <w:t xml:space="preserve"> </w:t>
            </w:r>
            <w:proofErr w:type="spellStart"/>
            <w:r w:rsidR="004A4E04" w:rsidRPr="004A4E04">
              <w:rPr>
                <w:color w:val="000000"/>
                <w:lang w:val="ru-RU"/>
              </w:rPr>
              <w:t>навчання</w:t>
            </w:r>
            <w:proofErr w:type="spellEnd"/>
            <w:r w:rsidR="004A4E04" w:rsidRPr="004A4E04">
              <w:rPr>
                <w:color w:val="000000"/>
                <w:lang w:val="ru-RU"/>
              </w:rPr>
              <w:t xml:space="preserve"> математики в НУШ </w:t>
            </w:r>
          </w:p>
          <w:p w:rsidR="002303FA" w:rsidRPr="004A4E04" w:rsidRDefault="002303F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F55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800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ксана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8001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олодимирівна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55457" w:rsidRPr="00F55457" w:rsidRDefault="00F55457" w:rsidP="00F554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 – 12.00</w:t>
            </w:r>
          </w:p>
        </w:tc>
        <w:tc>
          <w:tcPr>
            <w:tcW w:w="3543" w:type="dxa"/>
          </w:tcPr>
          <w:p w:rsidR="002303FA" w:rsidRPr="004A4E04" w:rsidRDefault="00F5545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="004A4E04" w:rsidRPr="004A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Рефлексія.</w:t>
            </w:r>
            <w:r w:rsidR="004A4E04" w:rsidRPr="004A4E04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4A4E04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4A4E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Кас’яненко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Г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ригорівна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03FA" w:rsidRDefault="00230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3FA" w:rsidTr="00880014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03FA" w:rsidRDefault="002303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4A4E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Default="00230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03FA" w:rsidRDefault="002303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 w:rsidP="00260AC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Лілія КАС’ЯНЕНКО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2303F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2303FA"/>
    <w:rsid w:val="00260AC4"/>
    <w:rsid w:val="004A4E04"/>
    <w:rsid w:val="0082023B"/>
    <w:rsid w:val="00880014"/>
    <w:rsid w:val="009D3FE2"/>
    <w:rsid w:val="00AE3815"/>
    <w:rsid w:val="00ED4E12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4989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10</cp:revision>
  <dcterms:created xsi:type="dcterms:W3CDTF">2025-04-24T15:19:00Z</dcterms:created>
  <dcterms:modified xsi:type="dcterms:W3CDTF">2025-05-08T05:15:00Z</dcterms:modified>
</cp:coreProperties>
</file>