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009E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0CFE7DA6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1A271163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D2D2C3" w14:textId="77777777" w:rsidR="007E2A3B" w:rsidRDefault="007E2A3B" w:rsidP="00731338">
      <w:pPr>
        <w:ind w:left="6372"/>
        <w:jc w:val="center"/>
        <w:rPr>
          <w:sz w:val="24"/>
        </w:rPr>
      </w:pPr>
    </w:p>
    <w:p w14:paraId="1DEC6DD7" w14:textId="77777777" w:rsidR="00413F1C" w:rsidRDefault="00413F1C" w:rsidP="00731338">
      <w:pPr>
        <w:ind w:left="6372"/>
        <w:jc w:val="center"/>
        <w:rPr>
          <w:sz w:val="24"/>
        </w:rPr>
      </w:pPr>
    </w:p>
    <w:p w14:paraId="123E9345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5A48075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12E0B96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47929EB" w14:textId="77777777" w:rsidR="00F65AF6" w:rsidRPr="004D5ECF" w:rsidRDefault="00F65AF6" w:rsidP="00F65AF6">
      <w:pPr>
        <w:ind w:hanging="2"/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 xml:space="preserve">для </w:t>
      </w:r>
      <w:r>
        <w:rPr>
          <w:b/>
          <w:sz w:val="24"/>
          <w:szCs w:val="24"/>
        </w:rPr>
        <w:t>педагогічних працівників</w:t>
      </w:r>
    </w:p>
    <w:p w14:paraId="674A16BA" w14:textId="77777777" w:rsidR="00F65AF6" w:rsidRDefault="00F65AF6" w:rsidP="00F65AF6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2056CF3D" w14:textId="6ED06A0E" w:rsidR="00F65AF6" w:rsidRPr="00053B69" w:rsidRDefault="00F65AF6" w:rsidP="00F65AF6">
      <w:pPr>
        <w:ind w:hanging="2"/>
        <w:jc w:val="center"/>
        <w:rPr>
          <w:b/>
          <w:sz w:val="26"/>
          <w:szCs w:val="26"/>
        </w:rPr>
      </w:pPr>
      <w:r w:rsidRPr="00030B07">
        <w:rPr>
          <w:b/>
          <w:bCs/>
        </w:rPr>
        <w:t>«</w:t>
      </w:r>
      <w:r w:rsidRPr="004D5ECF">
        <w:rPr>
          <w:b/>
          <w:sz w:val="24"/>
          <w:szCs w:val="24"/>
        </w:rPr>
        <w:t>“</w:t>
      </w:r>
      <w:r w:rsidRPr="005370BA">
        <w:rPr>
          <w:b/>
          <w:sz w:val="24"/>
          <w:szCs w:val="24"/>
        </w:rPr>
        <w:t>Здоров’я, безпека та добробут</w:t>
      </w:r>
      <w:r w:rsidRPr="004D5ECF">
        <w:rPr>
          <w:b/>
          <w:sz w:val="24"/>
          <w:szCs w:val="24"/>
        </w:rPr>
        <w:t>”</w:t>
      </w:r>
      <w:r w:rsidRPr="005370BA">
        <w:rPr>
          <w:b/>
          <w:sz w:val="24"/>
          <w:szCs w:val="24"/>
        </w:rPr>
        <w:t>: навчання для життя</w:t>
      </w:r>
      <w:bookmarkStart w:id="0" w:name="_GoBack"/>
      <w:bookmarkEnd w:id="0"/>
      <w:r w:rsidRPr="00030B07">
        <w:rPr>
          <w:b/>
          <w:bCs/>
        </w:rPr>
        <w:t>»</w:t>
      </w:r>
    </w:p>
    <w:p w14:paraId="18F32913" w14:textId="0953F20A" w:rsidR="007E2A3B" w:rsidRPr="00053B69" w:rsidRDefault="007E2A3B" w:rsidP="000C4901">
      <w:pPr>
        <w:jc w:val="center"/>
        <w:rPr>
          <w:b/>
          <w:sz w:val="26"/>
          <w:szCs w:val="26"/>
        </w:rPr>
      </w:pPr>
    </w:p>
    <w:p w14:paraId="57A3B14E" w14:textId="77777777" w:rsidR="00B60AB9" w:rsidRDefault="00B60AB9" w:rsidP="00544D9B">
      <w:pPr>
        <w:rPr>
          <w:b/>
          <w:sz w:val="24"/>
          <w:szCs w:val="24"/>
        </w:rPr>
      </w:pPr>
    </w:p>
    <w:p w14:paraId="437B6D8F" w14:textId="0F9B31EF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F65AF6" w:rsidRPr="00F65AF6">
        <w:rPr>
          <w:rFonts w:eastAsia="Times New Roman"/>
          <w:sz w:val="24"/>
          <w:szCs w:val="24"/>
        </w:rPr>
        <w:t>0</w:t>
      </w:r>
      <w:r w:rsidR="00293AE9">
        <w:rPr>
          <w:rFonts w:eastAsia="Times New Roman"/>
          <w:sz w:val="24"/>
          <w:szCs w:val="24"/>
        </w:rPr>
        <w:t>2</w:t>
      </w:r>
      <w:r w:rsidR="00F65AF6" w:rsidRPr="00F65AF6">
        <w:rPr>
          <w:rFonts w:eastAsia="Times New Roman"/>
          <w:sz w:val="24"/>
          <w:szCs w:val="24"/>
        </w:rPr>
        <w:t>.0</w:t>
      </w:r>
      <w:r w:rsidR="00293AE9">
        <w:rPr>
          <w:rFonts w:eastAsia="Times New Roman"/>
          <w:sz w:val="24"/>
          <w:szCs w:val="24"/>
        </w:rPr>
        <w:t>6</w:t>
      </w:r>
      <w:r w:rsidR="00F65AF6" w:rsidRPr="00F65AF6">
        <w:rPr>
          <w:rFonts w:eastAsia="Times New Roman"/>
          <w:sz w:val="24"/>
          <w:szCs w:val="24"/>
        </w:rPr>
        <w:t>-2</w:t>
      </w:r>
      <w:r w:rsidR="00293AE9">
        <w:rPr>
          <w:rFonts w:eastAsia="Times New Roman"/>
          <w:sz w:val="24"/>
          <w:szCs w:val="24"/>
        </w:rPr>
        <w:t>3</w:t>
      </w:r>
      <w:r w:rsidR="00F65AF6" w:rsidRPr="00F65AF6">
        <w:rPr>
          <w:rFonts w:eastAsia="Times New Roman"/>
          <w:sz w:val="24"/>
          <w:szCs w:val="24"/>
        </w:rPr>
        <w:t>.0</w:t>
      </w:r>
      <w:r w:rsidR="00293AE9">
        <w:rPr>
          <w:rFonts w:eastAsia="Times New Roman"/>
          <w:sz w:val="24"/>
          <w:szCs w:val="24"/>
        </w:rPr>
        <w:t>6</w:t>
      </w:r>
      <w:r w:rsidR="00F65AF6" w:rsidRPr="00F65AF6">
        <w:rPr>
          <w:rFonts w:eastAsia="Times New Roman"/>
          <w:sz w:val="24"/>
          <w:szCs w:val="24"/>
        </w:rPr>
        <w:t>.</w:t>
      </w:r>
      <w:r w:rsidR="00F65AF6">
        <w:rPr>
          <w:rFonts w:eastAsia="Times New Roman"/>
          <w:sz w:val="24"/>
          <w:szCs w:val="24"/>
          <w:lang w:val="ru-RU"/>
        </w:rPr>
        <w:t>20</w:t>
      </w:r>
      <w:r w:rsidR="00F65AF6" w:rsidRPr="00F65AF6">
        <w:rPr>
          <w:rFonts w:eastAsia="Times New Roman"/>
          <w:sz w:val="24"/>
          <w:szCs w:val="24"/>
        </w:rPr>
        <w:t>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126CE81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8CD169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206"/>
        <w:gridCol w:w="942"/>
        <w:gridCol w:w="5103"/>
        <w:gridCol w:w="791"/>
        <w:gridCol w:w="2247"/>
      </w:tblGrid>
      <w:tr w:rsidR="00413F1C" w:rsidRPr="00883B6C" w14:paraId="0E082762" w14:textId="77777777" w:rsidTr="00503F8B">
        <w:trPr>
          <w:trHeight w:val="1085"/>
        </w:trPr>
        <w:tc>
          <w:tcPr>
            <w:tcW w:w="541" w:type="dxa"/>
            <w:vAlign w:val="center"/>
          </w:tcPr>
          <w:p w14:paraId="6EE9404D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0554BDE4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42" w:type="dxa"/>
            <w:vAlign w:val="center"/>
          </w:tcPr>
          <w:p w14:paraId="1F05874E" w14:textId="77777777" w:rsidR="00413F1C" w:rsidRPr="00676C34" w:rsidRDefault="00413F1C" w:rsidP="00503F8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48D02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425F1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47D01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6658B" w:rsidRPr="00883B6C" w14:paraId="1486B733" w14:textId="77777777" w:rsidTr="00503F8B">
        <w:tc>
          <w:tcPr>
            <w:tcW w:w="541" w:type="dxa"/>
          </w:tcPr>
          <w:p w14:paraId="69DB804A" w14:textId="5697D7F1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4D57EBC" w14:textId="7DF965AF" w:rsidR="0096658B" w:rsidRPr="0082276A" w:rsidRDefault="0096658B" w:rsidP="0096658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02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42" w:type="dxa"/>
            <w:vAlign w:val="center"/>
          </w:tcPr>
          <w:p w14:paraId="2D6BC2B2" w14:textId="7FA5D0B4" w:rsidR="0096658B" w:rsidRPr="003A789D" w:rsidRDefault="0096658B" w:rsidP="00503F8B">
            <w:pPr>
              <w:jc w:val="left"/>
              <w:rPr>
                <w:bCs/>
                <w:sz w:val="22"/>
                <w:szCs w:val="22"/>
              </w:rPr>
            </w:pPr>
            <w:r w:rsidRPr="00F65AF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F65AF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30</w:t>
            </w:r>
            <w:r w:rsidRPr="00F65AF6">
              <w:rPr>
                <w:bCs/>
                <w:sz w:val="22"/>
                <w:szCs w:val="22"/>
              </w:rPr>
              <w:t xml:space="preserve"> - 1</w:t>
            </w:r>
            <w:r>
              <w:rPr>
                <w:bCs/>
                <w:sz w:val="22"/>
                <w:szCs w:val="22"/>
              </w:rPr>
              <w:t>5</w:t>
            </w:r>
            <w:r w:rsidRPr="00F65AF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14:paraId="1A18FCAF" w14:textId="35100AA2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A28D21" w14:textId="4374B1D5" w:rsidR="0096658B" w:rsidRPr="003A789D" w:rsidRDefault="009665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2F2E0BC8" w14:textId="0E22F6F4" w:rsidR="0096658B" w:rsidRPr="003A789D" w:rsidRDefault="0096658B" w:rsidP="0096658B">
            <w:pPr>
              <w:ind w:hanging="17"/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6658B" w:rsidRPr="00883B6C" w14:paraId="4FA775D0" w14:textId="77777777" w:rsidTr="00503F8B">
        <w:tc>
          <w:tcPr>
            <w:tcW w:w="541" w:type="dxa"/>
          </w:tcPr>
          <w:p w14:paraId="0F2ED435" w14:textId="1A442BB8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28F9CF8" w14:textId="306C6D02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02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42" w:type="dxa"/>
            <w:vAlign w:val="center"/>
          </w:tcPr>
          <w:p w14:paraId="2A8593E9" w14:textId="354308F8" w:rsidR="0096658B" w:rsidRPr="003A789D" w:rsidRDefault="0096658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8825DD" w14:textId="10620FF8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Формування культури безпеки здобувачів освіти. Безпека дорожнього руху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216F6B" w14:textId="3F1AF1D6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0BC3770" w14:textId="4224A04D" w:rsidR="0096658B" w:rsidRPr="003A789D" w:rsidRDefault="0096658B" w:rsidP="0096658B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М.С., зав. 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6658B" w:rsidRPr="00883B6C" w14:paraId="60C30E1F" w14:textId="77777777" w:rsidTr="00503F8B">
        <w:tc>
          <w:tcPr>
            <w:tcW w:w="541" w:type="dxa"/>
          </w:tcPr>
          <w:p w14:paraId="665F9A42" w14:textId="444DEC4A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DB847" w14:textId="7CBDBADA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942" w:type="dxa"/>
            <w:vAlign w:val="center"/>
          </w:tcPr>
          <w:p w14:paraId="2F8387FC" w14:textId="4C4F2C03" w:rsidR="0096658B" w:rsidRPr="003A789D" w:rsidRDefault="0096658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04A2B1" w14:textId="17F01B49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Про фізіологічні особливості травної системи людини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E23978" w14:textId="07BC74C3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1C369EB" w14:textId="04090408" w:rsidR="0096658B" w:rsidRPr="00FE6205" w:rsidRDefault="0096658B" w:rsidP="0096658B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Дронова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В.М., ст. викладач</w:t>
            </w:r>
          </w:p>
        </w:tc>
      </w:tr>
      <w:tr w:rsidR="0096658B" w:rsidRPr="00883B6C" w14:paraId="03A92F7B" w14:textId="77777777" w:rsidTr="00503F8B">
        <w:tc>
          <w:tcPr>
            <w:tcW w:w="541" w:type="dxa"/>
          </w:tcPr>
          <w:p w14:paraId="2E8B0091" w14:textId="77777777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5A182AF" w14:textId="600601E5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942" w:type="dxa"/>
            <w:vAlign w:val="center"/>
          </w:tcPr>
          <w:p w14:paraId="401F3C68" w14:textId="419DCDEA" w:rsidR="0096658B" w:rsidRPr="003A789D" w:rsidRDefault="0096658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55369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  <w:r w:rsidR="00355369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-1</w:t>
            </w:r>
            <w:r w:rsidR="00355369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</w:t>
            </w:r>
            <w:r w:rsidR="0035536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14:paraId="095D2A8A" w14:textId="521F3DE6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  <w:shd w:val="clear" w:color="auto" w:fill="FFFFFF"/>
              </w:rPr>
              <w:t>Сучасне нормативне та навчально-методичне забезпечення викладання інтегрованого курсу «Здоров'я, безпека та добробут»</w:t>
            </w:r>
          </w:p>
        </w:tc>
        <w:tc>
          <w:tcPr>
            <w:tcW w:w="791" w:type="dxa"/>
            <w:shd w:val="clear" w:color="auto" w:fill="auto"/>
          </w:tcPr>
          <w:p w14:paraId="5635B1EB" w14:textId="63D82465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3D67C524" w14:textId="5102C5BA" w:rsidR="0096658B" w:rsidRPr="0096658B" w:rsidRDefault="0096658B" w:rsidP="0096658B">
            <w:pPr>
              <w:rPr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96658B" w:rsidRPr="00883B6C" w14:paraId="6E38382D" w14:textId="77777777" w:rsidTr="00503F8B">
        <w:tc>
          <w:tcPr>
            <w:tcW w:w="541" w:type="dxa"/>
          </w:tcPr>
          <w:p w14:paraId="3601AC7B" w14:textId="7C6EA06E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942AFC4" w14:textId="6253E42D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942" w:type="dxa"/>
            <w:vAlign w:val="center"/>
          </w:tcPr>
          <w:p w14:paraId="0E5DDE2E" w14:textId="1A11F77C" w:rsidR="0096658B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42213472" w14:textId="3A52D3A8" w:rsidR="0096658B" w:rsidRPr="003A789D" w:rsidRDefault="00B14547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Урок інтегрованого курсу «Здоров'я, безпека та добробут» у період базового середнього навчання</w:t>
            </w:r>
          </w:p>
        </w:tc>
        <w:tc>
          <w:tcPr>
            <w:tcW w:w="791" w:type="dxa"/>
            <w:shd w:val="clear" w:color="auto" w:fill="auto"/>
          </w:tcPr>
          <w:p w14:paraId="0EE5D9ED" w14:textId="75F9226F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22E60AC7" w14:textId="477EF526" w:rsidR="0096658B" w:rsidRPr="00FE6205" w:rsidRDefault="00B14547" w:rsidP="0096658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>Волкова І.В., ст. викладач</w:t>
            </w:r>
          </w:p>
        </w:tc>
      </w:tr>
      <w:tr w:rsidR="0096658B" w:rsidRPr="00883B6C" w14:paraId="47652B04" w14:textId="77777777" w:rsidTr="00503F8B">
        <w:tc>
          <w:tcPr>
            <w:tcW w:w="541" w:type="dxa"/>
          </w:tcPr>
          <w:p w14:paraId="2E932E02" w14:textId="77777777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58C63C" w14:textId="54FCFD9E" w:rsidR="0096658B" w:rsidRPr="003A789D" w:rsidRDefault="0096658B" w:rsidP="009665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942" w:type="dxa"/>
            <w:vAlign w:val="center"/>
          </w:tcPr>
          <w:p w14:paraId="6BB9DEE2" w14:textId="46D0D72F" w:rsidR="0096658B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54A8844E" w14:textId="006D2635" w:rsidR="0096658B" w:rsidRPr="003A789D" w:rsidRDefault="00B14547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Надзвичайні ситуації техногенного та природного характеру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E87615" w14:textId="71AB042B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7406E3FC" w14:textId="3DEC2D2C" w:rsidR="0096658B" w:rsidRPr="003A789D" w:rsidRDefault="00B14547" w:rsidP="0096658B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Панасенко А.В., викладач</w:t>
            </w:r>
          </w:p>
        </w:tc>
      </w:tr>
      <w:tr w:rsidR="0096658B" w:rsidRPr="00883B6C" w14:paraId="5727D91C" w14:textId="77777777" w:rsidTr="00503F8B">
        <w:tc>
          <w:tcPr>
            <w:tcW w:w="541" w:type="dxa"/>
          </w:tcPr>
          <w:p w14:paraId="0F3004A9" w14:textId="77777777" w:rsidR="0096658B" w:rsidRPr="000C4901" w:rsidRDefault="0096658B" w:rsidP="0096658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2F7075" w14:textId="2CEB3177" w:rsidR="0096658B" w:rsidRPr="00B14547" w:rsidRDefault="00B14547" w:rsidP="00B14547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B14547">
              <w:rPr>
                <w:sz w:val="22"/>
                <w:szCs w:val="22"/>
              </w:rPr>
              <w:t xml:space="preserve">05.06.2025 </w:t>
            </w:r>
          </w:p>
        </w:tc>
        <w:tc>
          <w:tcPr>
            <w:tcW w:w="942" w:type="dxa"/>
            <w:vAlign w:val="center"/>
          </w:tcPr>
          <w:p w14:paraId="76FA00A8" w14:textId="45F3683C" w:rsidR="0096658B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F82A29" w14:textId="3DAAB8B2" w:rsidR="0096658B" w:rsidRPr="003A789D" w:rsidRDefault="00B14547" w:rsidP="0096658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Організація інтерактивної цифрової взаємодії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E764DEC" w14:textId="48CBCB99" w:rsidR="0096658B" w:rsidRPr="00503F8B" w:rsidRDefault="00503F8B" w:rsidP="00966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B982748" w14:textId="1CEBB4F8" w:rsidR="0096658B" w:rsidRPr="00FE6205" w:rsidRDefault="00B14547" w:rsidP="0096658B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М.С., зав. 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B14547" w:rsidRPr="00883B6C" w14:paraId="1165DDBA" w14:textId="77777777" w:rsidTr="00503F8B">
        <w:tc>
          <w:tcPr>
            <w:tcW w:w="541" w:type="dxa"/>
          </w:tcPr>
          <w:p w14:paraId="2EC0ECDA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4B2D54" w14:textId="75E0DFEE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B14547">
              <w:rPr>
                <w:sz w:val="22"/>
                <w:szCs w:val="22"/>
              </w:rPr>
              <w:t>05.06.2025</w:t>
            </w:r>
          </w:p>
        </w:tc>
        <w:tc>
          <w:tcPr>
            <w:tcW w:w="942" w:type="dxa"/>
            <w:vAlign w:val="center"/>
          </w:tcPr>
          <w:p w14:paraId="7116C9F4" w14:textId="7F24A841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124E78B3" w14:textId="3BBF1297" w:rsidR="00B14547" w:rsidRPr="00B14547" w:rsidRDefault="00B14547" w:rsidP="00B14547">
            <w:pPr>
              <w:rPr>
                <w:bCs/>
                <w:sz w:val="22"/>
                <w:szCs w:val="22"/>
              </w:rPr>
            </w:pPr>
            <w:r w:rsidRPr="00B14547">
              <w:rPr>
                <w:color w:val="000000"/>
                <w:sz w:val="22"/>
                <w:szCs w:val="22"/>
              </w:rPr>
              <w:t>SMART-освіта: як розвивати м'які навички та будувати культуру добробуту</w:t>
            </w:r>
          </w:p>
        </w:tc>
        <w:tc>
          <w:tcPr>
            <w:tcW w:w="791" w:type="dxa"/>
            <w:shd w:val="clear" w:color="auto" w:fill="auto"/>
          </w:tcPr>
          <w:p w14:paraId="67792399" w14:textId="4D4E8EAA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2D5783BE" w14:textId="1F9053B4" w:rsidR="00B14547" w:rsidRPr="003A789D" w:rsidRDefault="00B14547" w:rsidP="00B14547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Саввіч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О.М., викладач</w:t>
            </w:r>
          </w:p>
        </w:tc>
      </w:tr>
      <w:tr w:rsidR="00B14547" w:rsidRPr="00883B6C" w14:paraId="2F2F67B8" w14:textId="77777777" w:rsidTr="00503F8B">
        <w:tc>
          <w:tcPr>
            <w:tcW w:w="541" w:type="dxa"/>
          </w:tcPr>
          <w:p w14:paraId="0E0C21FF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80E52B" w14:textId="109DA937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06.06.2025</w:t>
            </w:r>
          </w:p>
        </w:tc>
        <w:tc>
          <w:tcPr>
            <w:tcW w:w="942" w:type="dxa"/>
          </w:tcPr>
          <w:p w14:paraId="25E45892" w14:textId="4CE6E58F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</w:tcPr>
          <w:p w14:paraId="4426AA7D" w14:textId="697E6EFF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005F12">
              <w:rPr>
                <w:color w:val="000000"/>
                <w:sz w:val="22"/>
                <w:szCs w:val="22"/>
              </w:rPr>
              <w:t>Ціннісний підхід щодо формування здорової особистості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A6758E6" w14:textId="59C3E0AE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9CA4115" w14:textId="7A00EC40" w:rsidR="00B14547" w:rsidRPr="00FE6205" w:rsidRDefault="00B14547" w:rsidP="00B14547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B14547" w:rsidRPr="00883B6C" w14:paraId="614BEB46" w14:textId="77777777" w:rsidTr="00503F8B">
        <w:tc>
          <w:tcPr>
            <w:tcW w:w="541" w:type="dxa"/>
          </w:tcPr>
          <w:p w14:paraId="48AAD450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C9FCC10" w14:textId="652BA346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</w:tc>
        <w:tc>
          <w:tcPr>
            <w:tcW w:w="942" w:type="dxa"/>
            <w:vAlign w:val="center"/>
          </w:tcPr>
          <w:p w14:paraId="79647B31" w14:textId="4FB94D87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710E5" w14:textId="73E22811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Правова свідомість неповнолітніх.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Волонтерство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14:paraId="3BAFF20A" w14:textId="4A8F53A5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67E54318" w14:textId="6A09D941" w:rsidR="00B14547" w:rsidRPr="00FE6205" w:rsidRDefault="00B14547" w:rsidP="00B14547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B14547" w:rsidRPr="00883B6C" w14:paraId="5868CE88" w14:textId="77777777" w:rsidTr="00503F8B">
        <w:tc>
          <w:tcPr>
            <w:tcW w:w="541" w:type="dxa"/>
          </w:tcPr>
          <w:p w14:paraId="388DCA6D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29B83F3" w14:textId="714B0D81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</w:tc>
        <w:tc>
          <w:tcPr>
            <w:tcW w:w="942" w:type="dxa"/>
            <w:vAlign w:val="center"/>
          </w:tcPr>
          <w:p w14:paraId="1321DEA4" w14:textId="43805EB8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1566F97F" w14:textId="3C56DCAC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Упровадження СЕЕН в практику роботи педагогів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A7E2E4B" w14:textId="7788B203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45C2ACB7" w14:textId="16AC0804" w:rsidR="00B14547" w:rsidRPr="00FE6205" w:rsidRDefault="00B14547" w:rsidP="00B14547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B14547" w:rsidRPr="00883B6C" w14:paraId="07ECFEE6" w14:textId="77777777" w:rsidTr="00503F8B">
        <w:tc>
          <w:tcPr>
            <w:tcW w:w="541" w:type="dxa"/>
          </w:tcPr>
          <w:p w14:paraId="47C82061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38F156F" w14:textId="3FEFF613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10.06.2025</w:t>
            </w:r>
          </w:p>
        </w:tc>
        <w:tc>
          <w:tcPr>
            <w:tcW w:w="942" w:type="dxa"/>
            <w:vAlign w:val="center"/>
          </w:tcPr>
          <w:p w14:paraId="03362842" w14:textId="161492DF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4FB312CA" w14:textId="560C3878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Як забезпечити власний і суспільний добробут: навчаємось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3E4ACAC" w14:textId="52220B75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16C11270" w14:textId="6478D13F" w:rsidR="00B14547" w:rsidRPr="003A789D" w:rsidRDefault="00B14547" w:rsidP="00B14547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0B2BEF">
              <w:rPr>
                <w:color w:val="000000"/>
                <w:sz w:val="22"/>
                <w:szCs w:val="22"/>
                <w:lang w:val="uk-UA"/>
              </w:rPr>
              <w:t>Грінченко О.І., ст. викладач</w:t>
            </w:r>
          </w:p>
        </w:tc>
      </w:tr>
      <w:tr w:rsidR="00B14547" w:rsidRPr="00883B6C" w14:paraId="09A90ED7" w14:textId="77777777" w:rsidTr="00503F8B">
        <w:tc>
          <w:tcPr>
            <w:tcW w:w="541" w:type="dxa"/>
          </w:tcPr>
          <w:p w14:paraId="47EB4BB0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C37B1A" w14:textId="289009BF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942" w:type="dxa"/>
            <w:vAlign w:val="center"/>
          </w:tcPr>
          <w:p w14:paraId="6E5657F4" w14:textId="56A4D8BE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01791EBC" w14:textId="199D0865" w:rsidR="00B14547" w:rsidRPr="00B14547" w:rsidRDefault="00B14547" w:rsidP="00B14547">
            <w:pPr>
              <w:rPr>
                <w:bCs/>
                <w:sz w:val="22"/>
                <w:szCs w:val="22"/>
              </w:rPr>
            </w:pPr>
            <w:r w:rsidRPr="00B14547">
              <w:rPr>
                <w:sz w:val="22"/>
                <w:szCs w:val="22"/>
              </w:rPr>
              <w:t>Формування ціннісного ставлення до здоров’я, здорового способу життя учнів/учениць в умовах  НУШ</w:t>
            </w:r>
          </w:p>
        </w:tc>
        <w:tc>
          <w:tcPr>
            <w:tcW w:w="791" w:type="dxa"/>
            <w:shd w:val="clear" w:color="auto" w:fill="auto"/>
          </w:tcPr>
          <w:p w14:paraId="1E9CC5C6" w14:textId="7F1E76C5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7F5C0E99" w14:textId="079490EB" w:rsidR="00B14547" w:rsidRDefault="00B14547" w:rsidP="00B14547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EF">
              <w:rPr>
                <w:color w:val="000000"/>
                <w:sz w:val="22"/>
                <w:szCs w:val="22"/>
                <w:lang w:val="uk-UA"/>
              </w:rPr>
              <w:t>Волкова І.В., ст. викладач</w:t>
            </w:r>
          </w:p>
          <w:p w14:paraId="14BBE6DE" w14:textId="77777777" w:rsidR="00B14547" w:rsidRPr="00B14547" w:rsidRDefault="00B14547" w:rsidP="00B14547">
            <w:pPr>
              <w:rPr>
                <w:lang w:val="ru-RU"/>
              </w:rPr>
            </w:pPr>
          </w:p>
        </w:tc>
      </w:tr>
      <w:tr w:rsidR="00B14547" w:rsidRPr="00883B6C" w14:paraId="5FE4F317" w14:textId="77777777" w:rsidTr="00503F8B">
        <w:tc>
          <w:tcPr>
            <w:tcW w:w="541" w:type="dxa"/>
          </w:tcPr>
          <w:p w14:paraId="29FB777A" w14:textId="77777777" w:rsidR="00B14547" w:rsidRPr="000C4901" w:rsidRDefault="00B14547" w:rsidP="00B14547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F234675" w14:textId="44BFF2AE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942" w:type="dxa"/>
            <w:vAlign w:val="center"/>
          </w:tcPr>
          <w:p w14:paraId="7752C6C0" w14:textId="74269813" w:rsidR="00B14547" w:rsidRPr="003A789D" w:rsidRDefault="00B14547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3D9FA232" w14:textId="6C29F76C" w:rsidR="00B14547" w:rsidRPr="003A789D" w:rsidRDefault="00B14547" w:rsidP="00B14547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Фінансова освіта в дії: як зробити підприємництво цікавим для учнів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01E281D" w14:textId="4EBF59A7" w:rsidR="00B14547" w:rsidRPr="00503F8B" w:rsidRDefault="00503F8B" w:rsidP="00B145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FF5B31C" w14:textId="009D177D" w:rsidR="00B14547" w:rsidRPr="00F65AF6" w:rsidRDefault="00B14547" w:rsidP="00B14547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Саввіч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О.М., викладач</w:t>
            </w:r>
          </w:p>
        </w:tc>
      </w:tr>
      <w:tr w:rsidR="006E466C" w:rsidRPr="00883B6C" w14:paraId="753679DF" w14:textId="77777777" w:rsidTr="00503F8B">
        <w:tc>
          <w:tcPr>
            <w:tcW w:w="541" w:type="dxa"/>
          </w:tcPr>
          <w:p w14:paraId="6D4EA2DA" w14:textId="77777777" w:rsidR="006E466C" w:rsidRPr="000C4901" w:rsidRDefault="006E466C" w:rsidP="006E466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CCA7BCE" w14:textId="700A2ED2" w:rsidR="006E466C" w:rsidRPr="003A789D" w:rsidRDefault="006E466C" w:rsidP="006E46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12.06.2025</w:t>
            </w:r>
          </w:p>
        </w:tc>
        <w:tc>
          <w:tcPr>
            <w:tcW w:w="942" w:type="dxa"/>
            <w:vAlign w:val="center"/>
          </w:tcPr>
          <w:p w14:paraId="7EFC7C5A" w14:textId="395F5261" w:rsidR="006E466C" w:rsidRPr="003A789D" w:rsidRDefault="006E466C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</w:tcPr>
          <w:p w14:paraId="373B85E7" w14:textId="3759780E" w:rsidR="006E466C" w:rsidRPr="003A789D" w:rsidRDefault="006E466C" w:rsidP="006E466C">
            <w:pPr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Іінформаційна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безпека та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кібергігієна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018CB67B" w14:textId="1DDF3FB3" w:rsidR="006E466C" w:rsidRPr="00503F8B" w:rsidRDefault="00503F8B" w:rsidP="006E46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E412BB5" w14:textId="567BEB6C" w:rsidR="006E466C" w:rsidRPr="00FE6205" w:rsidRDefault="006E466C" w:rsidP="006E466C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466C" w:rsidRPr="00883B6C" w14:paraId="3FE20011" w14:textId="77777777" w:rsidTr="00503F8B">
        <w:tc>
          <w:tcPr>
            <w:tcW w:w="541" w:type="dxa"/>
          </w:tcPr>
          <w:p w14:paraId="21C5C000" w14:textId="77777777" w:rsidR="006E466C" w:rsidRPr="000C4901" w:rsidRDefault="006E466C" w:rsidP="006E466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637D5E" w14:textId="5D769E49" w:rsidR="006E466C" w:rsidRPr="003A789D" w:rsidRDefault="006E466C" w:rsidP="006E466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12.06.2025</w:t>
            </w:r>
          </w:p>
        </w:tc>
        <w:tc>
          <w:tcPr>
            <w:tcW w:w="942" w:type="dxa"/>
            <w:vAlign w:val="center"/>
          </w:tcPr>
          <w:p w14:paraId="15CD4FED" w14:textId="1A86F2F0" w:rsidR="006E466C" w:rsidRPr="003A789D" w:rsidRDefault="006E466C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7FE33C" w14:textId="7BF28D2A" w:rsidR="006E466C" w:rsidRPr="003A789D" w:rsidRDefault="006E466C" w:rsidP="006E466C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Тайм-менеджмент для здобувачів освіти: ефективне використання часу в сучасному світі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53D27C0" w14:textId="189B7C50" w:rsidR="006E466C" w:rsidRPr="00503F8B" w:rsidRDefault="00503F8B" w:rsidP="006E46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562AB802" w14:textId="36919D22" w:rsidR="006E466C" w:rsidRPr="003A789D" w:rsidRDefault="006E466C" w:rsidP="006E466C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325599" w:rsidRPr="00883B6C" w14:paraId="5B91251A" w14:textId="77777777" w:rsidTr="00503F8B">
        <w:tc>
          <w:tcPr>
            <w:tcW w:w="541" w:type="dxa"/>
          </w:tcPr>
          <w:p w14:paraId="45F1B4B4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AE2ED6" w14:textId="63D28D9E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13.06.2025</w:t>
            </w:r>
          </w:p>
        </w:tc>
        <w:tc>
          <w:tcPr>
            <w:tcW w:w="942" w:type="dxa"/>
            <w:vAlign w:val="center"/>
          </w:tcPr>
          <w:p w14:paraId="0947B298" w14:textId="54083617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B2572" w14:textId="47B887AB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Самореалізація особистості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0F8510B" w14:textId="1FFCCB14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1149E98B" w14:textId="765125F4" w:rsidR="00325599" w:rsidRPr="00FE6205" w:rsidRDefault="00325599" w:rsidP="00325599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EF">
              <w:rPr>
                <w:color w:val="000000"/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 w:rsidRPr="000B2BEF">
              <w:rPr>
                <w:color w:val="000000"/>
                <w:sz w:val="22"/>
                <w:szCs w:val="22"/>
                <w:lang w:val="uk-UA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325599" w:rsidRPr="00883B6C" w14:paraId="33C81094" w14:textId="77777777" w:rsidTr="00503F8B">
        <w:tc>
          <w:tcPr>
            <w:tcW w:w="541" w:type="dxa"/>
          </w:tcPr>
          <w:p w14:paraId="5C294FC2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E5BF89" w14:textId="6ABD1F96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13.06.2025</w:t>
            </w:r>
          </w:p>
        </w:tc>
        <w:tc>
          <w:tcPr>
            <w:tcW w:w="942" w:type="dxa"/>
            <w:vAlign w:val="center"/>
          </w:tcPr>
          <w:p w14:paraId="03F1C07E" w14:textId="323333D5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6C724D74" w14:textId="401CD2A6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Оцінювання в НУШ: критерії, види, інструментарій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12575E" w14:textId="400772B7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72AEB7A4" w14:textId="3F46B2BF" w:rsidR="00325599" w:rsidRPr="003A789D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325599" w:rsidRPr="00883B6C" w14:paraId="3808CC37" w14:textId="77777777" w:rsidTr="00503F8B">
        <w:tc>
          <w:tcPr>
            <w:tcW w:w="541" w:type="dxa"/>
          </w:tcPr>
          <w:p w14:paraId="1D30DD4D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A69D26" w14:textId="799C4412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942" w:type="dxa"/>
            <w:vAlign w:val="center"/>
          </w:tcPr>
          <w:p w14:paraId="70E7B443" w14:textId="147572C6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</w:tcPr>
          <w:p w14:paraId="03FB591E" w14:textId="2797BC94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791" w:type="dxa"/>
            <w:shd w:val="clear" w:color="auto" w:fill="auto"/>
          </w:tcPr>
          <w:p w14:paraId="5C96813B" w14:textId="78C8B603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14E88A28" w14:textId="72D13E08" w:rsidR="00325599" w:rsidRPr="00FE6205" w:rsidRDefault="00325599" w:rsidP="00325599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Каплун С.В., зав. 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., доцент</w:t>
            </w:r>
          </w:p>
        </w:tc>
      </w:tr>
      <w:tr w:rsidR="00325599" w:rsidRPr="00883B6C" w14:paraId="00BDAF63" w14:textId="77777777" w:rsidTr="00503F8B">
        <w:trPr>
          <w:trHeight w:val="502"/>
        </w:trPr>
        <w:tc>
          <w:tcPr>
            <w:tcW w:w="541" w:type="dxa"/>
          </w:tcPr>
          <w:p w14:paraId="448F2FD9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42B77D1" w14:textId="11ADA94A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942" w:type="dxa"/>
            <w:vAlign w:val="center"/>
          </w:tcPr>
          <w:p w14:paraId="52A05A8D" w14:textId="162C75C4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6CBEB3F4" w14:textId="6BA7D244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Формуємо навички життя за принципами сталого розвитку</w:t>
            </w:r>
          </w:p>
        </w:tc>
        <w:tc>
          <w:tcPr>
            <w:tcW w:w="791" w:type="dxa"/>
            <w:shd w:val="clear" w:color="auto" w:fill="auto"/>
          </w:tcPr>
          <w:p w14:paraId="6B0A8496" w14:textId="46FB81A2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D8D4C88" w14:textId="0867DE2F" w:rsidR="00325599" w:rsidRPr="003A789D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Грінченко О.І., ст. викладач</w:t>
            </w:r>
          </w:p>
        </w:tc>
      </w:tr>
      <w:tr w:rsidR="00325599" w:rsidRPr="00883B6C" w14:paraId="3AFFEF6A" w14:textId="77777777" w:rsidTr="00503F8B">
        <w:tc>
          <w:tcPr>
            <w:tcW w:w="541" w:type="dxa"/>
          </w:tcPr>
          <w:p w14:paraId="4DE6710E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8BFFED" w14:textId="37A70D5A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942" w:type="dxa"/>
            <w:vAlign w:val="center"/>
          </w:tcPr>
          <w:p w14:paraId="41E5F8C5" w14:textId="7A9B0321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2E8576F5" w14:textId="793026AF" w:rsidR="00325599" w:rsidRPr="003A789D" w:rsidRDefault="00325599" w:rsidP="00325599">
            <w:pPr>
              <w:tabs>
                <w:tab w:val="left" w:pos="2780"/>
              </w:tabs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Медіаграмотність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та ефективна комунікація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31633A" w14:textId="39A8F719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EB89A2F" w14:textId="7143E40B" w:rsidR="00325599" w:rsidRPr="0092375C" w:rsidRDefault="00325599" w:rsidP="00325599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М.С., зав. 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5599" w:rsidRPr="00883B6C" w14:paraId="6A7146A2" w14:textId="77777777" w:rsidTr="00503F8B">
        <w:tc>
          <w:tcPr>
            <w:tcW w:w="541" w:type="dxa"/>
          </w:tcPr>
          <w:p w14:paraId="0790968B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0EC0E96" w14:textId="1341EE96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942" w:type="dxa"/>
            <w:vAlign w:val="center"/>
          </w:tcPr>
          <w:p w14:paraId="0AF88443" w14:textId="4AEFF652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7AF6A3CD" w14:textId="452E4DF7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 xml:space="preserve">Психологічна природа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булінгу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та способи його подолання</w:t>
            </w:r>
          </w:p>
        </w:tc>
        <w:tc>
          <w:tcPr>
            <w:tcW w:w="791" w:type="dxa"/>
            <w:shd w:val="clear" w:color="auto" w:fill="auto"/>
          </w:tcPr>
          <w:p w14:paraId="62F6E8C8" w14:textId="221C4C5B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354D1D7E" w14:textId="1A3452F6" w:rsidR="00325599" w:rsidRPr="003A789D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Замазій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Ю.О., викладач, д-р філософії</w:t>
            </w:r>
          </w:p>
        </w:tc>
      </w:tr>
      <w:tr w:rsidR="00325599" w:rsidRPr="00883B6C" w14:paraId="6ADACE69" w14:textId="77777777" w:rsidTr="00503F8B">
        <w:tc>
          <w:tcPr>
            <w:tcW w:w="541" w:type="dxa"/>
          </w:tcPr>
          <w:p w14:paraId="16AFA938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BFB8030" w14:textId="16489E9E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942" w:type="dxa"/>
            <w:vAlign w:val="center"/>
          </w:tcPr>
          <w:p w14:paraId="2A71B025" w14:textId="014F1EA3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</w:tcPr>
          <w:p w14:paraId="667F34E9" w14:textId="0823108F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bCs/>
                <w:color w:val="000000"/>
                <w:sz w:val="22"/>
                <w:szCs w:val="22"/>
              </w:rPr>
              <w:t xml:space="preserve">Нові виклики освіти: розвиток навичок надання </w:t>
            </w:r>
            <w:proofErr w:type="spellStart"/>
            <w:r w:rsidRPr="000B2BEF">
              <w:rPr>
                <w:bCs/>
                <w:color w:val="000000"/>
                <w:sz w:val="22"/>
                <w:szCs w:val="22"/>
              </w:rPr>
              <w:t>домедичної</w:t>
            </w:r>
            <w:proofErr w:type="spellEnd"/>
            <w:r w:rsidRPr="000B2BEF">
              <w:rPr>
                <w:bCs/>
                <w:color w:val="000000"/>
                <w:sz w:val="22"/>
                <w:szCs w:val="22"/>
              </w:rPr>
              <w:t xml:space="preserve"> допомоги</w:t>
            </w:r>
            <w:r w:rsidRPr="000B2BEF">
              <w:rPr>
                <w:bCs/>
                <w:color w:val="000000"/>
                <w:sz w:val="22"/>
                <w:szCs w:val="22"/>
              </w:rPr>
              <w:tab/>
              <w:t>в освітньому процесі</w:t>
            </w:r>
            <w:r w:rsidRPr="000B2BEF">
              <w:rPr>
                <w:color w:val="000000"/>
                <w:sz w:val="22"/>
                <w:szCs w:val="22"/>
              </w:rPr>
              <w:t xml:space="preserve"> </w:t>
            </w:r>
            <w:r w:rsidRPr="000B2BEF">
              <w:rPr>
                <w:bCs/>
                <w:color w:val="000000"/>
                <w:sz w:val="22"/>
                <w:szCs w:val="22"/>
              </w:rPr>
              <w:t>інтегрованого курсу «Здоров’я, безпека, добробут»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1DB4B3" w14:textId="32AA0378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43A9F9A4" w14:textId="26793E4F" w:rsidR="00325599" w:rsidRPr="00BC3659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Волкова І.В., ст. викладач</w:t>
            </w:r>
          </w:p>
        </w:tc>
      </w:tr>
      <w:tr w:rsidR="00325599" w:rsidRPr="00883B6C" w14:paraId="0150ADA0" w14:textId="77777777" w:rsidTr="00503F8B">
        <w:tc>
          <w:tcPr>
            <w:tcW w:w="541" w:type="dxa"/>
          </w:tcPr>
          <w:p w14:paraId="672D7712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3DE127" w14:textId="5F01067F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942" w:type="dxa"/>
            <w:vAlign w:val="center"/>
          </w:tcPr>
          <w:p w14:paraId="1EF3796D" w14:textId="4BA011DF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7D85FF6B" w14:textId="3744BFA8" w:rsidR="00325599" w:rsidRPr="003A789D" w:rsidRDefault="00325599" w:rsidP="00325599">
            <w:pPr>
              <w:tabs>
                <w:tab w:val="left" w:pos="946"/>
              </w:tabs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Критичне мислення як основа ефективної освітньої практики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8A4AE40" w14:textId="3F53E637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0BD82D4" w14:textId="35A8B497" w:rsidR="00325599" w:rsidRPr="00BC3659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Смирнова М.Є., доцент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2BEF">
              <w:rPr>
                <w:color w:val="000000"/>
                <w:sz w:val="22"/>
                <w:szCs w:val="22"/>
              </w:rPr>
              <w:t xml:space="preserve">кафедри, </w:t>
            </w:r>
            <w:proofErr w:type="spellStart"/>
            <w:r w:rsidRPr="000B2BEF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5599" w:rsidRPr="00883B6C" w14:paraId="31191389" w14:textId="77777777" w:rsidTr="00503F8B">
        <w:tc>
          <w:tcPr>
            <w:tcW w:w="541" w:type="dxa"/>
          </w:tcPr>
          <w:p w14:paraId="0F2185DB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18E06A" w14:textId="563DD689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19.06.2025</w:t>
            </w:r>
          </w:p>
        </w:tc>
        <w:tc>
          <w:tcPr>
            <w:tcW w:w="942" w:type="dxa"/>
            <w:vAlign w:val="center"/>
          </w:tcPr>
          <w:p w14:paraId="1965F008" w14:textId="64A76101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B6107F" w14:textId="29DEF75D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1A3D96D" w14:textId="10B39ABC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45D90171" w14:textId="39C3C787" w:rsidR="00325599" w:rsidRPr="003A789D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Колісник О.В.,  ст. викладач</w:t>
            </w:r>
          </w:p>
        </w:tc>
      </w:tr>
      <w:tr w:rsidR="00325599" w:rsidRPr="00883B6C" w14:paraId="43B126F3" w14:textId="77777777" w:rsidTr="00503F8B">
        <w:tc>
          <w:tcPr>
            <w:tcW w:w="541" w:type="dxa"/>
          </w:tcPr>
          <w:p w14:paraId="2A0F2D30" w14:textId="77777777" w:rsidR="00325599" w:rsidRPr="000C4901" w:rsidRDefault="00325599" w:rsidP="00325599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549AE" w14:textId="759F4E07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19.06.2025</w:t>
            </w:r>
          </w:p>
        </w:tc>
        <w:tc>
          <w:tcPr>
            <w:tcW w:w="942" w:type="dxa"/>
            <w:vAlign w:val="center"/>
          </w:tcPr>
          <w:p w14:paraId="34285760" w14:textId="56543FDF" w:rsidR="00325599" w:rsidRPr="003A789D" w:rsidRDefault="00325599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0AACDC70" w14:textId="5C10376F" w:rsidR="00325599" w:rsidRPr="003A789D" w:rsidRDefault="00325599" w:rsidP="00325599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Вектори розвитку цифрової компетентності педагога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4917102" w14:textId="5543CE1A" w:rsidR="00325599" w:rsidRPr="00503F8B" w:rsidRDefault="00503F8B" w:rsidP="0032559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AA915AA" w14:textId="5D77E27F" w:rsidR="00325599" w:rsidRPr="00BC3659" w:rsidRDefault="00325599" w:rsidP="00325599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Василенко Ю.М., ст. викладач</w:t>
            </w:r>
          </w:p>
        </w:tc>
      </w:tr>
      <w:tr w:rsidR="00834D5B" w:rsidRPr="00883B6C" w14:paraId="61EBD02C" w14:textId="77777777" w:rsidTr="00503F8B">
        <w:tc>
          <w:tcPr>
            <w:tcW w:w="541" w:type="dxa"/>
          </w:tcPr>
          <w:p w14:paraId="7E300C6B" w14:textId="77777777" w:rsidR="00834D5B" w:rsidRPr="000C4901" w:rsidRDefault="00834D5B" w:rsidP="00834D5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596467" w14:textId="3D4BC7F0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20.06.2025</w:t>
            </w:r>
          </w:p>
        </w:tc>
        <w:tc>
          <w:tcPr>
            <w:tcW w:w="942" w:type="dxa"/>
            <w:vAlign w:val="center"/>
          </w:tcPr>
          <w:p w14:paraId="446D7CE3" w14:textId="0ED21E72" w:rsidR="00834D5B" w:rsidRPr="003A789D" w:rsidRDefault="00834D5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5103" w:type="dxa"/>
            <w:shd w:val="clear" w:color="auto" w:fill="auto"/>
          </w:tcPr>
          <w:p w14:paraId="375CF685" w14:textId="48601D06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 w:rsidRPr="00E72D0B">
              <w:rPr>
                <w:color w:val="000000"/>
                <w:sz w:val="22"/>
                <w:szCs w:val="22"/>
              </w:rPr>
              <w:t>Етика як професійний компас педагогічної дії в умовах викликів сьогодення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6A0EEE" w14:textId="254690F1" w:rsidR="00834D5B" w:rsidRPr="00503F8B" w:rsidRDefault="00503F8B" w:rsidP="00834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73CB864B" w14:textId="1B129E85" w:rsidR="00834D5B" w:rsidRPr="003A789D" w:rsidRDefault="00834D5B" w:rsidP="00834D5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</w:p>
        </w:tc>
      </w:tr>
      <w:tr w:rsidR="00834D5B" w:rsidRPr="00883B6C" w14:paraId="4B418C99" w14:textId="77777777" w:rsidTr="00503F8B">
        <w:tc>
          <w:tcPr>
            <w:tcW w:w="541" w:type="dxa"/>
          </w:tcPr>
          <w:p w14:paraId="6E90AC78" w14:textId="77777777" w:rsidR="00834D5B" w:rsidRPr="000C4901" w:rsidRDefault="00834D5B" w:rsidP="00834D5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F356F8E" w14:textId="4C304491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20.06.2025</w:t>
            </w:r>
          </w:p>
        </w:tc>
        <w:tc>
          <w:tcPr>
            <w:tcW w:w="942" w:type="dxa"/>
            <w:vAlign w:val="center"/>
          </w:tcPr>
          <w:p w14:paraId="00056D16" w14:textId="06A7C8CE" w:rsidR="00834D5B" w:rsidRPr="003A789D" w:rsidRDefault="00834D5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5103" w:type="dxa"/>
            <w:shd w:val="clear" w:color="auto" w:fill="auto"/>
          </w:tcPr>
          <w:p w14:paraId="6B3697F1" w14:textId="3D817552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Усвідомлене харчування підлітків: виклики та шляхи їх подолання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6FE62D" w14:textId="1F332AB2" w:rsidR="00834D5B" w:rsidRPr="00503F8B" w:rsidRDefault="00503F8B" w:rsidP="00834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67DE03B8" w14:textId="554B1F82" w:rsidR="00834D5B" w:rsidRPr="00BC3659" w:rsidRDefault="00834D5B" w:rsidP="00834D5B">
            <w:pPr>
              <w:jc w:val="left"/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834D5B" w:rsidRPr="00883B6C" w14:paraId="76EF59BF" w14:textId="77777777" w:rsidTr="00503F8B">
        <w:tc>
          <w:tcPr>
            <w:tcW w:w="541" w:type="dxa"/>
          </w:tcPr>
          <w:p w14:paraId="475B337F" w14:textId="77777777" w:rsidR="00834D5B" w:rsidRPr="000C4901" w:rsidRDefault="00834D5B" w:rsidP="00834D5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D36322" w14:textId="2F7098D1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  <w:r w:rsidRPr="00C07E54"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42" w:type="dxa"/>
            <w:vAlign w:val="center"/>
          </w:tcPr>
          <w:p w14:paraId="188EDA95" w14:textId="0CA0F8B0" w:rsidR="00834D5B" w:rsidRPr="003A789D" w:rsidRDefault="00834D5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103" w:type="dxa"/>
            <w:shd w:val="clear" w:color="auto" w:fill="auto"/>
          </w:tcPr>
          <w:p w14:paraId="3B6447B1" w14:textId="54217EAB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 w:rsidRPr="000B2BEF">
              <w:rPr>
                <w:color w:val="000000"/>
                <w:sz w:val="22"/>
                <w:szCs w:val="22"/>
              </w:rPr>
              <w:t>Відновлення через творчість: психологічна підтримка педагогічних працівників</w:t>
            </w:r>
          </w:p>
        </w:tc>
        <w:tc>
          <w:tcPr>
            <w:tcW w:w="791" w:type="dxa"/>
            <w:shd w:val="clear" w:color="auto" w:fill="auto"/>
          </w:tcPr>
          <w:p w14:paraId="111F28AC" w14:textId="08F9AA89" w:rsidR="00834D5B" w:rsidRPr="00503F8B" w:rsidRDefault="00503F8B" w:rsidP="00834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7367FA04" w14:textId="00C97DCB" w:rsidR="00834D5B" w:rsidRPr="003A789D" w:rsidRDefault="00834D5B" w:rsidP="00834D5B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0B2BEF">
              <w:rPr>
                <w:color w:val="000000"/>
                <w:sz w:val="22"/>
                <w:szCs w:val="22"/>
              </w:rPr>
              <w:t>Разводова</w:t>
            </w:r>
            <w:proofErr w:type="spellEnd"/>
            <w:r w:rsidRPr="000B2BEF">
              <w:rPr>
                <w:color w:val="000000"/>
                <w:sz w:val="22"/>
                <w:szCs w:val="22"/>
              </w:rPr>
              <w:t xml:space="preserve"> Т.О., ст. викладач</w:t>
            </w:r>
          </w:p>
        </w:tc>
      </w:tr>
      <w:tr w:rsidR="00834D5B" w:rsidRPr="00883B6C" w14:paraId="69F06AEE" w14:textId="77777777" w:rsidTr="00503F8B">
        <w:tc>
          <w:tcPr>
            <w:tcW w:w="541" w:type="dxa"/>
          </w:tcPr>
          <w:p w14:paraId="629CE095" w14:textId="77777777" w:rsidR="00834D5B" w:rsidRPr="000C4901" w:rsidRDefault="00834D5B" w:rsidP="00834D5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60ADBD" w14:textId="3F1D88B0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  <w:r w:rsidRPr="00C07E54"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42" w:type="dxa"/>
            <w:vAlign w:val="center"/>
          </w:tcPr>
          <w:p w14:paraId="12F5FDEF" w14:textId="5DDCA63A" w:rsidR="00834D5B" w:rsidRPr="003A789D" w:rsidRDefault="00834D5B" w:rsidP="00503F8B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5103" w:type="dxa"/>
            <w:shd w:val="clear" w:color="auto" w:fill="auto"/>
          </w:tcPr>
          <w:p w14:paraId="021B7E3D" w14:textId="03886269" w:rsidR="00834D5B" w:rsidRPr="003A789D" w:rsidRDefault="00834D5B" w:rsidP="00834D5B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91" w:type="dxa"/>
            <w:shd w:val="clear" w:color="auto" w:fill="auto"/>
          </w:tcPr>
          <w:p w14:paraId="73C6976A" w14:textId="1A33C2E5" w:rsidR="00834D5B" w:rsidRPr="00503F8B" w:rsidRDefault="00834D5B" w:rsidP="00834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001EA706" w14:textId="77777777" w:rsidR="00834D5B" w:rsidRPr="003A789D" w:rsidRDefault="00834D5B" w:rsidP="00834D5B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Астахова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М.С., </w:t>
            </w:r>
          </w:p>
          <w:p w14:paraId="24ABB2A0" w14:textId="5DBBEC47" w:rsidR="00834D5B" w:rsidRPr="003A789D" w:rsidRDefault="00834D5B" w:rsidP="00834D5B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зав. </w:t>
            </w:r>
            <w:r>
              <w:rPr>
                <w:bCs/>
                <w:sz w:val="22"/>
                <w:szCs w:val="22"/>
              </w:rPr>
              <w:t>к</w:t>
            </w:r>
            <w:r w:rsidRPr="003A789D">
              <w:rPr>
                <w:bCs/>
                <w:sz w:val="22"/>
                <w:szCs w:val="22"/>
              </w:rPr>
              <w:t>афедри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к.пед.н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</w:tbl>
    <w:p w14:paraId="6A5A981A" w14:textId="77777777" w:rsidR="002A69EC" w:rsidRPr="003A789D" w:rsidRDefault="002A69EC" w:rsidP="00544D9B">
      <w:pPr>
        <w:spacing w:line="312" w:lineRule="auto"/>
        <w:ind w:firstLine="1843"/>
        <w:rPr>
          <w:b/>
          <w:sz w:val="22"/>
          <w:szCs w:val="22"/>
          <w:lang w:val="ru-RU"/>
        </w:rPr>
      </w:pPr>
    </w:p>
    <w:p w14:paraId="308A1110" w14:textId="215FE51A" w:rsidR="00544D9B" w:rsidRPr="00503F8B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503F8B">
        <w:rPr>
          <w:rFonts w:eastAsia="Times New Roman"/>
          <w:bCs/>
          <w:sz w:val="24"/>
          <w:szCs w:val="24"/>
        </w:rPr>
        <w:t>Павло ЯКОВЛЄВ</w:t>
      </w:r>
    </w:p>
    <w:p w14:paraId="1136F73C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04B7676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3CC3745D" w14:textId="435DA895" w:rsidR="00413F1C" w:rsidRDefault="00413F1C">
      <w:pPr>
        <w:ind w:left="2124" w:hanging="2124"/>
        <w:jc w:val="left"/>
        <w:rPr>
          <w:sz w:val="22"/>
          <w:szCs w:val="22"/>
        </w:rPr>
      </w:pPr>
    </w:p>
    <w:p w14:paraId="5BC345FB" w14:textId="77777777" w:rsidR="00825D5E" w:rsidRPr="00C35DEF" w:rsidRDefault="00825D5E" w:rsidP="00825D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proofErr w:type="spellStart"/>
      <w:r w:rsidRPr="00C35DEF">
        <w:rPr>
          <w:sz w:val="22"/>
          <w:szCs w:val="22"/>
        </w:rPr>
        <w:t>Астахова</w:t>
      </w:r>
      <w:proofErr w:type="spellEnd"/>
      <w:r>
        <w:rPr>
          <w:sz w:val="22"/>
          <w:szCs w:val="22"/>
        </w:rPr>
        <w:t xml:space="preserve"> Марія Сергіївна</w:t>
      </w:r>
      <w:r w:rsidRPr="00C35DEF">
        <w:rPr>
          <w:sz w:val="22"/>
          <w:szCs w:val="22"/>
        </w:rPr>
        <w:t xml:space="preserve">,  завідувач кафедри соціально-гуманітарної освіти, к. пед. н., тренер з </w:t>
      </w:r>
      <w:proofErr w:type="spellStart"/>
      <w:r w:rsidRPr="00C35DEF">
        <w:rPr>
          <w:sz w:val="22"/>
          <w:szCs w:val="22"/>
        </w:rPr>
        <w:t>медіаграмотності</w:t>
      </w:r>
      <w:proofErr w:type="spellEnd"/>
      <w:r w:rsidRPr="00C35DEF">
        <w:rPr>
          <w:sz w:val="22"/>
          <w:szCs w:val="22"/>
        </w:rPr>
        <w:t>, тренер НУШ</w:t>
      </w:r>
      <w:r>
        <w:rPr>
          <w:sz w:val="22"/>
          <w:szCs w:val="22"/>
        </w:rPr>
        <w:t xml:space="preserve">,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майстер-тренер Швейцарсько-українського </w:t>
      </w: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проєкту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DECIDE</w:t>
      </w:r>
    </w:p>
    <w:p w14:paraId="6D609F2C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825D5E">
        <w:rPr>
          <w:rFonts w:eastAsia="Times New Roman"/>
          <w:sz w:val="22"/>
          <w:szCs w:val="22"/>
        </w:rPr>
        <w:t>Василенко Юлія Миколаївна., старший викладач кафедри методики природничо-математичної освіти, магістр математики, тренер НУШ, супервізор</w:t>
      </w:r>
    </w:p>
    <w:p w14:paraId="2EC757E4" w14:textId="77777777" w:rsidR="00825D5E" w:rsidRPr="00217BAB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r w:rsidRPr="00217BAB">
        <w:rPr>
          <w:color w:val="222222"/>
          <w:sz w:val="22"/>
          <w:szCs w:val="22"/>
          <w:lang w:val="uk-UA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14:paraId="4366423E" w14:textId="77777777" w:rsidR="00825D5E" w:rsidRPr="00C35DEF" w:rsidRDefault="00825D5E" w:rsidP="00825D5E">
      <w:pPr>
        <w:spacing w:after="120"/>
        <w:rPr>
          <w:b/>
          <w:sz w:val="22"/>
          <w:szCs w:val="22"/>
        </w:rPr>
      </w:pPr>
      <w:r w:rsidRPr="00C35DEF">
        <w:rPr>
          <w:sz w:val="22"/>
          <w:szCs w:val="22"/>
        </w:rPr>
        <w:t>Грінченко Олександр Іванович, старший викладач кафедри соціально-гуманітарної освіти, магістр, тренер НУШ</w:t>
      </w:r>
    </w:p>
    <w:p w14:paraId="45082482" w14:textId="77777777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proofErr w:type="spellStart"/>
      <w:r w:rsidRPr="00825D5E">
        <w:rPr>
          <w:color w:val="222222"/>
          <w:sz w:val="22"/>
          <w:szCs w:val="22"/>
          <w:lang w:val="uk-UA"/>
        </w:rPr>
        <w:t>Дронова</w:t>
      </w:r>
      <w:proofErr w:type="spellEnd"/>
      <w:r w:rsidRPr="00825D5E">
        <w:rPr>
          <w:color w:val="222222"/>
          <w:sz w:val="22"/>
          <w:szCs w:val="22"/>
          <w:lang w:val="uk-UA"/>
        </w:rPr>
        <w:t xml:space="preserve"> Валентина Миколаївна, старший викладач кафедри методики природничо-математичної освіти, магістр педагогіки вищої школи, тренер НУШ, супервізор</w:t>
      </w:r>
    </w:p>
    <w:p w14:paraId="646D5CDA" w14:textId="77777777" w:rsidR="00825D5E" w:rsidRPr="00825D5E" w:rsidRDefault="00825D5E" w:rsidP="00825D5E">
      <w:pPr>
        <w:spacing w:after="120"/>
        <w:rPr>
          <w:rFonts w:eastAsia="Times New Roman"/>
          <w:sz w:val="22"/>
          <w:szCs w:val="22"/>
        </w:rPr>
      </w:pPr>
      <w:proofErr w:type="spellStart"/>
      <w:r w:rsidRPr="00825D5E">
        <w:rPr>
          <w:rFonts w:eastAsia="Times New Roman"/>
          <w:sz w:val="22"/>
          <w:szCs w:val="22"/>
        </w:rPr>
        <w:t>Замазій</w:t>
      </w:r>
      <w:proofErr w:type="spellEnd"/>
      <w:r w:rsidRPr="00825D5E">
        <w:rPr>
          <w:rFonts w:eastAsia="Times New Roman"/>
          <w:sz w:val="22"/>
          <w:szCs w:val="22"/>
        </w:rPr>
        <w:t xml:space="preserve">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тренер-педагог НУШ</w:t>
      </w:r>
    </w:p>
    <w:p w14:paraId="528FF7ED" w14:textId="77777777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r w:rsidRPr="00825D5E">
        <w:rPr>
          <w:color w:val="222222"/>
          <w:sz w:val="22"/>
          <w:szCs w:val="22"/>
          <w:lang w:val="uk-UA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825D5E">
        <w:rPr>
          <w:color w:val="222222"/>
          <w:sz w:val="22"/>
          <w:szCs w:val="22"/>
          <w:lang w:val="uk-UA"/>
        </w:rPr>
        <w:t>к.пед.н</w:t>
      </w:r>
      <w:proofErr w:type="spellEnd"/>
      <w:r w:rsidRPr="00825D5E">
        <w:rPr>
          <w:color w:val="222222"/>
          <w:sz w:val="22"/>
          <w:szCs w:val="22"/>
          <w:lang w:val="uk-UA"/>
        </w:rPr>
        <w:t>., доцент, відмінник освіти, тренер НУШ, супервізор</w:t>
      </w:r>
    </w:p>
    <w:p w14:paraId="78272C0A" w14:textId="77777777" w:rsidR="00825D5E" w:rsidRPr="0092375C" w:rsidRDefault="00825D5E" w:rsidP="00825D5E">
      <w:pPr>
        <w:shd w:val="clear" w:color="auto" w:fill="FFFFFF"/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DECIDE, супервізор у сфері інклюзивного навчання</w:t>
      </w:r>
    </w:p>
    <w:p w14:paraId="5142FBDD" w14:textId="6FFDAB10" w:rsidR="00825D5E" w:rsidRDefault="00825D5E" w:rsidP="00825D5E">
      <w:pPr>
        <w:pStyle w:val="a7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Огньова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Ліана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Юріївна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r w:rsidR="00092BEF">
        <w:rPr>
          <w:color w:val="000000"/>
          <w:sz w:val="22"/>
          <w:szCs w:val="22"/>
          <w:lang w:val="uk-UA"/>
        </w:rPr>
        <w:t xml:space="preserve">кафедри виховання й розвитку особистості, методист </w:t>
      </w:r>
      <w:r>
        <w:rPr>
          <w:color w:val="000000"/>
          <w:sz w:val="22"/>
          <w:szCs w:val="22"/>
        </w:rPr>
        <w:t xml:space="preserve">центру </w:t>
      </w:r>
      <w:proofErr w:type="spellStart"/>
      <w:r>
        <w:rPr>
          <w:color w:val="000000"/>
          <w:sz w:val="22"/>
          <w:szCs w:val="22"/>
        </w:rPr>
        <w:t>практичної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психології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соціальної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роботи</w:t>
      </w:r>
      <w:proofErr w:type="spellEnd"/>
      <w:r>
        <w:rPr>
          <w:color w:val="000000"/>
          <w:sz w:val="22"/>
          <w:szCs w:val="22"/>
        </w:rPr>
        <w:t xml:space="preserve"> та здорового способу </w:t>
      </w:r>
      <w:proofErr w:type="spellStart"/>
      <w:r>
        <w:rPr>
          <w:color w:val="000000"/>
          <w:sz w:val="22"/>
          <w:szCs w:val="22"/>
        </w:rPr>
        <w:t>життя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фізичного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>, тренер НУШ</w:t>
      </w:r>
    </w:p>
    <w:p w14:paraId="11C52B9F" w14:textId="7C8E864B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r w:rsidRPr="00825D5E">
        <w:rPr>
          <w:color w:val="222222"/>
          <w:sz w:val="22"/>
          <w:szCs w:val="22"/>
          <w:lang w:val="uk-UA"/>
        </w:rPr>
        <w:t>Панасенко Андрій Васильович, викладач кафедри соціально-гуманітарної освіти</w:t>
      </w:r>
      <w:r w:rsidR="00986997">
        <w:rPr>
          <w:color w:val="222222"/>
          <w:sz w:val="22"/>
          <w:szCs w:val="22"/>
          <w:lang w:val="uk-UA"/>
        </w:rPr>
        <w:t>,</w:t>
      </w:r>
      <w:r w:rsidRPr="00825D5E">
        <w:rPr>
          <w:color w:val="222222"/>
          <w:sz w:val="22"/>
          <w:szCs w:val="22"/>
          <w:lang w:val="uk-UA"/>
        </w:rPr>
        <w:t xml:space="preserve"> магістр педагогіки вищої школи, методист </w:t>
      </w:r>
      <w:r w:rsidR="00986997">
        <w:rPr>
          <w:color w:val="222222"/>
          <w:sz w:val="22"/>
          <w:szCs w:val="22"/>
          <w:lang w:val="uk-UA"/>
        </w:rPr>
        <w:t>ц</w:t>
      </w:r>
      <w:r w:rsidRPr="00825D5E">
        <w:rPr>
          <w:color w:val="222222"/>
          <w:sz w:val="22"/>
          <w:szCs w:val="22"/>
          <w:lang w:val="uk-UA"/>
        </w:rPr>
        <w:t>ентру громадянського виховання, тренер-педагог НУШ</w:t>
      </w:r>
    </w:p>
    <w:p w14:paraId="1C0E322A" w14:textId="16EE96A3" w:rsidR="002561DA" w:rsidRPr="002561DA" w:rsidRDefault="002561DA" w:rsidP="002561DA">
      <w:pPr>
        <w:shd w:val="clear" w:color="auto" w:fill="FFFFFF"/>
        <w:spacing w:after="120"/>
        <w:rPr>
          <w:sz w:val="20"/>
          <w:szCs w:val="22"/>
        </w:rPr>
      </w:pPr>
      <w:proofErr w:type="spellStart"/>
      <w:r w:rsidRPr="00B87E5E">
        <w:rPr>
          <w:rFonts w:eastAsia="Times New Roman"/>
          <w:color w:val="222222"/>
          <w:sz w:val="22"/>
          <w:lang w:eastAsia="uk-UA"/>
        </w:rPr>
        <w:lastRenderedPageBreak/>
        <w:t>Разводова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 w:rsidRPr="00B87E5E">
        <w:rPr>
          <w:rFonts w:eastAsia="Times New Roman"/>
          <w:color w:val="222222"/>
          <w:sz w:val="22"/>
          <w:lang w:eastAsia="uk-UA"/>
        </w:rPr>
        <w:t>арттерапевт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>, медіатор та тренер</w:t>
      </w:r>
      <w:r w:rsidRPr="00B87E5E">
        <w:rPr>
          <w:rFonts w:eastAsia="Times New Roman"/>
          <w:color w:val="222222"/>
          <w:sz w:val="22"/>
          <w:lang w:eastAsia="uk-UA"/>
        </w:rPr>
        <w:br/>
        <w:t xml:space="preserve">ГО Ла </w:t>
      </w:r>
      <w:proofErr w:type="spellStart"/>
      <w:r w:rsidRPr="00B87E5E">
        <w:rPr>
          <w:rFonts w:eastAsia="Times New Roman"/>
          <w:color w:val="222222"/>
          <w:sz w:val="22"/>
          <w:lang w:eastAsia="uk-UA"/>
        </w:rPr>
        <w:t>Страда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>-Україна, тренер НУШ, тренер ПЗПСП, супервізор у сфері психології</w:t>
      </w:r>
    </w:p>
    <w:p w14:paraId="00E3B671" w14:textId="71426AF5" w:rsidR="00825D5E" w:rsidRPr="00825D5E" w:rsidRDefault="00825D5E" w:rsidP="00825D5E">
      <w:pPr>
        <w:spacing w:after="120"/>
        <w:rPr>
          <w:rFonts w:eastAsia="Times New Roman"/>
          <w:sz w:val="22"/>
          <w:szCs w:val="22"/>
        </w:rPr>
      </w:pPr>
      <w:proofErr w:type="spellStart"/>
      <w:r w:rsidRPr="00825D5E">
        <w:rPr>
          <w:rFonts w:eastAsia="Times New Roman"/>
          <w:sz w:val="22"/>
          <w:szCs w:val="22"/>
        </w:rPr>
        <w:t>Саввіч</w:t>
      </w:r>
      <w:proofErr w:type="spellEnd"/>
      <w:r w:rsidRPr="00825D5E">
        <w:rPr>
          <w:rFonts w:eastAsia="Times New Roman"/>
          <w:sz w:val="22"/>
          <w:szCs w:val="22"/>
        </w:rPr>
        <w:t xml:space="preserve"> Олександр Миколайович, викладач кафедри соціально-гуманітарної освіти, методист центру методичної та аналітичної роботи, магістр педагогіки вищої школи, тренер НУШ, </w:t>
      </w:r>
      <w:proofErr w:type="spellStart"/>
      <w:r w:rsidRPr="00825D5E">
        <w:rPr>
          <w:rFonts w:eastAsia="Times New Roman"/>
          <w:sz w:val="22"/>
          <w:szCs w:val="22"/>
        </w:rPr>
        <w:t>супервайзер</w:t>
      </w:r>
      <w:proofErr w:type="spellEnd"/>
    </w:p>
    <w:p w14:paraId="3ADACB64" w14:textId="2613DA5F" w:rsidR="00825D5E" w:rsidRPr="0092375C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Смирнова Марина Євгеніївна, доцент кафедри соціально-гуманітарної освіти, к. пед. н., тренер НУШ</w:t>
      </w:r>
    </w:p>
    <w:p w14:paraId="76B999F6" w14:textId="77777777" w:rsidR="00825D5E" w:rsidRDefault="00825D5E" w:rsidP="00825D5E">
      <w:pPr>
        <w:pStyle w:val="a7"/>
        <w:spacing w:before="0" w:beforeAutospacing="0" w:after="120" w:afterAutospacing="0"/>
        <w:jc w:val="both"/>
        <w:rPr>
          <w:color w:val="222222"/>
          <w:sz w:val="22"/>
          <w:szCs w:val="22"/>
          <w:lang w:eastAsia="uk-UA"/>
        </w:rPr>
      </w:pPr>
      <w:r>
        <w:rPr>
          <w:color w:val="222222"/>
          <w:sz w:val="22"/>
          <w:szCs w:val="22"/>
          <w:lang w:eastAsia="uk-UA"/>
        </w:rPr>
        <w:t xml:space="preserve">Черкашина Оксана </w:t>
      </w:r>
      <w:proofErr w:type="spellStart"/>
      <w:r>
        <w:rPr>
          <w:color w:val="222222"/>
          <w:sz w:val="22"/>
          <w:szCs w:val="22"/>
          <w:lang w:eastAsia="uk-UA"/>
        </w:rPr>
        <w:t>Володимирівна</w:t>
      </w:r>
      <w:proofErr w:type="spellEnd"/>
      <w:r>
        <w:rPr>
          <w:color w:val="222222"/>
          <w:sz w:val="22"/>
          <w:szCs w:val="22"/>
          <w:lang w:eastAsia="uk-UA"/>
        </w:rPr>
        <w:t xml:space="preserve">, </w:t>
      </w:r>
      <w:proofErr w:type="spellStart"/>
      <w:r>
        <w:rPr>
          <w:color w:val="222222"/>
          <w:sz w:val="22"/>
          <w:szCs w:val="22"/>
          <w:lang w:eastAsia="uk-UA"/>
        </w:rPr>
        <w:t>викладач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кафедри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виховання</w:t>
      </w:r>
      <w:proofErr w:type="spellEnd"/>
      <w:r>
        <w:rPr>
          <w:color w:val="222222"/>
          <w:sz w:val="22"/>
          <w:szCs w:val="22"/>
          <w:lang w:eastAsia="uk-UA"/>
        </w:rPr>
        <w:t xml:space="preserve"> й </w:t>
      </w:r>
      <w:proofErr w:type="spellStart"/>
      <w:r>
        <w:rPr>
          <w:color w:val="222222"/>
          <w:sz w:val="22"/>
          <w:szCs w:val="22"/>
          <w:lang w:eastAsia="uk-UA"/>
        </w:rPr>
        <w:t>розвитку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особистості</w:t>
      </w:r>
      <w:proofErr w:type="spellEnd"/>
      <w:r>
        <w:rPr>
          <w:color w:val="222222"/>
          <w:sz w:val="22"/>
          <w:szCs w:val="22"/>
          <w:lang w:eastAsia="uk-UA"/>
        </w:rPr>
        <w:t xml:space="preserve">, </w:t>
      </w:r>
      <w:proofErr w:type="spellStart"/>
      <w:r>
        <w:rPr>
          <w:color w:val="222222"/>
          <w:sz w:val="22"/>
          <w:szCs w:val="22"/>
          <w:lang w:eastAsia="uk-UA"/>
        </w:rPr>
        <w:t>практичний</w:t>
      </w:r>
      <w:proofErr w:type="spellEnd"/>
      <w:r>
        <w:rPr>
          <w:color w:val="222222"/>
          <w:sz w:val="22"/>
          <w:szCs w:val="22"/>
          <w:lang w:eastAsia="uk-UA"/>
        </w:rPr>
        <w:t xml:space="preserve"> психолог </w:t>
      </w:r>
      <w:proofErr w:type="spellStart"/>
      <w:r>
        <w:rPr>
          <w:color w:val="222222"/>
          <w:sz w:val="22"/>
          <w:szCs w:val="22"/>
          <w:lang w:eastAsia="uk-UA"/>
        </w:rPr>
        <w:t>Балаклійського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ліцею</w:t>
      </w:r>
      <w:proofErr w:type="spellEnd"/>
      <w:r>
        <w:rPr>
          <w:color w:val="222222"/>
          <w:sz w:val="22"/>
          <w:szCs w:val="22"/>
          <w:lang w:eastAsia="uk-UA"/>
        </w:rPr>
        <w:t xml:space="preserve"> №2 </w:t>
      </w:r>
      <w:proofErr w:type="spellStart"/>
      <w:r>
        <w:rPr>
          <w:color w:val="222222"/>
          <w:sz w:val="22"/>
          <w:szCs w:val="22"/>
          <w:lang w:eastAsia="uk-UA"/>
        </w:rPr>
        <w:t>Балаклійської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міської</w:t>
      </w:r>
      <w:proofErr w:type="spellEnd"/>
      <w:r>
        <w:rPr>
          <w:color w:val="222222"/>
          <w:sz w:val="22"/>
          <w:szCs w:val="22"/>
          <w:lang w:eastAsia="uk-UA"/>
        </w:rPr>
        <w:t xml:space="preserve"> ради, </w:t>
      </w:r>
      <w:proofErr w:type="spellStart"/>
      <w:r>
        <w:rPr>
          <w:color w:val="222222"/>
          <w:sz w:val="22"/>
          <w:szCs w:val="22"/>
          <w:lang w:eastAsia="uk-UA"/>
        </w:rPr>
        <w:t>практичний</w:t>
      </w:r>
      <w:proofErr w:type="spellEnd"/>
      <w:r>
        <w:rPr>
          <w:color w:val="222222"/>
          <w:sz w:val="22"/>
          <w:szCs w:val="22"/>
          <w:lang w:eastAsia="uk-UA"/>
        </w:rPr>
        <w:t xml:space="preserve"> психолог-методист, тренер НУШ, тренер </w:t>
      </w:r>
      <w:proofErr w:type="spellStart"/>
      <w:r>
        <w:rPr>
          <w:color w:val="222222"/>
          <w:sz w:val="22"/>
          <w:szCs w:val="22"/>
          <w:lang w:eastAsia="uk-UA"/>
        </w:rPr>
        <w:t>програми</w:t>
      </w:r>
      <w:proofErr w:type="spellEnd"/>
      <w:r>
        <w:rPr>
          <w:color w:val="222222"/>
          <w:sz w:val="22"/>
          <w:szCs w:val="22"/>
          <w:lang w:eastAsia="uk-UA"/>
        </w:rPr>
        <w:t xml:space="preserve"> «</w:t>
      </w:r>
      <w:proofErr w:type="spellStart"/>
      <w:r>
        <w:rPr>
          <w:color w:val="222222"/>
          <w:sz w:val="22"/>
          <w:szCs w:val="22"/>
          <w:lang w:eastAsia="uk-UA"/>
        </w:rPr>
        <w:t>Рівний-рівному</w:t>
      </w:r>
      <w:proofErr w:type="spellEnd"/>
      <w:r>
        <w:rPr>
          <w:color w:val="222222"/>
          <w:sz w:val="22"/>
          <w:szCs w:val="22"/>
          <w:lang w:eastAsia="uk-UA"/>
        </w:rPr>
        <w:t xml:space="preserve">», координатор </w:t>
      </w:r>
      <w:proofErr w:type="spellStart"/>
      <w:r>
        <w:rPr>
          <w:color w:val="222222"/>
          <w:sz w:val="22"/>
          <w:szCs w:val="22"/>
          <w:lang w:eastAsia="uk-UA"/>
        </w:rPr>
        <w:t>ДоСЕН</w:t>
      </w:r>
      <w:proofErr w:type="spellEnd"/>
    </w:p>
    <w:p w14:paraId="4954677B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Яковлєв Павло Олександрович, старший викладач кафедри соціально-гуманітарної освіти, к. ю. н., тренер НУШ</w:t>
      </w:r>
    </w:p>
    <w:p w14:paraId="63296940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</w:p>
    <w:p w14:paraId="27F91EB1" w14:textId="1B1B245A" w:rsidR="00825D5E" w:rsidRPr="00825D5E" w:rsidRDefault="00825D5E" w:rsidP="00825D5E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7B4E3F13" w14:textId="77777777" w:rsidR="00825D5E" w:rsidRPr="00825D5E" w:rsidRDefault="00825D5E" w:rsidP="00217BAB">
      <w:pPr>
        <w:pStyle w:val="a7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19C18F80" w14:textId="77777777" w:rsidR="00825D5E" w:rsidRPr="00825D5E" w:rsidRDefault="00825D5E" w:rsidP="00217BAB">
      <w:pPr>
        <w:pStyle w:val="a7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62F5BBA7" w14:textId="77777777" w:rsidR="00825D5E" w:rsidRPr="00217BAB" w:rsidRDefault="00825D5E" w:rsidP="00217BAB">
      <w:pPr>
        <w:pStyle w:val="a7"/>
        <w:spacing w:before="0" w:beforeAutospacing="0" w:after="0" w:afterAutospacing="0"/>
        <w:rPr>
          <w:lang w:val="uk-UA"/>
        </w:rPr>
      </w:pPr>
    </w:p>
    <w:p w14:paraId="24D21DC0" w14:textId="77777777" w:rsidR="00217BAB" w:rsidRPr="00217BAB" w:rsidRDefault="00217BAB" w:rsidP="00ED7917">
      <w:pPr>
        <w:spacing w:after="120"/>
        <w:rPr>
          <w:rFonts w:eastAsia="Times New Roman"/>
          <w:sz w:val="22"/>
          <w:szCs w:val="22"/>
        </w:rPr>
      </w:pPr>
    </w:p>
    <w:sectPr w:rsidR="00217BAB" w:rsidRPr="00217BAB" w:rsidSect="00C35DEF">
      <w:pgSz w:w="11906" w:h="16838"/>
      <w:pgMar w:top="54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A72"/>
    <w:multiLevelType w:val="hybridMultilevel"/>
    <w:tmpl w:val="CAFCA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92BEF"/>
    <w:rsid w:val="000C1187"/>
    <w:rsid w:val="000C3DED"/>
    <w:rsid w:val="000C4901"/>
    <w:rsid w:val="000C75CF"/>
    <w:rsid w:val="000C7F64"/>
    <w:rsid w:val="000F1D7A"/>
    <w:rsid w:val="000F2CA3"/>
    <w:rsid w:val="000F4F0D"/>
    <w:rsid w:val="00100847"/>
    <w:rsid w:val="00104B9C"/>
    <w:rsid w:val="00110145"/>
    <w:rsid w:val="00117055"/>
    <w:rsid w:val="001248A5"/>
    <w:rsid w:val="0013547A"/>
    <w:rsid w:val="00135A8F"/>
    <w:rsid w:val="00140AA4"/>
    <w:rsid w:val="00142403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7BAB"/>
    <w:rsid w:val="002224A1"/>
    <w:rsid w:val="0023646A"/>
    <w:rsid w:val="0024313B"/>
    <w:rsid w:val="00245F21"/>
    <w:rsid w:val="00250B92"/>
    <w:rsid w:val="002541DE"/>
    <w:rsid w:val="002561DA"/>
    <w:rsid w:val="00276F92"/>
    <w:rsid w:val="002930C3"/>
    <w:rsid w:val="00293AE9"/>
    <w:rsid w:val="00296D9D"/>
    <w:rsid w:val="002A2258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2F6739"/>
    <w:rsid w:val="0030209B"/>
    <w:rsid w:val="0031218A"/>
    <w:rsid w:val="0032128C"/>
    <w:rsid w:val="00325599"/>
    <w:rsid w:val="0032670E"/>
    <w:rsid w:val="003304B1"/>
    <w:rsid w:val="00334DBF"/>
    <w:rsid w:val="00337C18"/>
    <w:rsid w:val="00340D97"/>
    <w:rsid w:val="00345BC8"/>
    <w:rsid w:val="00355369"/>
    <w:rsid w:val="0037194D"/>
    <w:rsid w:val="003721D6"/>
    <w:rsid w:val="0038519B"/>
    <w:rsid w:val="00386315"/>
    <w:rsid w:val="00390A7C"/>
    <w:rsid w:val="003969BA"/>
    <w:rsid w:val="0039738D"/>
    <w:rsid w:val="003A48B1"/>
    <w:rsid w:val="003A789D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1849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589B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3F8B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4B69"/>
    <w:rsid w:val="005717A0"/>
    <w:rsid w:val="005719DD"/>
    <w:rsid w:val="00572FF4"/>
    <w:rsid w:val="00580223"/>
    <w:rsid w:val="00583C45"/>
    <w:rsid w:val="00594142"/>
    <w:rsid w:val="00594EC0"/>
    <w:rsid w:val="00595317"/>
    <w:rsid w:val="005A3947"/>
    <w:rsid w:val="005A421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49B"/>
    <w:rsid w:val="00626D0C"/>
    <w:rsid w:val="00632F7C"/>
    <w:rsid w:val="0063399E"/>
    <w:rsid w:val="00633DDF"/>
    <w:rsid w:val="00637C70"/>
    <w:rsid w:val="00662964"/>
    <w:rsid w:val="00662F58"/>
    <w:rsid w:val="00664245"/>
    <w:rsid w:val="006769C2"/>
    <w:rsid w:val="00676C34"/>
    <w:rsid w:val="00681C27"/>
    <w:rsid w:val="00684200"/>
    <w:rsid w:val="00694B62"/>
    <w:rsid w:val="006A7136"/>
    <w:rsid w:val="006A7886"/>
    <w:rsid w:val="006B526F"/>
    <w:rsid w:val="006D01E6"/>
    <w:rsid w:val="006E1D22"/>
    <w:rsid w:val="006E446E"/>
    <w:rsid w:val="006E466C"/>
    <w:rsid w:val="006F489F"/>
    <w:rsid w:val="006F48CF"/>
    <w:rsid w:val="006F4E56"/>
    <w:rsid w:val="006F597E"/>
    <w:rsid w:val="006F7E9E"/>
    <w:rsid w:val="00713D96"/>
    <w:rsid w:val="00731338"/>
    <w:rsid w:val="00742498"/>
    <w:rsid w:val="007427D6"/>
    <w:rsid w:val="00746B44"/>
    <w:rsid w:val="00747E8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276A"/>
    <w:rsid w:val="00825D5E"/>
    <w:rsid w:val="008332D1"/>
    <w:rsid w:val="00834D5B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17077"/>
    <w:rsid w:val="00921E7B"/>
    <w:rsid w:val="009236C6"/>
    <w:rsid w:val="0092375C"/>
    <w:rsid w:val="00923791"/>
    <w:rsid w:val="009246A7"/>
    <w:rsid w:val="009436BE"/>
    <w:rsid w:val="00955848"/>
    <w:rsid w:val="00961CBA"/>
    <w:rsid w:val="009646F9"/>
    <w:rsid w:val="0096658B"/>
    <w:rsid w:val="0097711E"/>
    <w:rsid w:val="009833E3"/>
    <w:rsid w:val="00986997"/>
    <w:rsid w:val="009873AB"/>
    <w:rsid w:val="0099280C"/>
    <w:rsid w:val="009A4E3C"/>
    <w:rsid w:val="009A7FF8"/>
    <w:rsid w:val="009B5E79"/>
    <w:rsid w:val="009B6469"/>
    <w:rsid w:val="009B6637"/>
    <w:rsid w:val="009C46E3"/>
    <w:rsid w:val="009D7EE5"/>
    <w:rsid w:val="009E09ED"/>
    <w:rsid w:val="009E31EC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0302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238E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1C8E"/>
    <w:rsid w:val="00B02214"/>
    <w:rsid w:val="00B1264A"/>
    <w:rsid w:val="00B12998"/>
    <w:rsid w:val="00B14547"/>
    <w:rsid w:val="00B20610"/>
    <w:rsid w:val="00B2385B"/>
    <w:rsid w:val="00B2539D"/>
    <w:rsid w:val="00B267E6"/>
    <w:rsid w:val="00B60AB9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4DC6"/>
    <w:rsid w:val="00BA67F4"/>
    <w:rsid w:val="00BB0B6F"/>
    <w:rsid w:val="00BB1D64"/>
    <w:rsid w:val="00BB2CC3"/>
    <w:rsid w:val="00BC3659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35DEF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5498"/>
    <w:rsid w:val="00D05A6D"/>
    <w:rsid w:val="00D235C2"/>
    <w:rsid w:val="00D2624A"/>
    <w:rsid w:val="00D30BDB"/>
    <w:rsid w:val="00D3273F"/>
    <w:rsid w:val="00D3392E"/>
    <w:rsid w:val="00D35C20"/>
    <w:rsid w:val="00D37FAA"/>
    <w:rsid w:val="00D43D35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6B0B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3C0B"/>
    <w:rsid w:val="00ED5C3F"/>
    <w:rsid w:val="00ED7917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522F4"/>
    <w:rsid w:val="00F55DE4"/>
    <w:rsid w:val="00F65AF6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7495"/>
    <w:rsid w:val="00FE4F01"/>
    <w:rsid w:val="00FE6205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BD0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C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0C4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AB238E"/>
    <w:rPr>
      <w:rFonts w:eastAsia="Calibri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12</cp:revision>
  <cp:lastPrinted>2025-01-13T12:28:00Z</cp:lastPrinted>
  <dcterms:created xsi:type="dcterms:W3CDTF">2025-05-28T06:41:00Z</dcterms:created>
  <dcterms:modified xsi:type="dcterms:W3CDTF">2025-05-29T09:18:00Z</dcterms:modified>
</cp:coreProperties>
</file>