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3D" w:rsidRDefault="00E25405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D6763D" w:rsidRDefault="00E25405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D6763D" w:rsidRDefault="00E25405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D6763D" w:rsidRDefault="00D6763D">
      <w:pPr>
        <w:ind w:left="6372"/>
        <w:jc w:val="center"/>
        <w:rPr>
          <w:sz w:val="24"/>
          <w:szCs w:val="24"/>
        </w:rPr>
      </w:pPr>
    </w:p>
    <w:p w:rsidR="00D6763D" w:rsidRDefault="00D6763D">
      <w:pPr>
        <w:ind w:left="6372"/>
        <w:jc w:val="center"/>
        <w:rPr>
          <w:sz w:val="24"/>
          <w:szCs w:val="24"/>
        </w:rPr>
      </w:pPr>
    </w:p>
    <w:p w:rsidR="00D6763D" w:rsidRDefault="00D6763D">
      <w:pPr>
        <w:jc w:val="center"/>
        <w:rPr>
          <w:b/>
          <w:sz w:val="24"/>
          <w:szCs w:val="24"/>
        </w:rPr>
      </w:pPr>
    </w:p>
    <w:p w:rsidR="00D6763D" w:rsidRDefault="00E254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D6763D" w:rsidRDefault="00E25405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:rsidR="00D6763D" w:rsidRDefault="00E25405">
      <w:pPr>
        <w:ind w:hanging="2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за освітньою програмою з теми</w:t>
      </w:r>
    </w:p>
    <w:p w:rsidR="00D6763D" w:rsidRDefault="00E25405">
      <w:pPr>
        <w:ind w:hanging="2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«4К»  в початковій освіті»</w:t>
      </w:r>
    </w:p>
    <w:p w:rsidR="00D6763D" w:rsidRDefault="00D6763D">
      <w:pPr>
        <w:jc w:val="center"/>
        <w:rPr>
          <w:b/>
          <w:sz w:val="26"/>
          <w:szCs w:val="26"/>
        </w:rPr>
      </w:pPr>
    </w:p>
    <w:p w:rsidR="00C70881" w:rsidRDefault="00E25405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>
        <w:rPr>
          <w:sz w:val="24"/>
          <w:szCs w:val="24"/>
        </w:rPr>
        <w:t xml:space="preserve"> 06.05 - 27.05.2025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763D" w:rsidRDefault="00E254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tbl>
      <w:tblPr>
        <w:tblStyle w:val="ad"/>
        <w:tblW w:w="107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245"/>
        <w:gridCol w:w="825"/>
        <w:gridCol w:w="6222"/>
        <w:gridCol w:w="2013"/>
      </w:tblGrid>
      <w:tr w:rsidR="00584B1C" w:rsidTr="00584B1C">
        <w:trPr>
          <w:trHeight w:val="769"/>
        </w:trPr>
        <w:tc>
          <w:tcPr>
            <w:tcW w:w="465" w:type="dxa"/>
            <w:vAlign w:val="center"/>
          </w:tcPr>
          <w:p w:rsidR="00584B1C" w:rsidRDefault="00584B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№з/п</w:t>
            </w:r>
          </w:p>
        </w:tc>
        <w:tc>
          <w:tcPr>
            <w:tcW w:w="1245" w:type="dxa"/>
            <w:vAlign w:val="center"/>
          </w:tcPr>
          <w:p w:rsidR="00584B1C" w:rsidRDefault="00584B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25" w:type="dxa"/>
            <w:vAlign w:val="center"/>
          </w:tcPr>
          <w:p w:rsidR="00584B1C" w:rsidRDefault="00584B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84B1C" w:rsidRDefault="00584B1C">
            <w:pPr>
              <w:ind w:hanging="1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Компетентнісне</w:t>
            </w:r>
            <w:proofErr w:type="spellEnd"/>
            <w:r>
              <w:rPr>
                <w:sz w:val="22"/>
                <w:szCs w:val="22"/>
              </w:rPr>
              <w:t xml:space="preserve"> та персоналізоване навчання в початковій школі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Нормативне забезпечення освітнього процесу в початковій школі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Мовно-комунікативна компетентність вчителя початкових класів. Чинний український правопис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Недискримінаційний підхід в освіті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Власенко Г.М.,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Механізми виявлення та подолання освітніх втрат у початковій школі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Дитяча гіперактивність: виникнення, розвиток, особливості супроводу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Малихіна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О.Є., </w:t>
            </w:r>
            <w:r>
              <w:rPr>
                <w:sz w:val="22"/>
                <w:szCs w:val="22"/>
              </w:rPr>
              <w:t>викладач,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к. псих. н, доцент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Креативні </w:t>
            </w:r>
            <w:proofErr w:type="spellStart"/>
            <w:r>
              <w:rPr>
                <w:sz w:val="22"/>
                <w:szCs w:val="22"/>
              </w:rPr>
              <w:t>уроки</w:t>
            </w:r>
            <w:proofErr w:type="spellEnd"/>
            <w:r>
              <w:rPr>
                <w:sz w:val="22"/>
                <w:szCs w:val="22"/>
              </w:rPr>
              <w:t>: сучасний дизайн уроку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Використання сервісу </w:t>
            </w: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Forms</w:t>
            </w:r>
            <w:proofErr w:type="spellEnd"/>
            <w:r>
              <w:rPr>
                <w:sz w:val="22"/>
                <w:szCs w:val="22"/>
              </w:rPr>
              <w:t xml:space="preserve"> у професійній діяльності вчителя початкових класів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Папернова Т.В., старший викладач</w:t>
            </w:r>
          </w:p>
        </w:tc>
      </w:tr>
      <w:tr w:rsidR="00584B1C" w:rsidTr="00584B1C">
        <w:trPr>
          <w:trHeight w:val="199"/>
        </w:trPr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Соціально-емоційне навчання в сучасній початковій школі як засіб розвитку «4К»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Ненасильницька та безконфліктна комунікація в роботі вчителя початкових класів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Бандура В.В.,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«4К» в математичній освітній галузі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Цифрова підтримка уроків літературного читання та позакласного читання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Жерєбкіна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З.Г., 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Розвиток критичного мислення та творчих здібностей молодших школярів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Гезей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Адаптація, інтеграція та залучення в освітній простір дітей з різними життєвими обставинами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Тарасова В.А.,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доктор філософії, </w:t>
            </w:r>
            <w:r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Актуальні питання інклюзивного навчання: основні вектори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Емпатійна</w:t>
            </w:r>
            <w:proofErr w:type="spellEnd"/>
            <w:r>
              <w:rPr>
                <w:sz w:val="22"/>
                <w:szCs w:val="22"/>
              </w:rPr>
              <w:t xml:space="preserve"> комунікація як інструмент інклюзії: як навчити дітей початкової школи розуміти і приймати інших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Вітюк А. С.,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C70881" w:rsidP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Сторителінг</w:t>
            </w:r>
            <w:proofErr w:type="spellEnd"/>
            <w:r>
              <w:rPr>
                <w:sz w:val="22"/>
                <w:szCs w:val="22"/>
              </w:rPr>
              <w:t xml:space="preserve"> як технологія розвитку креативності молодших школярів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Розвиток 4К засобами дитячої гри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Коченгіна</w:t>
            </w:r>
            <w:proofErr w:type="spellEnd"/>
            <w:r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>
              <w:rPr>
                <w:sz w:val="22"/>
                <w:szCs w:val="22"/>
              </w:rPr>
              <w:t>к.пед.н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 w:rsidRPr="00E25405">
              <w:rPr>
                <w:sz w:val="22"/>
                <w:szCs w:val="22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</w:tcPr>
          <w:p w:rsidR="00584B1C" w:rsidRDefault="00C70881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Організація командної роботи молодших школярів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Читання з розумінням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Андронова Л.Г.,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професор, </w:t>
            </w:r>
            <w:proofErr w:type="spellStart"/>
            <w:r>
              <w:rPr>
                <w:color w:val="000000"/>
                <w:sz w:val="22"/>
                <w:szCs w:val="22"/>
              </w:rPr>
              <w:t>к.філ.н</w:t>
            </w:r>
            <w:proofErr w:type="spellEnd"/>
            <w:r>
              <w:rPr>
                <w:color w:val="000000"/>
                <w:sz w:val="22"/>
                <w:szCs w:val="22"/>
              </w:rPr>
              <w:t>., доцент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Мотивації навчальної діяльності учнів: психологія похвали та конструктивної критики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C7088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«4К» на </w:t>
            </w:r>
            <w:proofErr w:type="spellStart"/>
            <w:r>
              <w:rPr>
                <w:sz w:val="22"/>
                <w:szCs w:val="22"/>
              </w:rPr>
              <w:t>уроках</w:t>
            </w:r>
            <w:proofErr w:type="spellEnd"/>
            <w:r>
              <w:rPr>
                <w:sz w:val="22"/>
                <w:szCs w:val="22"/>
              </w:rPr>
              <w:t xml:space="preserve"> української мови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Сосницька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Н.П., 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Оцінювання навчальних досягнень молодших школярів для формування «4К»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Гезей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rPr>
          <w:trHeight w:val="135"/>
        </w:trPr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 w:rsidRPr="00E25405">
              <w:rPr>
                <w:sz w:val="22"/>
                <w:szCs w:val="22"/>
              </w:rPr>
              <w:t>Як зміцнити емоційний інтелект дитини молодшого шкільного віку</w:t>
            </w:r>
          </w:p>
        </w:tc>
        <w:tc>
          <w:tcPr>
            <w:tcW w:w="2013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Заліська</w:t>
            </w:r>
            <w:proofErr w:type="spellEnd"/>
            <w:r>
              <w:rPr>
                <w:sz w:val="22"/>
                <w:szCs w:val="22"/>
              </w:rPr>
              <w:t xml:space="preserve"> О.М.,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15.15-16.45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 w:rsidRPr="00E25405">
              <w:rPr>
                <w:sz w:val="22"/>
                <w:szCs w:val="22"/>
              </w:rPr>
              <w:t>Розвиток комунікативних навичок у молодших школярів з порушеннями мовлення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Жданова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С.О., викладач</w:t>
            </w:r>
          </w:p>
        </w:tc>
      </w:tr>
      <w:tr w:rsidR="00584B1C" w:rsidTr="00584B1C"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26.05.2025</w:t>
            </w:r>
          </w:p>
        </w:tc>
        <w:tc>
          <w:tcPr>
            <w:tcW w:w="825" w:type="dxa"/>
            <w:vAlign w:val="bottom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 w:rsidRPr="00E25405">
              <w:rPr>
                <w:sz w:val="22"/>
                <w:szCs w:val="22"/>
              </w:rPr>
              <w:t>Формування лідерських якостей: розвивати або направляти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584B1C" w:rsidTr="00584B1C">
        <w:trPr>
          <w:trHeight w:val="43"/>
        </w:trPr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17.00-18.30</w:t>
            </w:r>
          </w:p>
        </w:tc>
        <w:tc>
          <w:tcPr>
            <w:tcW w:w="6222" w:type="dxa"/>
            <w:shd w:val="clear" w:color="auto" w:fill="auto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Мінна безпека учасників освітнього процесу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Панасенко А.В., </w:t>
            </w:r>
          </w:p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викладач</w:t>
            </w:r>
          </w:p>
        </w:tc>
      </w:tr>
      <w:tr w:rsidR="00584B1C" w:rsidTr="00584B1C">
        <w:trPr>
          <w:trHeight w:val="62"/>
        </w:trPr>
        <w:tc>
          <w:tcPr>
            <w:tcW w:w="46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4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27.05.2025</w:t>
            </w:r>
          </w:p>
        </w:tc>
        <w:tc>
          <w:tcPr>
            <w:tcW w:w="825" w:type="dxa"/>
          </w:tcPr>
          <w:p w:rsidR="00584B1C" w:rsidRDefault="00584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13.30-15.00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Конференція з обміну досвідом. Підсумкове тестування 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Default="00584B1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Коваль О.А., старший викладач</w:t>
            </w:r>
          </w:p>
        </w:tc>
      </w:tr>
      <w:tr w:rsidR="00584B1C" w:rsidTr="00C70881">
        <w:trPr>
          <w:trHeight w:val="243"/>
        </w:trPr>
        <w:tc>
          <w:tcPr>
            <w:tcW w:w="465" w:type="dxa"/>
          </w:tcPr>
          <w:p w:rsidR="00584B1C" w:rsidRDefault="00584B1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</w:tcPr>
          <w:p w:rsidR="00584B1C" w:rsidRDefault="00584B1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584B1C" w:rsidRDefault="00584B1C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222" w:type="dxa"/>
            <w:shd w:val="clear" w:color="auto" w:fill="auto"/>
            <w:vAlign w:val="center"/>
          </w:tcPr>
          <w:p w:rsidR="00584B1C" w:rsidRDefault="00584B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  <w:r w:rsidR="00C70881">
              <w:rPr>
                <w:b/>
                <w:sz w:val="22"/>
                <w:szCs w:val="22"/>
              </w:rPr>
              <w:t xml:space="preserve"> </w:t>
            </w:r>
            <w:r w:rsidR="008C070E">
              <w:rPr>
                <w:b/>
                <w:sz w:val="22"/>
                <w:szCs w:val="22"/>
              </w:rPr>
              <w:t xml:space="preserve">    </w:t>
            </w:r>
            <w:r w:rsidR="00C70881" w:rsidRPr="00C70881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013" w:type="dxa"/>
            <w:shd w:val="clear" w:color="auto" w:fill="auto"/>
            <w:vAlign w:val="bottom"/>
          </w:tcPr>
          <w:p w:rsidR="00584B1C" w:rsidRPr="00C70881" w:rsidRDefault="00584B1C" w:rsidP="00C7088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6763D" w:rsidRDefault="00D6763D">
      <w:pPr>
        <w:spacing w:line="312" w:lineRule="auto"/>
        <w:ind w:firstLine="1843"/>
        <w:rPr>
          <w:b/>
          <w:sz w:val="22"/>
          <w:szCs w:val="22"/>
        </w:rPr>
      </w:pPr>
    </w:p>
    <w:p w:rsidR="00D6763D" w:rsidRDefault="00E25405">
      <w:pPr>
        <w:pBdr>
          <w:top w:val="nil"/>
          <w:left w:val="nil"/>
          <w:bottom w:val="nil"/>
          <w:right w:val="nil"/>
          <w:between w:val="nil"/>
        </w:pBdr>
        <w:ind w:firstLine="1843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Куратор групи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Олена КОВАЛЬ</w:t>
      </w:r>
    </w:p>
    <w:p w:rsidR="00D6763D" w:rsidRDefault="00E25405">
      <w:pPr>
        <w:pBdr>
          <w:top w:val="nil"/>
          <w:left w:val="nil"/>
          <w:bottom w:val="nil"/>
          <w:right w:val="nil"/>
          <w:between w:val="nil"/>
        </w:pBdr>
        <w:ind w:firstLine="1843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Завідувач кафедри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Маріанна КОЧЕНГІНА</w:t>
      </w:r>
    </w:p>
    <w:p w:rsidR="00D6763D" w:rsidRDefault="00D6763D"/>
    <w:p w:rsidR="00D6763D" w:rsidRDefault="00E2540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color w:val="000000"/>
          <w:sz w:val="18"/>
          <w:szCs w:val="18"/>
        </w:rPr>
        <w:t>Віза:    Тетяна ПАПЕРНОВА</w:t>
      </w:r>
    </w:p>
    <w:p w:rsidR="00D6763D" w:rsidRDefault="00E25405">
      <w:pPr>
        <w:pBdr>
          <w:top w:val="nil"/>
          <w:left w:val="nil"/>
          <w:bottom w:val="nil"/>
          <w:right w:val="nil"/>
          <w:between w:val="nil"/>
        </w:pBdr>
        <w:ind w:left="-2" w:hanging="2"/>
        <w:jc w:val="center"/>
        <w:rPr>
          <w:color w:val="000000"/>
          <w:sz w:val="24"/>
          <w:szCs w:val="24"/>
        </w:rPr>
      </w:pPr>
      <w:bookmarkStart w:id="2" w:name="_GoBack"/>
      <w:bookmarkEnd w:id="2"/>
      <w:r>
        <w:rPr>
          <w:b/>
          <w:color w:val="000000"/>
          <w:sz w:val="24"/>
          <w:szCs w:val="24"/>
        </w:rPr>
        <w:t>Відомості про викладачів</w:t>
      </w:r>
    </w:p>
    <w:p w:rsidR="00D6763D" w:rsidRDefault="00E25405" w:rsidP="00C70881">
      <w:pPr>
        <w:ind w:left="284" w:firstLine="286"/>
        <w:rPr>
          <w:color w:val="000000"/>
          <w:sz w:val="22"/>
          <w:szCs w:val="22"/>
        </w:rPr>
      </w:pPr>
      <w:bookmarkStart w:id="3" w:name="_heading=h.jy2x5wcqmu65" w:colFirst="0" w:colLast="0"/>
      <w:bookmarkEnd w:id="3"/>
      <w:r>
        <w:rPr>
          <w:color w:val="000000"/>
          <w:sz w:val="22"/>
          <w:szCs w:val="22"/>
        </w:rPr>
        <w:t xml:space="preserve">Андронова Людмила </w:t>
      </w:r>
      <w:proofErr w:type="spellStart"/>
      <w:r>
        <w:rPr>
          <w:color w:val="000000"/>
          <w:sz w:val="22"/>
          <w:szCs w:val="22"/>
        </w:rPr>
        <w:t>Геннадієвна</w:t>
      </w:r>
      <w:proofErr w:type="spellEnd"/>
      <w:r>
        <w:rPr>
          <w:color w:val="000000"/>
          <w:sz w:val="22"/>
          <w:szCs w:val="22"/>
        </w:rPr>
        <w:t>,  професор кафедри методики навчання мов і літератури, кандидат філологічних наук, доцент.</w:t>
      </w:r>
    </w:p>
    <w:p w:rsidR="00D6763D" w:rsidRDefault="00E25405" w:rsidP="00C70881">
      <w:pPr>
        <w:ind w:left="284" w:firstLine="286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  <w:highlight w:val="white"/>
        </w:rPr>
        <w:t xml:space="preserve">Бандура </w:t>
      </w:r>
      <w:proofErr w:type="spellStart"/>
      <w:r>
        <w:rPr>
          <w:color w:val="000000"/>
          <w:sz w:val="22"/>
          <w:szCs w:val="22"/>
          <w:highlight w:val="white"/>
        </w:rPr>
        <w:t>Вячеслав</w:t>
      </w:r>
      <w:proofErr w:type="spellEnd"/>
      <w:r>
        <w:rPr>
          <w:color w:val="000000"/>
          <w:sz w:val="22"/>
          <w:szCs w:val="22"/>
          <w:highlight w:val="white"/>
        </w:rPr>
        <w:t xml:space="preserve"> Валерійович, викладач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</w:p>
    <w:p w:rsidR="00D6763D" w:rsidRDefault="00E25405" w:rsidP="00C70881">
      <w:pPr>
        <w:ind w:left="284" w:firstLine="286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Вітюк Анастасія Сергіївна, викладач, магістр початкової освіти, методист Ресурсного центру підтримки інклюзивної освіти КВНЗ «Харківська академія неперервної освіти».</w:t>
      </w:r>
    </w:p>
    <w:p w:rsidR="00BC3158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Гезей</w:t>
      </w:r>
      <w:proofErr w:type="spellEnd"/>
      <w:r>
        <w:rPr>
          <w:color w:val="000000"/>
          <w:sz w:val="22"/>
          <w:szCs w:val="22"/>
        </w:rPr>
        <w:t xml:space="preserve"> Ольга Михайлівна, старший викладач кафедри методики дошкільної та початкової освіти; магістр педагогіки вищої школи, тренер НУШ, тренер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>.</w:t>
      </w:r>
    </w:p>
    <w:p w:rsidR="00D6763D" w:rsidRDefault="00BC3158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4"/>
          <w:szCs w:val="24"/>
        </w:rPr>
      </w:pPr>
      <w:proofErr w:type="spellStart"/>
      <w:r w:rsidRPr="00BC3158">
        <w:rPr>
          <w:color w:val="000000"/>
          <w:sz w:val="22"/>
          <w:szCs w:val="22"/>
        </w:rPr>
        <w:t>Жданова</w:t>
      </w:r>
      <w:proofErr w:type="spellEnd"/>
      <w:r w:rsidRPr="00BC3158">
        <w:rPr>
          <w:color w:val="000000"/>
          <w:sz w:val="22"/>
          <w:szCs w:val="22"/>
        </w:rPr>
        <w:t xml:space="preserve"> Світлана Олександрівна, викладач кафедри методики дошкільної та початкової освіти, магістр педагогіки вищої школи, магістр управління навчальним закладом</w:t>
      </w:r>
      <w:r w:rsidR="00E25405">
        <w:rPr>
          <w:color w:val="000000"/>
          <w:sz w:val="22"/>
          <w:szCs w:val="22"/>
        </w:rPr>
        <w:t> </w:t>
      </w:r>
    </w:p>
    <w:p w:rsidR="00D6763D" w:rsidRDefault="00E25405" w:rsidP="00C70881">
      <w:pPr>
        <w:ind w:left="284" w:firstLine="28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Жерєбкіна</w:t>
      </w:r>
      <w:proofErr w:type="spellEnd"/>
      <w:r>
        <w:rPr>
          <w:color w:val="000000"/>
          <w:sz w:val="22"/>
          <w:szCs w:val="22"/>
        </w:rPr>
        <w:t xml:space="preserve"> Зоя </w:t>
      </w:r>
      <w:proofErr w:type="spellStart"/>
      <w:r>
        <w:rPr>
          <w:color w:val="000000"/>
          <w:sz w:val="22"/>
          <w:szCs w:val="22"/>
        </w:rPr>
        <w:t>Генннадієвна</w:t>
      </w:r>
      <w:proofErr w:type="spellEnd"/>
      <w:r>
        <w:rPr>
          <w:color w:val="000000"/>
          <w:sz w:val="22"/>
          <w:szCs w:val="22"/>
        </w:rPr>
        <w:t xml:space="preserve">,  завідувачка бібліотеки </w:t>
      </w:r>
      <w:r>
        <w:rPr>
          <w:color w:val="000000"/>
          <w:sz w:val="22"/>
          <w:szCs w:val="22"/>
          <w:highlight w:val="white"/>
        </w:rPr>
        <w:t>КВНЗ «Харківська академія неперервної освіти».</w:t>
      </w:r>
    </w:p>
    <w:p w:rsidR="00D6763D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Заліська</w:t>
      </w:r>
      <w:proofErr w:type="spellEnd"/>
      <w:r>
        <w:rPr>
          <w:color w:val="000000"/>
          <w:sz w:val="22"/>
          <w:szCs w:val="22"/>
        </w:rPr>
        <w:t xml:space="preserve"> Оксана Миколаївна, старший викладач кафедри методики дошкільної та початкової освіти; магістр педагогіки вищої школи, тренер-педагог НУШ, тренер-педагог для здійснення </w:t>
      </w:r>
      <w:proofErr w:type="spellStart"/>
      <w:r>
        <w:rPr>
          <w:color w:val="000000"/>
          <w:sz w:val="22"/>
          <w:szCs w:val="22"/>
        </w:rPr>
        <w:t>супервізії</w:t>
      </w:r>
      <w:proofErr w:type="spellEnd"/>
      <w:r>
        <w:rPr>
          <w:color w:val="000000"/>
          <w:sz w:val="22"/>
          <w:szCs w:val="22"/>
        </w:rPr>
        <w:t>, тренер з інклюзивної освіти, тренер за програмою «Психолого-педагогічна підтримка дітей, батьків та педагогів в умовах надзвичайної ситуації».</w:t>
      </w:r>
    </w:p>
    <w:p w:rsidR="00D6763D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Коваль Олена </w:t>
      </w:r>
      <w:proofErr w:type="spellStart"/>
      <w:r>
        <w:rPr>
          <w:color w:val="000000"/>
          <w:sz w:val="22"/>
          <w:szCs w:val="22"/>
        </w:rPr>
        <w:t>Амер</w:t>
      </w:r>
      <w:r>
        <w:rPr>
          <w:sz w:val="22"/>
          <w:szCs w:val="22"/>
        </w:rPr>
        <w:t>’</w:t>
      </w:r>
      <w:r>
        <w:rPr>
          <w:color w:val="000000"/>
          <w:sz w:val="22"/>
          <w:szCs w:val="22"/>
        </w:rPr>
        <w:t>янівна</w:t>
      </w:r>
      <w:proofErr w:type="spellEnd"/>
      <w:r>
        <w:rPr>
          <w:color w:val="000000"/>
          <w:sz w:val="22"/>
          <w:szCs w:val="22"/>
        </w:rPr>
        <w:t xml:space="preserve">, старший викладач кафедри методики дошкільної та початкової освіти; магістр педагогіки вищої школи, тренер-педагог НУШ, тренер </w:t>
      </w:r>
      <w:proofErr w:type="spellStart"/>
      <w:r>
        <w:rPr>
          <w:color w:val="000000"/>
          <w:sz w:val="22"/>
          <w:szCs w:val="22"/>
        </w:rPr>
        <w:t>The</w:t>
      </w:r>
      <w:proofErr w:type="spellEnd"/>
      <w:r>
        <w:rPr>
          <w:color w:val="000000"/>
          <w:sz w:val="22"/>
          <w:szCs w:val="22"/>
        </w:rPr>
        <w:t xml:space="preserve"> LEGO </w:t>
      </w:r>
      <w:proofErr w:type="spellStart"/>
      <w:r>
        <w:rPr>
          <w:color w:val="000000"/>
          <w:sz w:val="22"/>
          <w:szCs w:val="22"/>
        </w:rPr>
        <w:t>Foundation</w:t>
      </w:r>
      <w:proofErr w:type="spellEnd"/>
      <w:r>
        <w:rPr>
          <w:color w:val="000000"/>
          <w:sz w:val="22"/>
          <w:szCs w:val="22"/>
        </w:rPr>
        <w:t>, тренер за програмою «Психосоціальна підтримка вчителів і дітей в умовах війни», тренер за програмою СЕН «Зерна»: розвиток соціально-емоційних навичок та підтримка благополуччя дітей і педагогів.</w:t>
      </w:r>
    </w:p>
    <w:p w:rsidR="00D6763D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Коченгіна</w:t>
      </w:r>
      <w:proofErr w:type="spellEnd"/>
      <w:r>
        <w:rPr>
          <w:color w:val="000000"/>
          <w:sz w:val="22"/>
          <w:szCs w:val="22"/>
        </w:rPr>
        <w:t xml:space="preserve"> Маріанна Вікторівна, завідувач кафедри методики дошкільної та початкової освіти; </w:t>
      </w:r>
      <w:proofErr w:type="spellStart"/>
      <w:r>
        <w:rPr>
          <w:color w:val="000000"/>
          <w:sz w:val="22"/>
          <w:szCs w:val="22"/>
        </w:rPr>
        <w:t>к.пед.н</w:t>
      </w:r>
      <w:proofErr w:type="spellEnd"/>
      <w:r>
        <w:rPr>
          <w:color w:val="000000"/>
          <w:sz w:val="22"/>
          <w:szCs w:val="22"/>
        </w:rPr>
        <w:t>., тренер-педагог НУШ.</w:t>
      </w:r>
    </w:p>
    <w:p w:rsidR="00C70881" w:rsidRDefault="00C70881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2"/>
          <w:szCs w:val="22"/>
        </w:rPr>
      </w:pPr>
      <w:proofErr w:type="spellStart"/>
      <w:r w:rsidRPr="00C70881">
        <w:rPr>
          <w:color w:val="000000"/>
          <w:sz w:val="22"/>
          <w:szCs w:val="22"/>
        </w:rPr>
        <w:t>Малихіна</w:t>
      </w:r>
      <w:proofErr w:type="spellEnd"/>
      <w:r w:rsidRPr="00C70881">
        <w:rPr>
          <w:color w:val="000000"/>
          <w:sz w:val="22"/>
          <w:szCs w:val="22"/>
        </w:rPr>
        <w:t xml:space="preserve"> Олена Євгенівна, викладач, кандидат психологічних наук, доцент кафедри психологічної і педагогічної антропології ХНПУ імені Г.С. Сковороди</w:t>
      </w:r>
      <w:r>
        <w:rPr>
          <w:color w:val="000000"/>
          <w:sz w:val="22"/>
          <w:szCs w:val="22"/>
        </w:rPr>
        <w:t>.</w:t>
      </w:r>
    </w:p>
    <w:p w:rsidR="00D6763D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Панасенко Андрій Васильович, викладач кафедри соціально-гуманітарної освіти; магістр педагогіки вищої школи, методист Центру громадянського виховання, тренер-педагог НУШ.</w:t>
      </w:r>
    </w:p>
    <w:p w:rsidR="00D6763D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Папернова Тетяна Валеріївна, старший викладач кафедри </w:t>
      </w:r>
      <w:proofErr w:type="spellStart"/>
      <w:r>
        <w:rPr>
          <w:color w:val="000000"/>
          <w:sz w:val="22"/>
          <w:szCs w:val="22"/>
        </w:rPr>
        <w:t>кафедри</w:t>
      </w:r>
      <w:proofErr w:type="spellEnd"/>
      <w:r>
        <w:rPr>
          <w:color w:val="000000"/>
          <w:sz w:val="22"/>
          <w:szCs w:val="22"/>
        </w:rPr>
        <w:t xml:space="preserve"> методики природничо-математичної освіти, магістр педагогіки вищої школи, тренер НУШ.</w:t>
      </w:r>
    </w:p>
    <w:p w:rsidR="00D6763D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4"/>
          <w:szCs w:val="24"/>
        </w:rPr>
      </w:pPr>
      <w:proofErr w:type="spellStart"/>
      <w:r>
        <w:rPr>
          <w:color w:val="000000"/>
          <w:sz w:val="22"/>
          <w:szCs w:val="22"/>
        </w:rPr>
        <w:t>Сосницька</w:t>
      </w:r>
      <w:proofErr w:type="spellEnd"/>
      <w:r>
        <w:rPr>
          <w:color w:val="000000"/>
          <w:sz w:val="22"/>
          <w:szCs w:val="22"/>
        </w:rPr>
        <w:t xml:space="preserve"> Надія Петрівна, старший викладач кафедри методики дошкільної та початкової освіти, магістр педагогіки вищої школи, тренер-педагог НУШ.</w:t>
      </w:r>
    </w:p>
    <w:p w:rsidR="00D6763D" w:rsidRDefault="00E25405" w:rsidP="00C70881">
      <w:pPr>
        <w:pBdr>
          <w:top w:val="nil"/>
          <w:left w:val="nil"/>
          <w:bottom w:val="nil"/>
          <w:right w:val="nil"/>
          <w:between w:val="nil"/>
        </w:pBdr>
        <w:ind w:left="280" w:firstLine="2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Тарасова Вікторія Анатоліївна, старший викладач кафедри методики дошкільної та початкової освіти; доктор філософії, супервізор, тренер НУШ.</w:t>
      </w:r>
    </w:p>
    <w:sectPr w:rsidR="00D6763D">
      <w:pgSz w:w="11906" w:h="16838"/>
      <w:pgMar w:top="540" w:right="424" w:bottom="568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3D"/>
    <w:rsid w:val="00584B1C"/>
    <w:rsid w:val="006A2CDD"/>
    <w:rsid w:val="008C070E"/>
    <w:rsid w:val="00BC3158"/>
    <w:rsid w:val="00C70881"/>
    <w:rsid w:val="00D6763D"/>
    <w:rsid w:val="00E25405"/>
    <w:rsid w:val="00E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0FFCA-C25F-4CB1-B33E-E3F4B479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character" w:styleId="a7">
    <w:name w:val="Hyperlink"/>
    <w:basedOn w:val="a0"/>
    <w:uiPriority w:val="99"/>
    <w:unhideWhenUsed/>
    <w:rsid w:val="0087387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2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12A23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rmal (Web)"/>
    <w:basedOn w:val="a"/>
    <w:uiPriority w:val="99"/>
    <w:unhideWhenUsed/>
    <w:rsid w:val="00EB0006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a0"/>
    <w:rsid w:val="00EB0006"/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4KIBhuZHJNXLecjgjT0fiZ4nw==">CgMxLjAyCGguZ2pkZ3hzMgloLjMwajB6bGwyDmguankyeDV3Y3FtdTY1OAByITFYSXdrRnFJN2ZoRk82eU9zSDBkQkdZbmJXRktOMl9zdA==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4207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6</cp:revision>
  <dcterms:created xsi:type="dcterms:W3CDTF">2025-01-13T17:21:00Z</dcterms:created>
  <dcterms:modified xsi:type="dcterms:W3CDTF">2025-05-02T06:31:00Z</dcterms:modified>
</cp:coreProperties>
</file>