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EF" w:rsidRPr="00F81DEF" w:rsidRDefault="00F81DEF" w:rsidP="00F81DEF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КОМУНАЛЬНИЙ ВИЩИЙ НАВЧАЛЬНИЙ ЗАКЛАД</w:t>
      </w:r>
    </w:p>
    <w:p w:rsidR="00F81DEF" w:rsidRPr="00F81DEF" w:rsidRDefault="00F81DEF" w:rsidP="00F81DEF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“ХАРКІВСЬКА АКАДЕМІЯ НЕПЕРЕРВНОЇ ОСВІТИ”</w:t>
      </w:r>
    </w:p>
    <w:p w:rsidR="00F81DEF" w:rsidRPr="00F81DEF" w:rsidRDefault="00F81DEF" w:rsidP="00F81DEF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F81DEF" w:rsidRPr="00F81DEF" w:rsidRDefault="00F81DEF" w:rsidP="00F81DEF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F81DEF" w:rsidRPr="00F81DEF" w:rsidRDefault="00F81DEF" w:rsidP="00F81DEF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F81DEF" w:rsidRPr="00F81DEF" w:rsidRDefault="00F81DEF" w:rsidP="00F81DEF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F81DEF" w:rsidRPr="00F81DEF" w:rsidRDefault="00F81DEF" w:rsidP="00FC6536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F81DEF" w:rsidRPr="00F81DEF" w:rsidRDefault="00F81DEF" w:rsidP="00F81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F81DEF" w:rsidRPr="00F81DEF" w:rsidRDefault="00F81DEF" w:rsidP="00F81DEF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F81DEF" w:rsidRPr="00F81DEF" w:rsidRDefault="00F81DEF" w:rsidP="00F81DEF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:rsidR="002F595C" w:rsidRPr="002F595C" w:rsidRDefault="002F595C" w:rsidP="002F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eading=h.30j0zll" w:colFirst="0" w:colLast="0"/>
      <w:bookmarkEnd w:id="0"/>
      <w:r w:rsidRPr="002F595C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спецкурсу з підготовки тренерів-педагогів за темою:</w:t>
      </w:r>
    </w:p>
    <w:p w:rsidR="002F595C" w:rsidRDefault="002F595C" w:rsidP="002F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2F595C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«Особливості організації освітнього процесу в НУШ» </w:t>
      </w:r>
    </w:p>
    <w:p w:rsidR="002F595C" w:rsidRDefault="002F595C" w:rsidP="002F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:rsidR="00F81DEF" w:rsidRPr="00F81DEF" w:rsidRDefault="00F81DEF" w:rsidP="002F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F81DEF" w:rsidRPr="00F81DEF" w:rsidRDefault="00F81DEF" w:rsidP="00F81DEF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:rsidR="00F81DEF" w:rsidRPr="00F81DEF" w:rsidRDefault="008565E6" w:rsidP="00F81DEF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 24.02 - 01.03</w:t>
      </w:r>
      <w:r w:rsidR="00F81DEF"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.2025</w:t>
      </w:r>
    </w:p>
    <w:p w:rsidR="00F81DEF" w:rsidRPr="00F81DEF" w:rsidRDefault="00F81DEF" w:rsidP="00F81DEF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Група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 xml:space="preserve"> </w:t>
      </w:r>
      <w:r w:rsidR="008565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4-суб</w:t>
      </w:r>
    </w:p>
    <w:p w:rsidR="00F81DEF" w:rsidRPr="00F81DEF" w:rsidRDefault="00F81DEF" w:rsidP="00F81DEF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00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030"/>
        <w:gridCol w:w="1110"/>
        <w:gridCol w:w="2490"/>
      </w:tblGrid>
      <w:tr w:rsidR="00F81DEF" w:rsidRPr="00F81DEF" w:rsidTr="00F81DEF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1" w:name="_heading=h.3whwml4" w:colFirst="0" w:colLast="0"/>
            <w:bookmarkEnd w:id="1"/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4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11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частина: </w:t>
            </w:r>
            <w:r w:rsidRPr="00F81D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F81DEF" w:rsidRPr="00F81DEF" w:rsidTr="00F81DEF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4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11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</w:tr>
      <w:tr w:rsidR="00F81DEF" w:rsidRPr="00F81DEF" w:rsidTr="00F81DEF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8565E6" w:rsidP="00F81D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</w:t>
            </w:r>
            <w:r w:rsidR="00F81DEF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.02</w:t>
            </w:r>
            <w:r w:rsidR="00F8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F81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</w:t>
            </w:r>
          </w:p>
        </w:tc>
        <w:tc>
          <w:tcPr>
            <w:tcW w:w="40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8565E6" w:rsidRDefault="00F81DEF" w:rsidP="00F81DE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1.1. 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8565E6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8565E6" w:rsidRDefault="00F81DEF" w:rsidP="00F8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</w:t>
            </w:r>
            <w:r w:rsidR="00482A3E"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тренер</w:t>
            </w:r>
          </w:p>
        </w:tc>
      </w:tr>
      <w:tr w:rsidR="00F81DEF" w:rsidRPr="00F81DEF" w:rsidTr="00F81DEF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19.45</w:t>
            </w:r>
          </w:p>
        </w:tc>
        <w:tc>
          <w:tcPr>
            <w:tcW w:w="403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8565E6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3.1.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8565E6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8565E6" w:rsidRDefault="00F81DEF" w:rsidP="00F8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</w:t>
            </w:r>
            <w:r w:rsidR="00482A3E"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F81DEF" w:rsidRPr="00F81DEF" w:rsidTr="00F81DEF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8565E6" w:rsidP="00F81D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25</w:t>
            </w:r>
            <w:r w:rsidR="00F81DEF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482A3E" w:rsidP="00F81DE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2.2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482A3E" w:rsidP="00F8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Грінченко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О.І.,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тренер</w:t>
            </w:r>
          </w:p>
        </w:tc>
      </w:tr>
      <w:tr w:rsidR="00F81DEF" w:rsidRPr="00F81DEF" w:rsidTr="00F81DEF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8565E6" w:rsidP="00F81D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26</w:t>
            </w:r>
            <w:r w:rsidR="00F81DEF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482A3E" w:rsidP="00F81DE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Інноваційний дизайн уроку НУШ: сучасні технології та методики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482A3E" w:rsidP="00F8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Дегтярьова Г.А., тренер, </w:t>
            </w:r>
            <w:proofErr w:type="spellStart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д.пед.н</w:t>
            </w:r>
            <w:proofErr w:type="spellEnd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F81DEF" w:rsidRPr="00F81DEF" w:rsidTr="00F81DEF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8565E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</w:tcPr>
          <w:p w:rsidR="00F81DEF" w:rsidRPr="00F81DEF" w:rsidRDefault="00482A3E" w:rsidP="00F81DEF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>
              <w:t xml:space="preserve">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НУШ як простір змін: теорія, практика, перспективи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1DEF" w:rsidRPr="00F81DEF" w:rsidRDefault="00E302DF" w:rsidP="00F81DE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F81DEF" w:rsidRPr="00F81DEF" w:rsidTr="00F81DEF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8565E6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</w:tcPr>
          <w:p w:rsidR="00F81DEF" w:rsidRPr="00F81DEF" w:rsidRDefault="00482A3E" w:rsidP="00482A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3.3. </w:t>
            </w:r>
            <w:r w:rsidR="00D51F5F" w:rsidRPr="00D51F5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Оцінювання результатів навчання учнів в НУШ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1DEF" w:rsidRPr="00F81DEF" w:rsidRDefault="00482A3E" w:rsidP="00F8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</w:t>
            </w:r>
            <w:r w:rsidR="00D51F5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умянцев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proofErr w:type="spellStart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О.О., тренер</w:t>
            </w:r>
          </w:p>
        </w:tc>
      </w:tr>
      <w:tr w:rsidR="00482A3E" w:rsidRPr="00F81DEF" w:rsidTr="00AE02D5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3E" w:rsidRPr="00F81DEF" w:rsidRDefault="008565E6" w:rsidP="00F81DEF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01.03</w:t>
            </w:r>
            <w:r w:rsidR="00482A3E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A3E" w:rsidRPr="00F81DEF" w:rsidRDefault="00482A3E" w:rsidP="00F81D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9.30-</w:t>
            </w:r>
          </w:p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11.00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F770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3.4. Інформаційна безпека учасників освітнього процесу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F7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82A3E" w:rsidRPr="00FF7707" w:rsidRDefault="00482A3E" w:rsidP="00FF77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Василенко Ю.</w:t>
            </w:r>
            <w:r w:rsidR="00FF7707"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</w:t>
            </w: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тренер</w:t>
            </w:r>
          </w:p>
        </w:tc>
      </w:tr>
      <w:tr w:rsidR="00482A3E" w:rsidRPr="00F81DEF" w:rsidTr="00AE02D5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11.15-</w:t>
            </w:r>
          </w:p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12.45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FF7707" w:rsidP="00F81DE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ab/>
              <w:t>Підсумки. Рефлексія. «Презентація концепції викладання обраної теми»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82A3E" w:rsidRPr="00FF7707" w:rsidRDefault="00FF77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482A3E" w:rsidRPr="00F81DEF" w:rsidTr="00F81DEF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:rsidR="00F81DEF" w:rsidRPr="00F81DEF" w:rsidRDefault="00F81DEF" w:rsidP="00F81D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F81DEF" w:rsidRPr="00F81DEF" w:rsidRDefault="00F81DEF" w:rsidP="00F81DE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="00FF770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Галина ВОРОНІНА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:rsidR="007F7B4B" w:rsidRDefault="007F7B4B">
      <w:bookmarkStart w:id="2" w:name="_GoBack"/>
      <w:bookmarkEnd w:id="2"/>
    </w:p>
    <w:p w:rsidR="00EB3BD6" w:rsidRDefault="00EB3BD6">
      <w:r>
        <w:t xml:space="preserve"> </w:t>
      </w:r>
    </w:p>
    <w:sectPr w:rsidR="00EB3BD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F"/>
    <w:rsid w:val="00257DDE"/>
    <w:rsid w:val="002F595C"/>
    <w:rsid w:val="00482A3E"/>
    <w:rsid w:val="007F7B4B"/>
    <w:rsid w:val="008565E6"/>
    <w:rsid w:val="00D51F5F"/>
    <w:rsid w:val="00E302DF"/>
    <w:rsid w:val="00EB3BD6"/>
    <w:rsid w:val="00F81DEF"/>
    <w:rsid w:val="00FC6536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9EF4"/>
  <w15:docId w15:val="{4C681FD8-349B-4017-AD83-8F6C5AA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Универсальный</dc:creator>
  <cp:lastModifiedBy>Тетяна Папернова</cp:lastModifiedBy>
  <cp:revision>3</cp:revision>
  <dcterms:created xsi:type="dcterms:W3CDTF">2025-02-23T15:54:00Z</dcterms:created>
  <dcterms:modified xsi:type="dcterms:W3CDTF">2025-02-24T13:27:00Z</dcterms:modified>
</cp:coreProperties>
</file>