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6EDF09DD" w:rsidR="003C1B27" w:rsidRDefault="000A1AF9" w:rsidP="00DD5437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D389E8D" w14:textId="77777777" w:rsidR="007C571D" w:rsidRPr="007C571D" w:rsidRDefault="007C571D" w:rsidP="007C571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71D">
        <w:rPr>
          <w:rFonts w:ascii="Times New Roman" w:eastAsia="Times New Roman" w:hAnsi="Times New Roman" w:cs="Times New Roman"/>
          <w:sz w:val="28"/>
          <w:szCs w:val="28"/>
        </w:rPr>
        <w:t>спецкурсу з підготовки тренерів-педагогів за темою:</w:t>
      </w:r>
    </w:p>
    <w:p w14:paraId="2B5634E7" w14:textId="40276136" w:rsidR="003C1B27" w:rsidRDefault="007C571D" w:rsidP="007C571D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C571D">
        <w:rPr>
          <w:rFonts w:ascii="Times New Roman" w:eastAsia="Times New Roman" w:hAnsi="Times New Roman" w:cs="Times New Roman"/>
          <w:sz w:val="28"/>
          <w:szCs w:val="28"/>
        </w:rPr>
        <w:t>«Особливості організації освітнього процесу в НУШ»</w:t>
      </w:r>
      <w:r w:rsidR="000A1A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385A69" w14:textId="77777777" w:rsidR="003C1B27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5EE5663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</w:t>
      </w:r>
      <w:r w:rsidR="007C571D" w:rsidRPr="00DD5B6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55E691A6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C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24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.02-</w:t>
      </w:r>
      <w:r w:rsidR="007C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7C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0A1922C6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C571D" w:rsidRPr="007C571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-суб</w:t>
      </w:r>
    </w:p>
    <w:p w14:paraId="2CDD152F" w14:textId="77777777" w:rsidR="003C1B27" w:rsidRDefault="003C1B2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2490"/>
      </w:tblGrid>
      <w:tr w:rsidR="003C1B27" w14:paraId="5BB6CD5F" w14:textId="77777777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3C1B27" w:rsidRDefault="000A1A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3C1B27" w:rsidRDefault="000A1AF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833DF6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CDE43" w14:textId="77777777" w:rsidR="003C1B27" w:rsidRDefault="000A1AF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BBF654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26E5DF5D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1B27" w14:paraId="27B117C4" w14:textId="77777777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A682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7967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75CC1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E2704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8233" w14:textId="77777777" w:rsidR="003C1B27" w:rsidRDefault="003C1B2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856A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3C1B27" w14:paraId="6D09074B" w14:textId="77777777" w:rsidTr="00D51C07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2DFA11BF" w:rsidR="003C1B27" w:rsidRPr="007C504C" w:rsidRDefault="007C57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C50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0D33F3A7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30A4FCB4" w:rsidR="003C1B27" w:rsidRPr="001355E3" w:rsidRDefault="001355E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FB69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A104" w14:textId="697D2FF0" w:rsidR="003C1B27" w:rsidRP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3C1B27" w14:paraId="7317D986" w14:textId="77777777" w:rsidTr="00D51C07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66F7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14:paraId="5BEFF981" w14:textId="77777777" w:rsidR="003C1B27" w:rsidRDefault="000A1AF9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4542605B" w:rsidR="003C1B27" w:rsidRPr="00D51C07" w:rsidRDefault="001355E3" w:rsidP="00D51C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НУШ як простір змін: теорія, практика, перспективи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3C2B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1C8C7D14" w:rsidR="003C1B27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7C504C" w14:paraId="57769A4F" w14:textId="77777777" w:rsidTr="00D51C07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75DBB64D" w:rsidR="007C504C" w:rsidRDefault="007C571D" w:rsidP="007C504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787AB9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1AC83224" w:rsidR="007C504C" w:rsidRPr="00D51C07" w:rsidRDefault="00D51C07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9557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4E5" w14:textId="506DD5B8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І.В., тренер</w:t>
            </w:r>
          </w:p>
        </w:tc>
      </w:tr>
      <w:tr w:rsidR="007C504C" w14:paraId="598B8101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3BEE4FD9" w:rsidR="007C504C" w:rsidRDefault="007C571D" w:rsidP="007C504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DA21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45991BB9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06298E07" w:rsidR="007C504C" w:rsidRPr="00D51C07" w:rsidRDefault="00D81C7A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Інноваційний дизайн уроку НУШ: сучасні технології та методики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66B3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D1A6" w14:textId="5E40FC9B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7C504C" w14:paraId="53F0A32B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5F57311A" w:rsidR="007C504C" w:rsidRDefault="007C571D" w:rsidP="007C504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686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6B5C6C84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14:paraId="53BC0521" w14:textId="2917F9D9" w:rsidR="007C504C" w:rsidRPr="00D51C07" w:rsidRDefault="00D81C7A" w:rsidP="00D51C0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Інформаційна безпека учасників освітнього процесу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A285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B8DB" w14:textId="2F38AD99" w:rsid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Василенко Ю.М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7C504C" w14:paraId="0CCA620F" w14:textId="77777777" w:rsidTr="00D51C0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0721F317" w:rsidR="007C504C" w:rsidRDefault="007C571D" w:rsidP="007C504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E5290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14:paraId="16B2536E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</w:tcPr>
          <w:p w14:paraId="523752D7" w14:textId="3FEE5795" w:rsidR="007C504C" w:rsidRPr="00D51C07" w:rsidRDefault="00D51C07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DE91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7BAD9D23" w:rsidR="007C504C" w:rsidRPr="001355E3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</w:tc>
      </w:tr>
      <w:tr w:rsidR="007C504C" w14:paraId="57D26262" w14:textId="77777777" w:rsidTr="00D51C07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75EB5979" w:rsidR="007C504C" w:rsidRDefault="007C571D" w:rsidP="007C504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C504C" w:rsidRPr="007B3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171C5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14:paraId="41366849" w14:textId="77777777" w:rsidR="007C504C" w:rsidRDefault="007C504C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30ADA72F" w:rsidR="007C504C" w:rsidRPr="00D51C07" w:rsidRDefault="00D81C7A" w:rsidP="00D51C07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навчальних досягнень учнів в НУШ за групами результатів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B28A" w14:textId="77777777" w:rsidR="007C504C" w:rsidRDefault="007C504C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5E7B" w14:textId="3BB2BB3A" w:rsidR="007C504C" w:rsidRDefault="001355E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Кравченко З.І, тренер</w:t>
            </w:r>
          </w:p>
        </w:tc>
      </w:tr>
      <w:tr w:rsidR="003C1B27" w14:paraId="5C3E6DF8" w14:textId="77777777" w:rsidTr="00D51C07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9535F" w14:textId="77777777" w:rsidR="003C1B27" w:rsidRDefault="000A1AF9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14:paraId="6F902A77" w14:textId="77777777" w:rsidR="003C1B27" w:rsidRDefault="000A1AF9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2465BFBB" w:rsidR="003C1B27" w:rsidRPr="00D51C07" w:rsidRDefault="001355E3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 «Презентація концепції викладання обраної теми»</w:t>
            </w:r>
            <w:r w:rsidRPr="00D5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EE3D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6D1CFB99" w:rsidR="003C1B27" w:rsidRDefault="00D51C07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</w:t>
            </w:r>
            <w:proofErr w:type="spellEnd"/>
            <w:r w:rsidRPr="0050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</w:tc>
      </w:tr>
      <w:tr w:rsidR="003C1B27" w14:paraId="66A710CC" w14:textId="77777777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3C1B27" w:rsidRDefault="003C1B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3C1B27" w:rsidRDefault="003C1B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3C1B27" w:rsidRDefault="000A1AF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9549" w14:textId="77777777" w:rsidR="003C1B27" w:rsidRDefault="000A1AF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77777777" w:rsidR="003C1B27" w:rsidRDefault="003C1B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466245AB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C1B2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A1AF9"/>
    <w:rsid w:val="001355E3"/>
    <w:rsid w:val="003C1B27"/>
    <w:rsid w:val="007C504C"/>
    <w:rsid w:val="007C571D"/>
    <w:rsid w:val="00D51C07"/>
    <w:rsid w:val="00D81C7A"/>
    <w:rsid w:val="00DD5437"/>
    <w:rsid w:val="00D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Тетяна Папернова</cp:lastModifiedBy>
  <cp:revision>3</cp:revision>
  <dcterms:created xsi:type="dcterms:W3CDTF">2025-02-23T15:53:00Z</dcterms:created>
  <dcterms:modified xsi:type="dcterms:W3CDTF">2025-02-24T13:25:00Z</dcterms:modified>
</cp:coreProperties>
</file>