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26" w:rsidRPr="00605726" w:rsidRDefault="00605726" w:rsidP="00605726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05726" w:rsidRPr="00605726" w:rsidRDefault="00605726" w:rsidP="00605726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:rsidR="00605726" w:rsidRPr="00605726" w:rsidRDefault="00605726" w:rsidP="00884F05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05726" w:rsidRPr="00605726" w:rsidRDefault="00605726" w:rsidP="0060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05726" w:rsidRPr="00605726" w:rsidRDefault="00605726" w:rsidP="00E33C8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0572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05726" w:rsidRPr="00605726" w:rsidRDefault="00605726" w:rsidP="00E33C8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30j0zll" w:colFirst="0" w:colLast="0"/>
      <w:bookmarkEnd w:id="0"/>
    </w:p>
    <w:p w:rsidR="004C6778" w:rsidRPr="00E33C82" w:rsidRDefault="004C6778" w:rsidP="00E33C8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33C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підвищення кваліфікації педагогічних працівників закладів освіти,</w:t>
      </w:r>
    </w:p>
    <w:p w:rsidR="004C6778" w:rsidRPr="00E33C82" w:rsidRDefault="004C6778" w:rsidP="00E33C8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33C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які забезпечують викладання навчального предмета «Захист України»</w:t>
      </w:r>
    </w:p>
    <w:p w:rsidR="004C6778" w:rsidRPr="00E33C82" w:rsidRDefault="004C6778" w:rsidP="00E33C8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33C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закладах освіти Харківської області</w:t>
      </w:r>
    </w:p>
    <w:p w:rsidR="00605726" w:rsidRPr="00E33C82" w:rsidRDefault="004C6778" w:rsidP="00E33C8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3C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(за кошти освітньої субвенції)</w:t>
      </w:r>
    </w:p>
    <w:p w:rsidR="00605726" w:rsidRDefault="00605726" w:rsidP="00E33C82">
      <w:pPr>
        <w:spacing w:after="0" w:line="240" w:lineRule="auto"/>
        <w:ind w:left="57"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12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071292">
        <w:rPr>
          <w:rFonts w:ascii="Times New Roman" w:eastAsia="Times New Roman" w:hAnsi="Times New Roman" w:cs="Times New Roman"/>
          <w:b/>
          <w:sz w:val="24"/>
          <w:szCs w:val="24"/>
        </w:rPr>
        <w:t>.11-</w:t>
      </w:r>
      <w:r w:rsidR="000712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Pr="00605726">
        <w:rPr>
          <w:rFonts w:ascii="Times New Roman" w:eastAsia="Times New Roman" w:hAnsi="Times New Roman" w:cs="Times New Roman"/>
          <w:b/>
          <w:sz w:val="24"/>
          <w:szCs w:val="24"/>
        </w:rPr>
        <w:t>.12.202</w:t>
      </w:r>
    </w:p>
    <w:p w:rsidR="00DF1FBB" w:rsidRPr="00071292" w:rsidRDefault="00605726" w:rsidP="00E33C82">
      <w:pPr>
        <w:spacing w:after="0" w:line="240" w:lineRule="auto"/>
        <w:ind w:left="57"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0712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0712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-ЗУ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3686"/>
        <w:gridCol w:w="1559"/>
        <w:gridCol w:w="1418"/>
        <w:gridCol w:w="1842"/>
      </w:tblGrid>
      <w:tr w:rsidR="00141C87" w:rsidRPr="002F0FEA" w:rsidTr="008C096B">
        <w:tc>
          <w:tcPr>
            <w:tcW w:w="709" w:type="dxa"/>
            <w:vMerge w:val="restart"/>
          </w:tcPr>
          <w:p w:rsidR="00141C87" w:rsidRPr="00B83E84" w:rsidRDefault="00141C87" w:rsidP="00922F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3E84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</w:tcPr>
          <w:p w:rsidR="00141C87" w:rsidRPr="00B83E84" w:rsidRDefault="00141C87" w:rsidP="00A43D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3E84">
              <w:rPr>
                <w:rFonts w:ascii="Times New Roman" w:hAnsi="Times New Roman" w:cs="Times New Roman"/>
                <w:b/>
                <w:lang w:val="uk-UA"/>
              </w:rPr>
              <w:t>№ заняття</w:t>
            </w:r>
          </w:p>
        </w:tc>
        <w:tc>
          <w:tcPr>
            <w:tcW w:w="992" w:type="dxa"/>
            <w:vMerge w:val="restart"/>
          </w:tcPr>
          <w:p w:rsidR="00141C87" w:rsidRPr="00B83E84" w:rsidRDefault="00141C87" w:rsidP="00DA0FC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3E84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3686" w:type="dxa"/>
            <w:vMerge w:val="restart"/>
          </w:tcPr>
          <w:p w:rsidR="00141C87" w:rsidRPr="00B83E84" w:rsidRDefault="00141C87" w:rsidP="00922F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3E84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2977" w:type="dxa"/>
            <w:gridSpan w:val="2"/>
          </w:tcPr>
          <w:p w:rsidR="00141C87" w:rsidRPr="00B83E84" w:rsidRDefault="00141C87" w:rsidP="004C67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3E84">
              <w:rPr>
                <w:rFonts w:ascii="Times New Roman" w:hAnsi="Times New Roman" w:cs="Times New Roman"/>
                <w:b/>
                <w:lang w:val="uk-UA"/>
              </w:rPr>
              <w:t>к-ть годин</w:t>
            </w:r>
          </w:p>
        </w:tc>
        <w:tc>
          <w:tcPr>
            <w:tcW w:w="1842" w:type="dxa"/>
            <w:vMerge w:val="restart"/>
          </w:tcPr>
          <w:p w:rsidR="00141C87" w:rsidRPr="00B83E84" w:rsidRDefault="00141C87" w:rsidP="004C67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C87" w:rsidRPr="00B83E84" w:rsidRDefault="00141C87" w:rsidP="004C67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3E84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  <w:p w:rsidR="00141C87" w:rsidRPr="00B83E84" w:rsidRDefault="00141C87" w:rsidP="00922F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922F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Merge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86" w:type="dxa"/>
            <w:vMerge/>
          </w:tcPr>
          <w:p w:rsidR="00F538B2" w:rsidRPr="00B83E84" w:rsidRDefault="00F538B2" w:rsidP="00922F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F538B2" w:rsidRPr="008C096B" w:rsidRDefault="00F538B2" w:rsidP="00DA0F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9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</w:t>
            </w:r>
            <w:proofErr w:type="spellStart"/>
            <w:r w:rsidRPr="008C096B">
              <w:rPr>
                <w:rFonts w:ascii="Times New Roman" w:hAnsi="Times New Roman" w:cs="Times New Roman"/>
                <w:b/>
                <w:sz w:val="20"/>
                <w:szCs w:val="20"/>
              </w:rPr>
              <w:t>еоретична</w:t>
            </w:r>
            <w:proofErr w:type="spellEnd"/>
            <w:r w:rsidRPr="008C09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частина</w:t>
            </w:r>
            <w:r w:rsidRPr="008C096B">
              <w:rPr>
                <w:rFonts w:ascii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8C096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096B">
              <w:rPr>
                <w:rFonts w:ascii="Times New Roman" w:hAnsi="Times New Roman" w:cs="Times New Roman"/>
                <w:i/>
                <w:sz w:val="20"/>
                <w:szCs w:val="20"/>
              </w:rPr>
              <w:t>теорет.конструювання</w:t>
            </w:r>
            <w:proofErr w:type="spellEnd"/>
          </w:p>
        </w:tc>
        <w:tc>
          <w:tcPr>
            <w:tcW w:w="1418" w:type="dxa"/>
          </w:tcPr>
          <w:p w:rsidR="00F538B2" w:rsidRPr="008C096B" w:rsidRDefault="00F538B2" w:rsidP="00DA0FC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96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</w:p>
          <w:p w:rsidR="00F538B2" w:rsidRPr="008C096B" w:rsidRDefault="00F538B2" w:rsidP="00922F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8C096B">
              <w:rPr>
                <w:rFonts w:ascii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8C096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096B">
              <w:rPr>
                <w:rFonts w:ascii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8C09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</w:tcPr>
          <w:p w:rsidR="00F538B2" w:rsidRPr="00B83E84" w:rsidRDefault="00F538B2" w:rsidP="00922FC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  <w:vAlign w:val="center"/>
          </w:tcPr>
          <w:p w:rsidR="00F538B2" w:rsidRPr="00B83E84" w:rsidRDefault="00F538B2" w:rsidP="00141C87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14.12.2024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914811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Організаційно-настановне заняття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Т.О., тренер-педагог</w:t>
            </w: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914811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914811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 Вхідне тестування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Т.О., тренер-педагог</w:t>
            </w: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914811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</w:tcPr>
          <w:p w:rsidR="00F538B2" w:rsidRPr="00B83E84" w:rsidRDefault="00F538B2" w:rsidP="00E33C82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15.11.</w:t>
            </w:r>
            <w:r w:rsidRPr="00B83E84">
              <w:rPr>
                <w:rFonts w:ascii="Times New Roman" w:hAnsi="Times New Roman" w:cs="Times New Roman"/>
                <w:lang w:val="uk-UA"/>
              </w:rPr>
              <w:br/>
              <w:t>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E33C82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Способи реалізувати свій талант в обороні України. Громадський </w:t>
            </w: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активізм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в умовах воєнного часу.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Кіяшко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Д.О.,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rPr>
          <w:trHeight w:val="71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F538B2" w:rsidRPr="00B83E84" w:rsidRDefault="00F538B2" w:rsidP="00914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16.11.2024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10.45-11.30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Основи управління та планування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Явтушенко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В.О., тренер-педагог</w:t>
            </w:r>
          </w:p>
        </w:tc>
      </w:tr>
      <w:tr w:rsidR="00F538B2" w:rsidRPr="002F0FEA" w:rsidTr="00006D2F">
        <w:trPr>
          <w:trHeight w:val="50"/>
        </w:trPr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11.35-12.20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12.30-13.15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Основні положення міжнародного гуманітарного права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Збанацький Д.В., тренер-педагог</w:t>
            </w:r>
          </w:p>
        </w:tc>
      </w:tr>
      <w:tr w:rsidR="00F538B2" w:rsidRPr="002F0FEA" w:rsidTr="00006D2F">
        <w:trPr>
          <w:trHeight w:val="50"/>
        </w:trPr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13.20-14.05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538B2" w:rsidRPr="002F0FEA" w:rsidTr="00F538B2">
        <w:trPr>
          <w:trHeight w:val="565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F538B2" w:rsidRPr="00B83E84" w:rsidRDefault="00F538B2" w:rsidP="00914811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18.11.</w:t>
            </w:r>
            <w:r w:rsidRPr="00B83E84">
              <w:rPr>
                <w:rFonts w:ascii="Times New Roman" w:hAnsi="Times New Roman" w:cs="Times New Roman"/>
                <w:lang w:val="uk-UA"/>
              </w:rPr>
              <w:br/>
              <w:t>2024</w:t>
            </w:r>
          </w:p>
          <w:p w:rsidR="00F538B2" w:rsidRPr="00B83E84" w:rsidRDefault="00F538B2" w:rsidP="00914811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538B2" w:rsidRPr="00B83E84" w:rsidRDefault="00F538B2" w:rsidP="00914811">
            <w:pPr>
              <w:ind w:left="113"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Визначення бойового стресу та екстремальних ситуацій. Фізіологія бойового стресу.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Артюхова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В.В., тренер-педагог</w:t>
            </w:r>
          </w:p>
        </w:tc>
      </w:tr>
      <w:tr w:rsidR="00F538B2" w:rsidRPr="002F0FEA" w:rsidTr="00006D2F">
        <w:trPr>
          <w:trHeight w:val="298"/>
        </w:trPr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54F34" w:rsidTr="00F538B2">
        <w:tc>
          <w:tcPr>
            <w:tcW w:w="709" w:type="dxa"/>
            <w:vMerge w:val="restart"/>
            <w:textDirection w:val="btLr"/>
          </w:tcPr>
          <w:p w:rsidR="00F538B2" w:rsidRPr="00B83E84" w:rsidRDefault="00F538B2" w:rsidP="00914811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 Військові інформаційні системи та платформи. Огляд різних військових інформаційних систем та платформ для забезпечення ведення військових операцій та обміну інформацією.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Биков А.М., тренер-педагог</w:t>
            </w:r>
          </w:p>
        </w:tc>
      </w:tr>
      <w:tr w:rsidR="00F538B2" w:rsidRPr="00254F34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Т.О., тренер-педагог</w:t>
            </w: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  <w:vAlign w:val="center"/>
          </w:tcPr>
          <w:p w:rsidR="00F538B2" w:rsidRPr="00B83E84" w:rsidRDefault="00F538B2" w:rsidP="00B22D9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lastRenderedPageBreak/>
              <w:t>20.11.2024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22D9D">
              <w:rPr>
                <w:rFonts w:ascii="Times New Roman" w:hAnsi="Times New Roman" w:cs="Times New Roman"/>
                <w:lang w:val="uk-UA"/>
              </w:rPr>
              <w:t>Територіальна</w:t>
            </w:r>
            <w:r w:rsidRPr="00B83E84">
              <w:rPr>
                <w:rFonts w:ascii="Times New Roman" w:hAnsi="Times New Roman" w:cs="Times New Roman"/>
                <w:lang w:val="uk-UA"/>
              </w:rPr>
              <w:t xml:space="preserve"> цілісність держави. Національний спротив. Військова еліта України.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Микитенко М.М.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54F34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 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Колісник О.В.</w:t>
            </w: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Т.О.</w:t>
            </w: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  <w:vAlign w:val="center"/>
          </w:tcPr>
          <w:p w:rsidR="00F538B2" w:rsidRPr="00B83E84" w:rsidRDefault="00F538B2" w:rsidP="00B22D9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21.11.2024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Призначення, види та типи озброєння. Огляд основних типів військової техніки та їхніх функціональних характеристик.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Явтушенко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В.О.,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54F34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 Радіоелектронна боротьба. Методи та технічні засоби радіоелектронної боротьби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Матюх Ю.В., тренер-педагог</w:t>
            </w:r>
          </w:p>
        </w:tc>
      </w:tr>
      <w:tr w:rsidR="00F538B2" w:rsidRPr="00254F34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</w:tcPr>
          <w:p w:rsidR="00F538B2" w:rsidRPr="00B83E84" w:rsidRDefault="00F538B2" w:rsidP="001F648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22.11.</w:t>
            </w:r>
            <w:r w:rsidRPr="00B83E84">
              <w:rPr>
                <w:rFonts w:ascii="Times New Roman" w:hAnsi="Times New Roman" w:cs="Times New Roman"/>
                <w:lang w:val="uk-UA"/>
              </w:rPr>
              <w:br/>
              <w:t>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Аналіз військових систем РЕР та РЕБ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Церне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Е.О.,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</w:tcPr>
          <w:p w:rsidR="00F538B2" w:rsidRPr="00B83E84" w:rsidRDefault="00F538B2" w:rsidP="001F648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23.11.2024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9.00-9.45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Місце прикладної фізичної підготовки в оновленій модельній навчальній програмі «Захист України. Інтегрований курс» в рамках оновлених </w:t>
            </w: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методик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викладання предмету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Несен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О.О.,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9.50-10.35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10.45-11.30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Поняття, цілі та завдання розвідки на основі відкритих джерел (OSINT)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Кіяшко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 xml:space="preserve"> Д.О.,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11.35-12.20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54F34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12.30-13.15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 xml:space="preserve"> Безпілотні (</w:t>
            </w: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роботизовані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>) системи. Основи безпілотних систем, їх типи, характеристики та принципи роботи. Огляд різних типів та застосування безпілотних літальних апаратів (</w:t>
            </w: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БпЛА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>) у військових операціях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Биков А.М., тренер-педагог</w:t>
            </w:r>
          </w:p>
        </w:tc>
      </w:tr>
      <w:tr w:rsidR="00F538B2" w:rsidRPr="00254F34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13.20-14.05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  <w:vAlign w:val="center"/>
          </w:tcPr>
          <w:p w:rsidR="00F538B2" w:rsidRPr="00B83E84" w:rsidRDefault="00F538B2" w:rsidP="00B22D9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25.11.2024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Безпілотні (</w:t>
            </w: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роботизовані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>) системи. Основи безпілотних систем, їх типи, характеристики та принципи роботи. Огляд різних типів та застосування безпілотних літальних апаратів (</w:t>
            </w:r>
            <w:proofErr w:type="spellStart"/>
            <w:r w:rsidRPr="00B83E84">
              <w:rPr>
                <w:rFonts w:ascii="Times New Roman" w:hAnsi="Times New Roman" w:cs="Times New Roman"/>
                <w:lang w:val="uk-UA"/>
              </w:rPr>
              <w:t>БпЛА</w:t>
            </w:r>
            <w:proofErr w:type="spellEnd"/>
            <w:r w:rsidRPr="00B83E84">
              <w:rPr>
                <w:rFonts w:ascii="Times New Roman" w:hAnsi="Times New Roman" w:cs="Times New Roman"/>
                <w:lang w:val="uk-UA"/>
              </w:rPr>
              <w:t>) у військових операціях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Биков А.М.,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Аналіз військових систем РЕР та РЕБ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Жила С.С.,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</w:tcPr>
          <w:p w:rsidR="00F538B2" w:rsidRPr="00B83E84" w:rsidRDefault="00F538B2" w:rsidP="001F648B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26.11.2024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Взаємодія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між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громадянами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 і державою у 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захисті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країни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Гра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Дві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A74E4">
              <w:rPr>
                <w:rFonts w:ascii="Times New Roman" w:eastAsia="Times New Roman" w:hAnsi="Times New Roman" w:cs="Times New Roman"/>
              </w:rPr>
              <w:t>держави</w:t>
            </w:r>
            <w:proofErr w:type="spellEnd"/>
            <w:r w:rsidRPr="009A74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9A74E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9A74E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9A74E4" w:rsidRDefault="00F538B2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Микитенко М.М.,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9A74E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</w:tcPr>
          <w:p w:rsidR="00F538B2" w:rsidRPr="009A74E4" w:rsidRDefault="00F538B2" w:rsidP="005E23EB">
            <w:pPr>
              <w:pStyle w:val="a5"/>
              <w:spacing w:line="0" w:lineRule="atLeast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9A74E4">
              <w:rPr>
                <w:rFonts w:eastAsiaTheme="minorHAnsi"/>
                <w:sz w:val="22"/>
                <w:szCs w:val="22"/>
                <w:lang w:val="uk-UA" w:eastAsia="en-US"/>
              </w:rPr>
              <w:t xml:space="preserve">Поняття інформаційної безпеки України.  Інформаційна війна: </w:t>
            </w:r>
            <w:r w:rsidRPr="009A74E4">
              <w:rPr>
                <w:rFonts w:eastAsiaTheme="minorHAnsi"/>
                <w:sz w:val="22"/>
                <w:szCs w:val="22"/>
                <w:lang w:val="uk-UA" w:eastAsia="en-US"/>
              </w:rPr>
              <w:lastRenderedPageBreak/>
              <w:t>методи та складові.</w:t>
            </w:r>
          </w:p>
        </w:tc>
        <w:tc>
          <w:tcPr>
            <w:tcW w:w="1559" w:type="dxa"/>
            <w:vAlign w:val="center"/>
          </w:tcPr>
          <w:p w:rsidR="00F538B2" w:rsidRPr="009A74E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F538B2" w:rsidRPr="009A74E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Василенко Ю.М., тренер-</w:t>
            </w:r>
            <w:r w:rsidRPr="009A74E4">
              <w:rPr>
                <w:rFonts w:ascii="Times New Roman" w:hAnsi="Times New Roman" w:cs="Times New Roman"/>
                <w:lang w:val="uk-UA"/>
              </w:rPr>
              <w:lastRenderedPageBreak/>
              <w:t>педагог</w:t>
            </w: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Дегтярьова Г.А.,</w:t>
            </w:r>
          </w:p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</w:t>
            </w:r>
            <w:r w:rsidRPr="00B83E84">
              <w:rPr>
                <w:rFonts w:ascii="Times New Roman" w:hAnsi="Times New Roman" w:cs="Times New Roman"/>
                <w:lang w:val="uk-UA"/>
              </w:rPr>
              <w:t>ренер-педагог</w:t>
            </w:r>
          </w:p>
        </w:tc>
      </w:tr>
      <w:tr w:rsidR="00F538B2" w:rsidRPr="002F0FEA" w:rsidTr="00F538B2">
        <w:tc>
          <w:tcPr>
            <w:tcW w:w="709" w:type="dxa"/>
            <w:vMerge w:val="restart"/>
            <w:textDirection w:val="btLr"/>
            <w:vAlign w:val="center"/>
          </w:tcPr>
          <w:p w:rsidR="00F538B2" w:rsidRPr="00B83E84" w:rsidRDefault="00F538B2" w:rsidP="00B83E8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27.11.2024</w:t>
            </w: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Аналіз проведених дій в контексті підходів до військового управління та планування (AAR)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Збанацький Д.В.</w:t>
            </w:r>
            <w:r>
              <w:rPr>
                <w:rFonts w:ascii="Times New Roman" w:hAnsi="Times New Roman" w:cs="Times New Roman"/>
                <w:lang w:val="uk-UA"/>
              </w:rPr>
              <w:t>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B83E84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pStyle w:val="a5"/>
              <w:spacing w:line="0" w:lineRule="atLeast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B83E84">
              <w:rPr>
                <w:rFonts w:eastAsiaTheme="minorHAnsi"/>
                <w:sz w:val="22"/>
                <w:szCs w:val="22"/>
                <w:lang w:val="uk-UA" w:eastAsia="en-US"/>
              </w:rPr>
              <w:t>Поняття інформаційної безпеки України.  Інформаційна війна: методи та складові.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Василенко Ю.М.</w:t>
            </w:r>
            <w:r>
              <w:rPr>
                <w:rFonts w:ascii="Times New Roman" w:hAnsi="Times New Roman" w:cs="Times New Roman"/>
                <w:lang w:val="uk-UA"/>
              </w:rPr>
              <w:t>, тренер-педагог</w:t>
            </w:r>
          </w:p>
        </w:tc>
      </w:tr>
      <w:tr w:rsidR="00F538B2" w:rsidRPr="00254F34" w:rsidTr="00F538B2">
        <w:tc>
          <w:tcPr>
            <w:tcW w:w="709" w:type="dxa"/>
            <w:vMerge/>
          </w:tcPr>
          <w:p w:rsidR="00F538B2" w:rsidRPr="00B83E84" w:rsidRDefault="00F538B2" w:rsidP="005E23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F538B2" w:rsidRPr="00B83E84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B83E84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83E84">
              <w:rPr>
                <w:rFonts w:ascii="Times New Roman" w:hAnsi="Times New Roman" w:cs="Times New Roman"/>
                <w:lang w:val="uk-UA"/>
              </w:rPr>
              <w:t>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1559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538B2" w:rsidRPr="00B83E84" w:rsidRDefault="00F538B2" w:rsidP="00F538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F538B2" w:rsidRPr="00B83E8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B83E84">
              <w:rPr>
                <w:rFonts w:ascii="Times New Roman" w:hAnsi="Times New Roman" w:cs="Times New Roman"/>
                <w:lang w:val="uk-UA"/>
              </w:rPr>
              <w:t>Дегтярьова Г.А.</w:t>
            </w:r>
            <w:r>
              <w:rPr>
                <w:rFonts w:ascii="Times New Roman" w:hAnsi="Times New Roman" w:cs="Times New Roman"/>
                <w:lang w:val="uk-UA"/>
              </w:rPr>
              <w:t>, тренер-педагог</w:t>
            </w:r>
          </w:p>
        </w:tc>
      </w:tr>
      <w:tr w:rsidR="00F538B2" w:rsidRPr="00254F34" w:rsidTr="00006D2F">
        <w:tc>
          <w:tcPr>
            <w:tcW w:w="709" w:type="dxa"/>
            <w:vMerge w:val="restart"/>
            <w:textDirection w:val="btLr"/>
            <w:vAlign w:val="center"/>
          </w:tcPr>
          <w:p w:rsidR="00F538B2" w:rsidRPr="002F0FEA" w:rsidRDefault="00F538B2" w:rsidP="00B83E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28.11.2024</w:t>
            </w: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 xml:space="preserve"> Інтегрований урок «Захист України та інформаційна безпека: боротьба на цифровому фронті»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50689D" w:rsidRDefault="00F538B2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50689D" w:rsidRDefault="00F538B2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Серьогін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І.Є., тренер-педагог</w:t>
            </w:r>
          </w:p>
        </w:tc>
      </w:tr>
      <w:tr w:rsidR="00F538B2" w:rsidRPr="00254F34" w:rsidTr="00006D2F"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F538B2" w:rsidRPr="0050689D" w:rsidRDefault="00F538B2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538B2" w:rsidRPr="0050689D" w:rsidRDefault="00F538B2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 xml:space="preserve">Призначення, види та типи озброєння. Огляд основних типів військової техніки та їхніх функціональних характеристик 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9A74E4" w:rsidRDefault="00F538B2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9A74E4" w:rsidRDefault="00F538B2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9A74E4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74E4">
              <w:rPr>
                <w:rFonts w:ascii="Times New Roman" w:hAnsi="Times New Roman" w:cs="Times New Roman"/>
                <w:lang w:val="uk-UA"/>
              </w:rPr>
              <w:t>Явтушенко</w:t>
            </w:r>
            <w:proofErr w:type="spellEnd"/>
            <w:r w:rsidRPr="009A74E4">
              <w:rPr>
                <w:rFonts w:ascii="Times New Roman" w:hAnsi="Times New Roman" w:cs="Times New Roman"/>
                <w:lang w:val="uk-UA"/>
              </w:rPr>
              <w:t xml:space="preserve"> В.О.,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538B2" w:rsidRPr="0050689D" w:rsidRDefault="00F538B2" w:rsidP="00B83E8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F538B2" w:rsidRPr="0050689D" w:rsidRDefault="00F538B2" w:rsidP="000135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F538B2" w:rsidRPr="002F0FEA" w:rsidRDefault="00F538B2" w:rsidP="00B83E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29.11.2024</w:t>
            </w: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Кібербезпека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в умовах інформаційної війни. </w:t>
            </w: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Кібергігієна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>. Культура безпеки в  інтернеті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50689D" w:rsidRDefault="00F538B2" w:rsidP="00DF1FB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Нетеса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І.І., </w:t>
            </w:r>
            <w:r w:rsidRPr="0050689D">
              <w:rPr>
                <w:rFonts w:ascii="Times New Roman" w:hAnsi="Times New Roman" w:cs="Times New Roman"/>
                <w:lang w:val="uk-UA"/>
              </w:rPr>
              <w:br/>
              <w:t>тренер-педагог</w:t>
            </w:r>
          </w:p>
          <w:p w:rsidR="00F538B2" w:rsidRPr="0050689D" w:rsidRDefault="00F538B2" w:rsidP="00E16E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50689D" w:rsidRDefault="00F538B2" w:rsidP="00B83E8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F538B2" w:rsidRPr="0050689D" w:rsidRDefault="00F538B2" w:rsidP="00DF1FBB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Впровадження стандартів НАТО у Збройних Силах України: шлях до сумісності та підвищення обороноздатності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50689D" w:rsidRDefault="00F538B2" w:rsidP="00DF1FB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Серьогін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І.Є., тренер-педагог</w:t>
            </w:r>
          </w:p>
        </w:tc>
      </w:tr>
      <w:tr w:rsidR="00F538B2" w:rsidRPr="002F0FEA" w:rsidTr="00006D2F"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50689D" w:rsidRDefault="00F538B2" w:rsidP="005E23E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E4A20" w:rsidTr="00006D2F">
        <w:tc>
          <w:tcPr>
            <w:tcW w:w="709" w:type="dxa"/>
            <w:vMerge w:val="restart"/>
            <w:textDirection w:val="btLr"/>
            <w:vAlign w:val="center"/>
          </w:tcPr>
          <w:p w:rsidR="00F538B2" w:rsidRPr="002F0FEA" w:rsidRDefault="00F538B2" w:rsidP="00B83E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30.11.2024</w:t>
            </w:r>
          </w:p>
        </w:tc>
        <w:tc>
          <w:tcPr>
            <w:tcW w:w="851" w:type="dxa"/>
          </w:tcPr>
          <w:p w:rsidR="00F538B2" w:rsidRPr="0050689D" w:rsidRDefault="00F538B2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9.00-</w:t>
            </w:r>
          </w:p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9.45</w:t>
            </w:r>
          </w:p>
        </w:tc>
        <w:tc>
          <w:tcPr>
            <w:tcW w:w="3686" w:type="dxa"/>
            <w:vMerge w:val="restart"/>
          </w:tcPr>
          <w:p w:rsidR="00F538B2" w:rsidRPr="0050689D" w:rsidRDefault="00F538B2" w:rsidP="000C3FEE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Особливості педагогічної роботи з учнями підліткового віку</w:t>
            </w:r>
          </w:p>
        </w:tc>
        <w:tc>
          <w:tcPr>
            <w:tcW w:w="1559" w:type="dxa"/>
            <w:vMerge w:val="restart"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F538B2" w:rsidRPr="0050689D" w:rsidRDefault="00F538B2" w:rsidP="000C3FE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Черкашина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О.В., тренер-педагог</w:t>
            </w:r>
          </w:p>
          <w:p w:rsidR="00F538B2" w:rsidRPr="0050689D" w:rsidRDefault="00F538B2" w:rsidP="000C3FE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38B2" w:rsidRPr="002E4A20" w:rsidTr="00006D2F">
        <w:trPr>
          <w:trHeight w:val="165"/>
        </w:trPr>
        <w:tc>
          <w:tcPr>
            <w:tcW w:w="709" w:type="dxa"/>
            <w:vMerge/>
          </w:tcPr>
          <w:p w:rsidR="00F538B2" w:rsidRPr="002F0FEA" w:rsidRDefault="00F538B2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538B2" w:rsidRPr="0050689D" w:rsidRDefault="00F538B2" w:rsidP="00071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F538B2" w:rsidRPr="0050689D" w:rsidRDefault="00F538B2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9.50-10.35</w:t>
            </w:r>
          </w:p>
        </w:tc>
        <w:tc>
          <w:tcPr>
            <w:tcW w:w="3686" w:type="dxa"/>
            <w:vMerge/>
          </w:tcPr>
          <w:p w:rsidR="00F538B2" w:rsidRPr="0050689D" w:rsidRDefault="00F538B2" w:rsidP="000C3FE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538B2" w:rsidRPr="0050689D" w:rsidRDefault="00F538B2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F538B2" w:rsidRPr="0050689D" w:rsidRDefault="00F538B2" w:rsidP="000C3FE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5E2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345B2B" w:rsidRPr="0050689D" w:rsidRDefault="00345B2B" w:rsidP="00A43D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345B2B" w:rsidRPr="0050689D" w:rsidRDefault="00345B2B" w:rsidP="00DA0FC8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10.45-11.30</w:t>
            </w:r>
          </w:p>
        </w:tc>
        <w:tc>
          <w:tcPr>
            <w:tcW w:w="3686" w:type="dxa"/>
          </w:tcPr>
          <w:p w:rsidR="00345B2B" w:rsidRPr="0050689D" w:rsidRDefault="00345B2B" w:rsidP="000C3FEE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45B2B" w:rsidRPr="0050689D" w:rsidRDefault="00345B2B" w:rsidP="002E4A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345B2B" w:rsidRPr="0050689D" w:rsidRDefault="00345B2B" w:rsidP="000C3FE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Нетеса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І.І., </w:t>
            </w:r>
          </w:p>
          <w:p w:rsidR="00345B2B" w:rsidRPr="0050689D" w:rsidRDefault="00345B2B" w:rsidP="000C3FEE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тренер-педагог</w:t>
            </w:r>
          </w:p>
          <w:p w:rsidR="00345B2B" w:rsidRPr="0050689D" w:rsidRDefault="00345B2B" w:rsidP="002E4A2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345B2B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11.35-12.20</w:t>
            </w:r>
          </w:p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Державний стандарт профільної середньої освіти  та модельна навчальна програма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Волкова І.В., тренер-педагог</w:t>
            </w:r>
          </w:p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345B2B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12.30-13.15</w:t>
            </w:r>
          </w:p>
        </w:tc>
        <w:tc>
          <w:tcPr>
            <w:tcW w:w="3686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Нетеса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 І.І., </w:t>
            </w:r>
            <w:r w:rsidRPr="0050689D">
              <w:rPr>
                <w:rFonts w:ascii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345B2B" w:rsidRPr="002F0FEA" w:rsidTr="00345B2B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13.20-14.05</w:t>
            </w:r>
          </w:p>
        </w:tc>
        <w:tc>
          <w:tcPr>
            <w:tcW w:w="3686" w:type="dxa"/>
          </w:tcPr>
          <w:p w:rsidR="00345B2B" w:rsidRPr="0050689D" w:rsidRDefault="00345B2B" w:rsidP="00345B2B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Державний стандарт профільної середньої освіти  та модельна навчальна програма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Волкова І.В., тренер-педагог</w:t>
            </w:r>
          </w:p>
        </w:tc>
      </w:tr>
      <w:tr w:rsidR="00345B2B" w:rsidRPr="002F0FEA" w:rsidTr="00345B2B">
        <w:tc>
          <w:tcPr>
            <w:tcW w:w="709" w:type="dxa"/>
            <w:vMerge w:val="restart"/>
            <w:textDirection w:val="btLr"/>
            <w:vAlign w:val="center"/>
          </w:tcPr>
          <w:p w:rsidR="00345B2B" w:rsidRPr="0050689D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02.12.2024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Особливості педагогічної роботи з учнями підліткового віку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345B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Жадан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О.М., тренер-педагог</w:t>
            </w:r>
          </w:p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Обов'язки громадян та громадянок перед державою. Практична робота «Демократія VS Авторитаризм».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Кіяшко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Д.О.,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bottom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</w:rPr>
            </w:pP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50689D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lastRenderedPageBreak/>
              <w:t>03.12.2024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Нова українська школа: принципи та засади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Грінченко О.І.,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Державний стандарт профільної середньої освіти  та модельна навчальна програма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Волкова І.В., тренер-педагог</w:t>
            </w: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50689D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04.12.2024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Нова українська школа: принципи та засади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Грінченко О.І.,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Державний стандарт профільної середньої освіти  та модельна навчальна програма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Волкова І.В.,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Розгляд основних принципів тактики військових дій. Вивчення різних видів бойових дій. Передача інформації в бойових умовах.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Овсієнко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І.В.,</w:t>
            </w:r>
          </w:p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2F0FEA" w:rsidRDefault="00345B2B" w:rsidP="009A74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2F0FEA" w:rsidRDefault="00345B2B" w:rsidP="009A74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2F0FEA" w:rsidRDefault="00345B2B" w:rsidP="009A74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2F0FEA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345B2B" w:rsidRPr="00AD7813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AD7813">
              <w:rPr>
                <w:rFonts w:ascii="Times New Roman" w:hAnsi="Times New Roman" w:cs="Times New Roman"/>
                <w:lang w:val="uk-UA"/>
              </w:rPr>
              <w:t>Основи тактики та види бою. Розгляд основних принципів тактики військових дій. Вивчення різних видів бойових дій. Передача інформації в бойових умовах.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AD7813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781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AD7813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781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AD7813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D7813">
              <w:rPr>
                <w:rFonts w:ascii="Times New Roman" w:hAnsi="Times New Roman" w:cs="Times New Roman"/>
                <w:lang w:val="uk-UA"/>
              </w:rPr>
              <w:t>Явтушенко</w:t>
            </w:r>
            <w:proofErr w:type="spellEnd"/>
            <w:r w:rsidRPr="00AD7813">
              <w:rPr>
                <w:rFonts w:ascii="Times New Roman" w:hAnsi="Times New Roman" w:cs="Times New Roman"/>
                <w:lang w:val="uk-UA"/>
              </w:rPr>
              <w:t xml:space="preserve"> В.О.,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Вороніна Г.Л.,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2F0FEA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06.12.2024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Урок навчального предмета «Захист України» в дистанційному форматі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Ткаченко А.М.,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tabs>
                <w:tab w:val="left" w:pos="972"/>
              </w:tabs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Алгоритми дій цивільного  населення в кризових умовах.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Панасенко А.В.,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2F0FEA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0F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07.12.2024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9.00-</w:t>
            </w:r>
          </w:p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9.45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Оновлена методика викладання тем навчального предмета «Захист України»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Вороніна Г.Л.,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9.50-10.35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10.45-11.30</w:t>
            </w:r>
          </w:p>
        </w:tc>
        <w:tc>
          <w:tcPr>
            <w:tcW w:w="3686" w:type="dxa"/>
          </w:tcPr>
          <w:p w:rsidR="00345B2B" w:rsidRPr="0050689D" w:rsidRDefault="00345B2B" w:rsidP="00345B2B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 xml:space="preserve">Створення навчальної програми. 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Волкова І.В.,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11.35-12.20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Нова українська школа: принципи та засади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Лузан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Л.О., </w:t>
            </w:r>
            <w:r w:rsidRPr="0050689D">
              <w:rPr>
                <w:rFonts w:ascii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12.30-13.15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2F0FEA" w:rsidRDefault="00345B2B" w:rsidP="009A74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13.20-14.05</w:t>
            </w:r>
          </w:p>
        </w:tc>
        <w:tc>
          <w:tcPr>
            <w:tcW w:w="3686" w:type="dxa"/>
          </w:tcPr>
          <w:p w:rsidR="00345B2B" w:rsidRPr="0050689D" w:rsidRDefault="00345B2B" w:rsidP="00345B2B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 xml:space="preserve">Створення навчальної програми. </w:t>
            </w:r>
          </w:p>
        </w:tc>
        <w:tc>
          <w:tcPr>
            <w:tcW w:w="1559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Волкова І.В., тренер-педагог</w:t>
            </w: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50689D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09.12.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50689D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Психолого-педагогічний супровід учасників освітнього процесу Нової української школи.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0689D">
              <w:rPr>
                <w:rFonts w:ascii="Times New Roman" w:hAnsi="Times New Roman" w:cs="Times New Roman"/>
                <w:lang w:val="uk-UA"/>
              </w:rPr>
              <w:t>Замазій</w:t>
            </w:r>
            <w:proofErr w:type="spellEnd"/>
            <w:r w:rsidRPr="0050689D">
              <w:rPr>
                <w:rFonts w:ascii="Times New Roman" w:hAnsi="Times New Roman" w:cs="Times New Roman"/>
                <w:lang w:val="uk-UA"/>
              </w:rPr>
              <w:t xml:space="preserve"> Ю.О.</w:t>
            </w:r>
            <w:r>
              <w:rPr>
                <w:rFonts w:ascii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2F0FEA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50689D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10.12.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50689D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9A74E4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AD7813" w:rsidRDefault="00345B2B" w:rsidP="00AD781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7813">
              <w:rPr>
                <w:rFonts w:ascii="Times New Roman" w:hAnsi="Times New Roman" w:cs="Times New Roman"/>
                <w:lang w:val="uk-UA"/>
              </w:rPr>
              <w:t xml:space="preserve">Методологія підготовки і проведення уроків предмета  «Захист України». </w:t>
            </w:r>
            <w:proofErr w:type="spellStart"/>
            <w:r w:rsidRPr="00AD7813"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 w:rsidRPr="00AD7813">
              <w:rPr>
                <w:rFonts w:ascii="Times New Roman" w:hAnsi="Times New Roman" w:cs="Times New Roman"/>
                <w:lang w:val="uk-UA"/>
              </w:rPr>
              <w:t xml:space="preserve"> уроку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AD7813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781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9A74E4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74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9A74E4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A74E4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9A74E4">
              <w:rPr>
                <w:rFonts w:ascii="Times New Roman" w:hAnsi="Times New Roman" w:cs="Times New Roman"/>
                <w:lang w:val="uk-UA"/>
              </w:rPr>
              <w:t xml:space="preserve"> Т.О., тренер-педагог </w:t>
            </w:r>
          </w:p>
        </w:tc>
      </w:tr>
      <w:tr w:rsidR="00345B2B" w:rsidRPr="002F0FEA" w:rsidTr="00006D2F">
        <w:tc>
          <w:tcPr>
            <w:tcW w:w="709" w:type="dxa"/>
            <w:vMerge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50689D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50689D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50689D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8C096B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11.12.2024</w:t>
            </w: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345B2B" w:rsidRPr="008C096B" w:rsidRDefault="00006D2F" w:rsidP="009A74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Алгоритми дій </w:t>
            </w:r>
            <w:r w:rsidR="00345B2B" w:rsidRPr="008C096B">
              <w:rPr>
                <w:rFonts w:ascii="Times New Roman" w:hAnsi="Times New Roman" w:cs="Times New Roman"/>
                <w:lang w:val="uk-UA"/>
              </w:rPr>
              <w:t xml:space="preserve">цивільного  населення в кризових умовах. 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Панасенко А.В., тренер-педагог</w:t>
            </w:r>
          </w:p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345B2B" w:rsidRPr="008C096B" w:rsidRDefault="00345B2B" w:rsidP="00006D2F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 xml:space="preserve">Орієнтування на місцевості Огляд місцевості та її елементів. Вивчення основних видів місцевості та їх </w:t>
            </w:r>
            <w:r w:rsidRPr="008C096B">
              <w:rPr>
                <w:rFonts w:ascii="Times New Roman" w:hAnsi="Times New Roman" w:cs="Times New Roman"/>
                <w:lang w:val="uk-UA"/>
              </w:rPr>
              <w:lastRenderedPageBreak/>
              <w:t>тактичних властивостей. Інженерна фортифікація.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096B">
              <w:rPr>
                <w:rFonts w:ascii="Times New Roman" w:hAnsi="Times New Roman" w:cs="Times New Roman"/>
                <w:lang w:val="uk-UA"/>
              </w:rPr>
              <w:t>Явтушенко</w:t>
            </w:r>
            <w:proofErr w:type="spellEnd"/>
            <w:r w:rsidRPr="008C096B">
              <w:rPr>
                <w:rFonts w:ascii="Times New Roman" w:hAnsi="Times New Roman" w:cs="Times New Roman"/>
                <w:lang w:val="uk-UA"/>
              </w:rPr>
              <w:t xml:space="preserve"> В.О.</w:t>
            </w:r>
            <w:r>
              <w:rPr>
                <w:rFonts w:ascii="Times New Roman" w:hAnsi="Times New Roman" w:cs="Times New Roman"/>
                <w:lang w:val="uk-UA"/>
              </w:rPr>
              <w:t>, тренер-педагог</w:t>
            </w: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19.00-</w:t>
            </w:r>
            <w:r w:rsidRPr="008C096B">
              <w:rPr>
                <w:rFonts w:ascii="Times New Roman" w:hAnsi="Times New Roman" w:cs="Times New Roman"/>
                <w:lang w:val="uk-UA"/>
              </w:rPr>
              <w:lastRenderedPageBreak/>
              <w:t>19.45</w:t>
            </w:r>
          </w:p>
        </w:tc>
        <w:tc>
          <w:tcPr>
            <w:tcW w:w="3686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8C096B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12.12.</w:t>
            </w:r>
            <w:r w:rsidRPr="008C096B">
              <w:rPr>
                <w:rFonts w:ascii="Times New Roman" w:hAnsi="Times New Roman" w:cs="Times New Roman"/>
                <w:lang w:val="uk-UA"/>
              </w:rPr>
              <w:br/>
              <w:t>2024</w:t>
            </w: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Колісник О.В.</w:t>
            </w:r>
            <w:r>
              <w:rPr>
                <w:rFonts w:ascii="Times New Roman" w:hAnsi="Times New Roman" w:cs="Times New Roman"/>
                <w:lang w:val="uk-UA"/>
              </w:rPr>
              <w:t>, тренер-педагог</w:t>
            </w: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8C096B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345B2B" w:rsidRPr="008C096B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3686" w:type="dxa"/>
            <w:vMerge w:val="restart"/>
          </w:tcPr>
          <w:p w:rsidR="00345B2B" w:rsidRPr="00AD7813" w:rsidRDefault="00345B2B" w:rsidP="00006D2F">
            <w:pPr>
              <w:rPr>
                <w:rFonts w:ascii="Times New Roman" w:hAnsi="Times New Roman" w:cs="Times New Roman"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689D">
              <w:rPr>
                <w:rFonts w:ascii="Times New Roman" w:hAnsi="Times New Roman" w:cs="Times New Roman"/>
                <w:lang w:val="uk-UA"/>
              </w:rPr>
              <w:t>Роль вчителя/викладача навчального предмета «Захист України» в реалізації модельної навчальної програми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Волкова І.В.</w:t>
            </w:r>
            <w:r>
              <w:rPr>
                <w:rFonts w:ascii="Times New Roman" w:hAnsi="Times New Roman" w:cs="Times New Roman"/>
                <w:lang w:val="uk-UA"/>
              </w:rPr>
              <w:t>, тренер-педагог</w:t>
            </w: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006D2F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D2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</w:tcPr>
          <w:p w:rsidR="00345B2B" w:rsidRPr="00006D2F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006D2F">
              <w:rPr>
                <w:rFonts w:ascii="Times New Roman" w:hAnsi="Times New Roman" w:cs="Times New Roman"/>
                <w:lang w:val="uk-UA"/>
              </w:rPr>
              <w:t>17.10-17.55</w:t>
            </w:r>
          </w:p>
        </w:tc>
        <w:tc>
          <w:tcPr>
            <w:tcW w:w="3686" w:type="dxa"/>
            <w:vMerge/>
          </w:tcPr>
          <w:p w:rsidR="00345B2B" w:rsidRPr="00006D2F" w:rsidRDefault="00345B2B" w:rsidP="009A74E4">
            <w:pPr>
              <w:rPr>
                <w:rFonts w:ascii="Times New Roman" w:hAnsi="Times New Roman" w:cs="Times New Roman"/>
                <w:color w:val="C0000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006D2F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006D2F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006D2F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006D2F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D2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006D2F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006D2F">
              <w:rPr>
                <w:rFonts w:ascii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3686" w:type="dxa"/>
            <w:vMerge w:val="restart"/>
          </w:tcPr>
          <w:p w:rsidR="00345B2B" w:rsidRPr="00006D2F" w:rsidRDefault="00006D2F" w:rsidP="009A74E4">
            <w:pPr>
              <w:rPr>
                <w:rFonts w:ascii="Times New Roman" w:hAnsi="Times New Roman" w:cs="Times New Roman"/>
                <w:color w:val="C00000"/>
                <w:lang w:val="uk-UA"/>
              </w:rPr>
            </w:pPr>
            <w:r w:rsidRPr="00006D2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Сучасні підходи до навчання в Новій українській школі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006D2F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D2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006D2F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D2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45B2B" w:rsidRPr="00006D2F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6D2F">
              <w:rPr>
                <w:rFonts w:ascii="Times New Roman" w:hAnsi="Times New Roman" w:cs="Times New Roman"/>
                <w:lang w:val="uk-UA"/>
              </w:rPr>
              <w:t>Лузан</w:t>
            </w:r>
            <w:proofErr w:type="spellEnd"/>
            <w:r w:rsidRPr="00006D2F">
              <w:rPr>
                <w:rFonts w:ascii="Times New Roman" w:hAnsi="Times New Roman" w:cs="Times New Roman"/>
                <w:lang w:val="uk-UA"/>
              </w:rPr>
              <w:t xml:space="preserve"> Л.О., тренер-педагог</w:t>
            </w:r>
          </w:p>
        </w:tc>
      </w:tr>
      <w:tr w:rsidR="00345B2B" w:rsidRPr="008C096B" w:rsidTr="00006D2F">
        <w:trPr>
          <w:trHeight w:val="208"/>
        </w:trPr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3686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c>
          <w:tcPr>
            <w:tcW w:w="709" w:type="dxa"/>
            <w:vMerge w:val="restart"/>
            <w:textDirection w:val="btLr"/>
            <w:vAlign w:val="center"/>
          </w:tcPr>
          <w:p w:rsidR="00345B2B" w:rsidRPr="008C096B" w:rsidRDefault="00345B2B" w:rsidP="00B968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6B">
              <w:rPr>
                <w:rFonts w:ascii="Times New Roman" w:hAnsi="Times New Roman" w:cs="Times New Roman"/>
                <w:lang w:val="uk-UA"/>
              </w:rPr>
              <w:t>14.12.2024</w:t>
            </w:r>
          </w:p>
          <w:p w:rsidR="00345B2B" w:rsidRPr="008C096B" w:rsidRDefault="00345B2B" w:rsidP="00B9681C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vAlign w:val="bottom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12.30-13.15</w:t>
            </w:r>
          </w:p>
        </w:tc>
        <w:tc>
          <w:tcPr>
            <w:tcW w:w="3686" w:type="dxa"/>
            <w:vMerge w:val="restart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Рефлексія «Роль вчителя/викладача</w:t>
            </w:r>
          </w:p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навчального предмета «Захист</w:t>
            </w:r>
          </w:p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України» в реалізації модельної</w:t>
            </w:r>
          </w:p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навчальної програми»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81C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B9681C">
              <w:rPr>
                <w:rFonts w:ascii="Times New Roman" w:hAnsi="Times New Roman" w:cs="Times New Roman"/>
                <w:lang w:val="uk-UA"/>
              </w:rPr>
              <w:t xml:space="preserve"> Т.О., тренер-педагог</w:t>
            </w: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13.20-14.05</w:t>
            </w:r>
          </w:p>
        </w:tc>
        <w:tc>
          <w:tcPr>
            <w:tcW w:w="3686" w:type="dxa"/>
            <w:vMerge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5B2B" w:rsidRPr="008C096B" w:rsidTr="00006D2F">
        <w:trPr>
          <w:trHeight w:val="471"/>
        </w:trPr>
        <w:tc>
          <w:tcPr>
            <w:tcW w:w="709" w:type="dxa"/>
            <w:vMerge/>
            <w:textDirection w:val="btLr"/>
            <w:vAlign w:val="center"/>
          </w:tcPr>
          <w:p w:rsidR="00345B2B" w:rsidRPr="008C096B" w:rsidRDefault="00345B2B" w:rsidP="009A74E4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14.15-15.00</w:t>
            </w:r>
          </w:p>
        </w:tc>
        <w:tc>
          <w:tcPr>
            <w:tcW w:w="3686" w:type="dxa"/>
            <w:vMerge w:val="restart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Підсумкове тестування</w:t>
            </w:r>
            <w:r w:rsidRPr="00B968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81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45B2B" w:rsidRPr="00B9681C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345B2B" w:rsidRPr="00B9681C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81C">
              <w:rPr>
                <w:rFonts w:ascii="Times New Roman" w:hAnsi="Times New Roman" w:cs="Times New Roman"/>
                <w:lang w:val="uk-UA"/>
              </w:rPr>
              <w:t>Разводова</w:t>
            </w:r>
            <w:proofErr w:type="spellEnd"/>
            <w:r w:rsidRPr="00B9681C">
              <w:rPr>
                <w:rFonts w:ascii="Times New Roman" w:hAnsi="Times New Roman" w:cs="Times New Roman"/>
                <w:lang w:val="uk-UA"/>
              </w:rPr>
              <w:t xml:space="preserve"> Т.О., тренер-педагог</w:t>
            </w:r>
          </w:p>
        </w:tc>
      </w:tr>
      <w:tr w:rsidR="00345B2B" w:rsidRPr="008C096B" w:rsidTr="00006D2F">
        <w:tc>
          <w:tcPr>
            <w:tcW w:w="709" w:type="dxa"/>
            <w:vMerge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345B2B" w:rsidRPr="008C096B" w:rsidRDefault="00345B2B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15.05-15.50</w:t>
            </w:r>
          </w:p>
        </w:tc>
        <w:tc>
          <w:tcPr>
            <w:tcW w:w="3686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Merge/>
          </w:tcPr>
          <w:p w:rsidR="00345B2B" w:rsidRPr="008C096B" w:rsidRDefault="00345B2B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08F7" w:rsidRPr="008C096B" w:rsidTr="00006D2F">
        <w:tc>
          <w:tcPr>
            <w:tcW w:w="709" w:type="dxa"/>
          </w:tcPr>
          <w:p w:rsidR="002C08F7" w:rsidRPr="008C096B" w:rsidRDefault="002C08F7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2C08F7" w:rsidRDefault="002C08F7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2C08F7" w:rsidRDefault="002C08F7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:rsidR="002C08F7" w:rsidRPr="008C096B" w:rsidRDefault="00685479" w:rsidP="009A74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Разом годин </w:t>
            </w:r>
          </w:p>
        </w:tc>
        <w:tc>
          <w:tcPr>
            <w:tcW w:w="1559" w:type="dxa"/>
          </w:tcPr>
          <w:p w:rsidR="002C08F7" w:rsidRPr="002C08F7" w:rsidRDefault="002C08F7" w:rsidP="002C08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C08F7">
              <w:rPr>
                <w:rFonts w:ascii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1418" w:type="dxa"/>
          </w:tcPr>
          <w:p w:rsidR="002C08F7" w:rsidRPr="002C08F7" w:rsidRDefault="002C08F7" w:rsidP="002C08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C08F7">
              <w:rPr>
                <w:rFonts w:ascii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1842" w:type="dxa"/>
          </w:tcPr>
          <w:p w:rsidR="002C08F7" w:rsidRPr="002C08F7" w:rsidRDefault="002C08F7" w:rsidP="009A74E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C08F7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  <w:tr w:rsidR="002C08F7" w:rsidRPr="008C096B" w:rsidTr="00006D2F">
        <w:tc>
          <w:tcPr>
            <w:tcW w:w="709" w:type="dxa"/>
          </w:tcPr>
          <w:p w:rsidR="002C08F7" w:rsidRPr="008C096B" w:rsidRDefault="002C08F7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2C08F7" w:rsidRDefault="002C08F7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2C08F7" w:rsidRDefault="002C08F7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:rsidR="002C08F7" w:rsidRPr="00685479" w:rsidRDefault="00786671" w:rsidP="009A74E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5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</w:t>
            </w:r>
            <w:r w:rsidR="002C08F7" w:rsidRPr="00685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85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559" w:type="dxa"/>
          </w:tcPr>
          <w:p w:rsidR="002C08F7" w:rsidRPr="002C08F7" w:rsidRDefault="002C08F7" w:rsidP="002C08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</w:tcPr>
          <w:p w:rsidR="002C08F7" w:rsidRPr="002C08F7" w:rsidRDefault="002C08F7" w:rsidP="002C08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2" w:type="dxa"/>
          </w:tcPr>
          <w:p w:rsidR="002C08F7" w:rsidRPr="002C08F7" w:rsidRDefault="00786671" w:rsidP="009A74E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</w:t>
            </w:r>
            <w:r w:rsidR="000161D5">
              <w:rPr>
                <w:rFonts w:ascii="Times New Roman" w:hAnsi="Times New Roman" w:cs="Times New Roman"/>
                <w:b/>
                <w:lang w:val="uk-UA"/>
              </w:rPr>
              <w:t xml:space="preserve"> годин</w:t>
            </w:r>
          </w:p>
        </w:tc>
      </w:tr>
      <w:tr w:rsidR="00786671" w:rsidRPr="008C096B" w:rsidTr="00786671">
        <w:tc>
          <w:tcPr>
            <w:tcW w:w="709" w:type="dxa"/>
          </w:tcPr>
          <w:p w:rsidR="00786671" w:rsidRPr="008C096B" w:rsidRDefault="00786671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786671" w:rsidRDefault="00786671" w:rsidP="009A74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786671" w:rsidRDefault="00786671" w:rsidP="009A74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63" w:type="dxa"/>
            <w:gridSpan w:val="3"/>
          </w:tcPr>
          <w:p w:rsidR="00786671" w:rsidRPr="00685479" w:rsidRDefault="00786671" w:rsidP="006854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5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3.4</w:t>
            </w:r>
            <w:r w:rsidR="00685479" w:rsidRPr="00685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685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5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Домедична</w:t>
            </w:r>
            <w:proofErr w:type="spellEnd"/>
            <w:r w:rsidRPr="00685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допомога</w:t>
            </w:r>
            <w:proofErr w:type="spellEnd"/>
            <w:r w:rsidRPr="00685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85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умовах</w:t>
            </w:r>
            <w:proofErr w:type="spellEnd"/>
            <w:r w:rsidRPr="00685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бою</w:t>
            </w:r>
          </w:p>
        </w:tc>
        <w:tc>
          <w:tcPr>
            <w:tcW w:w="1842" w:type="dxa"/>
          </w:tcPr>
          <w:p w:rsidR="00786671" w:rsidRPr="002C08F7" w:rsidRDefault="00786671" w:rsidP="009A74E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86671" w:rsidRPr="00786671" w:rsidTr="00976281">
        <w:trPr>
          <w:trHeight w:val="3096"/>
        </w:trPr>
        <w:tc>
          <w:tcPr>
            <w:tcW w:w="2552" w:type="dxa"/>
            <w:gridSpan w:val="3"/>
          </w:tcPr>
          <w:p w:rsidR="00786671" w:rsidRDefault="00786671" w:rsidP="009A74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Завдання № 1</w:t>
            </w:r>
            <w:r w:rsidR="0097628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86671" w:rsidRPr="00976281" w:rsidRDefault="00786671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Ознайомлення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</w:t>
            </w:r>
            <w:r w:rsidR="009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479" w:rsidRDefault="00685479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5D4A" w:rsidRDefault="00E95D4A" w:rsidP="009A7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671" w:rsidRDefault="00786671" w:rsidP="000161D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786671" w:rsidRPr="00976281" w:rsidRDefault="00786671" w:rsidP="00685479">
            <w:pPr>
              <w:pStyle w:val="a6"/>
              <w:numPr>
                <w:ilvl w:val="0"/>
                <w:numId w:val="1"/>
              </w:numPr>
              <w:tabs>
                <w:tab w:val="left" w:pos="456"/>
              </w:tabs>
              <w:ind w:left="31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Ознайомтеся з протоколом </w:t>
            </w:r>
            <w:r w:rsidRPr="009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9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цією метою перегляньте н</w:t>
            </w: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авчальне  відео за покликанням </w:t>
            </w:r>
            <w:hyperlink r:id="rId5" w:history="1">
              <w:r w:rsidRPr="009762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https://www.youtube.com/watch?v=ctU6gdVqxUI</w:t>
              </w:r>
            </w:hyperlink>
          </w:p>
          <w:p w:rsidR="00786671" w:rsidRPr="00976281" w:rsidRDefault="00685479" w:rsidP="00685479">
            <w:pPr>
              <w:pStyle w:val="a6"/>
              <w:numPr>
                <w:ilvl w:val="0"/>
                <w:numId w:val="1"/>
              </w:numPr>
              <w:ind w:left="456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Проведіть самоаналіз отриманої інформації. Для цього надайте характеристику кожної складової алгоритму:</w:t>
            </w:r>
          </w:p>
          <w:p w:rsidR="00685479" w:rsidRPr="00976281" w:rsidRDefault="00685479" w:rsidP="00685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– </w:t>
            </w:r>
            <w:proofErr w:type="spellStart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Massive</w:t>
            </w:r>
            <w:proofErr w:type="spellEnd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bleeding</w:t>
            </w:r>
            <w:proofErr w:type="spellEnd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(масивний крововилив)</w:t>
            </w:r>
          </w:p>
          <w:p w:rsidR="00685479" w:rsidRPr="00976281" w:rsidRDefault="00685479" w:rsidP="00685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Airways</w:t>
            </w:r>
            <w:proofErr w:type="spellEnd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(дихальні шляхи)</w:t>
            </w:r>
          </w:p>
          <w:p w:rsidR="00685479" w:rsidRPr="00976281" w:rsidRDefault="00685479" w:rsidP="00685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R – </w:t>
            </w:r>
            <w:proofErr w:type="spellStart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Respiration</w:t>
            </w:r>
            <w:proofErr w:type="spellEnd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(дихання)</w:t>
            </w:r>
          </w:p>
          <w:p w:rsidR="00685479" w:rsidRPr="00976281" w:rsidRDefault="00685479" w:rsidP="00685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 – </w:t>
            </w:r>
            <w:proofErr w:type="spellStart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Circulation</w:t>
            </w:r>
            <w:proofErr w:type="spellEnd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(циркуляція)</w:t>
            </w:r>
          </w:p>
          <w:p w:rsidR="00685479" w:rsidRPr="00976281" w:rsidRDefault="00685479" w:rsidP="00096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 – </w:t>
            </w:r>
            <w:proofErr w:type="spellStart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Hypothermia</w:t>
            </w:r>
            <w:proofErr w:type="spellEnd"/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(гіпотермія)</w:t>
            </w:r>
          </w:p>
          <w:p w:rsidR="00E95D4A" w:rsidRPr="00976281" w:rsidRDefault="00E95D4A" w:rsidP="00E95D4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/>
              <w:ind w:left="315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</w:pPr>
            <w:r w:rsidRPr="00976281">
              <w:rPr>
                <w:rFonts w:ascii="Times New Roman" w:hAnsi="Times New Roman" w:cs="Times New Roman"/>
                <w:color w:val="auto"/>
                <w:lang w:val="uk-UA"/>
              </w:rPr>
              <w:t>Проведіть вікторину «Т</w:t>
            </w:r>
            <w:proofErr w:type="spellStart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>ехніка</w:t>
            </w:r>
            <w:proofErr w:type="spellEnd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 xml:space="preserve"> </w:t>
            </w:r>
            <w:proofErr w:type="spellStart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>накладання</w:t>
            </w:r>
            <w:proofErr w:type="spellEnd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 xml:space="preserve"> </w:t>
            </w:r>
            <w:proofErr w:type="spellStart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>компресійної</w:t>
            </w:r>
            <w:proofErr w:type="spellEnd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 xml:space="preserve"> </w:t>
            </w:r>
            <w:proofErr w:type="spellStart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eastAsia="ru-RU"/>
              </w:rPr>
              <w:t>пов'язки</w:t>
            </w:r>
            <w:proofErr w:type="spellEnd"/>
            <w:r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val="uk-UA" w:eastAsia="ru-RU"/>
              </w:rPr>
              <w:t>»</w:t>
            </w:r>
            <w:r w:rsidR="00976281" w:rsidRPr="00976281">
              <w:rPr>
                <w:rFonts w:ascii="Times New Roman" w:eastAsia="Times New Roman" w:hAnsi="Times New Roman" w:cs="Times New Roman"/>
                <w:bCs/>
                <w:color w:val="auto"/>
                <w:spacing w:val="12"/>
                <w:lang w:val="uk-UA" w:eastAsia="ru-RU"/>
              </w:rPr>
              <w:t xml:space="preserve"> </w:t>
            </w:r>
          </w:p>
          <w:p w:rsidR="00351BDC" w:rsidRPr="004A5601" w:rsidRDefault="00E95D4A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покликанням https://learningapps.org/33561119</w:t>
            </w:r>
          </w:p>
        </w:tc>
      </w:tr>
      <w:tr w:rsidR="00976281" w:rsidRPr="00786671" w:rsidTr="00976281">
        <w:trPr>
          <w:trHeight w:val="1716"/>
        </w:trPr>
        <w:tc>
          <w:tcPr>
            <w:tcW w:w="2552" w:type="dxa"/>
            <w:gridSpan w:val="3"/>
          </w:tcPr>
          <w:p w:rsidR="00976281" w:rsidRDefault="00976281" w:rsidP="00976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 № 2.</w:t>
            </w:r>
          </w:p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 роботи турнікетів та їх правильне застосування для зупинки кровотеч.</w:t>
            </w:r>
          </w:p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6281" w:rsidRDefault="00976281" w:rsidP="009762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976281" w:rsidRPr="00976281" w:rsidRDefault="00976281" w:rsidP="00976281">
            <w:pPr>
              <w:pStyle w:val="a6"/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Знання, які рятують життя. Уміння накладати турнікети є </w:t>
            </w:r>
            <w:proofErr w:type="spellStart"/>
            <w:r w:rsidRPr="009762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життєво</w:t>
            </w:r>
            <w:proofErr w:type="spellEnd"/>
            <w:r w:rsidRPr="009762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важливими. </w:t>
            </w:r>
          </w:p>
          <w:p w:rsidR="00976281" w:rsidRPr="00976281" w:rsidRDefault="00976281" w:rsidP="0097628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Проаналізуйте інформацію щодо класифікації турнікетів за покликанням: </w:t>
            </w:r>
          </w:p>
          <w:p w:rsidR="00976281" w:rsidRDefault="00193F3E" w:rsidP="00976281">
            <w:pPr>
              <w:pStyle w:val="a6"/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976281" w:rsidRPr="00872A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https://eturniket.com/tourniquets/yaki-ye-tipi-turniketiv</w:t>
              </w:r>
            </w:hyperlink>
          </w:p>
          <w:p w:rsidR="00976281" w:rsidRDefault="00193F3E" w:rsidP="00976281">
            <w:pPr>
              <w:pStyle w:val="a6"/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976281" w:rsidRPr="00872A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https://berezhy-sebe.com/yaki-isnuyut-turnikety/</w:t>
              </w:r>
            </w:hyperlink>
          </w:p>
          <w:p w:rsidR="00976281" w:rsidRPr="00976281" w:rsidRDefault="00976281" w:rsidP="0097628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Занесіть інформацію до Вашого методичного портфоліо.</w:t>
            </w:r>
          </w:p>
          <w:p w:rsidR="00976281" w:rsidRPr="00976281" w:rsidRDefault="00976281" w:rsidP="0097628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Структуруйте інформацію щодо накладання турнікету. З цією метою опрацюйте відеоконтент:</w:t>
            </w:r>
          </w:p>
          <w:p w:rsidR="00976281" w:rsidRDefault="00193F3E" w:rsidP="00976281">
            <w:pPr>
              <w:pStyle w:val="a6"/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976281" w:rsidRPr="00872A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https://tccc.org.ua/guide/one-handed-windlass-tourniquet-care-under-fire</w:t>
              </w:r>
            </w:hyperlink>
          </w:p>
          <w:p w:rsidR="00976281" w:rsidRPr="00976281" w:rsidRDefault="00976281" w:rsidP="00976281">
            <w:pPr>
              <w:pStyle w:val="a6"/>
              <w:numPr>
                <w:ilvl w:val="0"/>
                <w:numId w:val="7"/>
              </w:numPr>
              <w:shd w:val="clear" w:color="auto" w:fill="FFFFFF"/>
              <w:ind w:left="312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Проведіть практичну роботу: накладання турнікету однією рукою.</w:t>
            </w:r>
          </w:p>
          <w:p w:rsidR="00976281" w:rsidRPr="00976281" w:rsidRDefault="00976281" w:rsidP="0097628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281" w:rsidRPr="00786671" w:rsidTr="0055249F">
        <w:trPr>
          <w:trHeight w:val="2554"/>
        </w:trPr>
        <w:tc>
          <w:tcPr>
            <w:tcW w:w="2552" w:type="dxa"/>
            <w:gridSpan w:val="3"/>
          </w:tcPr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 № 3</w:t>
            </w:r>
          </w:p>
          <w:p w:rsidR="00976281" w:rsidRPr="0059018F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1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Визначення та відновлення прохідності дихальних шляхів в екстремальних ситуаціях.</w:t>
            </w:r>
            <w:r w:rsidRPr="00590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76281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76281" w:rsidRDefault="00976281" w:rsidP="00976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976281" w:rsidRPr="00976281" w:rsidRDefault="00976281" w:rsidP="0097628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281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uk-UA" w:eastAsia="ru-RU"/>
              </w:rPr>
              <w:t xml:space="preserve">Як відновити прохідність дихальних шляхів згідно з протоколом </w:t>
            </w:r>
            <w:r w:rsidRPr="009762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MARCH</w:t>
            </w:r>
          </w:p>
          <w:p w:rsidR="00976281" w:rsidRPr="00976281" w:rsidRDefault="00976281" w:rsidP="00976281">
            <w:pPr>
              <w:pStyle w:val="a6"/>
              <w:numPr>
                <w:ilvl w:val="0"/>
                <w:numId w:val="6"/>
              </w:numPr>
              <w:shd w:val="clear" w:color="auto" w:fill="FFFFFF"/>
              <w:ind w:left="312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ru-RU"/>
              </w:rPr>
            </w:pPr>
            <w:r w:rsidRPr="00976281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ru-RU"/>
              </w:rPr>
              <w:t>Ознайомтеся з інформацією навчального відео за покликанням:</w:t>
            </w:r>
            <w:r w:rsidRPr="0097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76281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uk-UA" w:eastAsia="ru-RU"/>
                </w:rPr>
                <w:t>https://www.youtube.com/watch?v=st6SNN8b1z8</w:t>
              </w:r>
            </w:hyperlink>
          </w:p>
          <w:p w:rsidR="00976281" w:rsidRPr="00976281" w:rsidRDefault="00976281" w:rsidP="00976281">
            <w:pPr>
              <w:pStyle w:val="a6"/>
              <w:numPr>
                <w:ilvl w:val="0"/>
                <w:numId w:val="6"/>
              </w:numPr>
              <w:shd w:val="clear" w:color="auto" w:fill="FFFFFF"/>
              <w:ind w:left="312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ru-RU"/>
              </w:rPr>
            </w:pPr>
            <w:r w:rsidRPr="00976281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  <w:lang w:val="uk-UA" w:eastAsia="ru-RU"/>
              </w:rPr>
              <w:t xml:space="preserve">Дайте відповіді на такі питання: </w:t>
            </w:r>
          </w:p>
          <w:p w:rsidR="00976281" w:rsidRPr="00976281" w:rsidRDefault="00976281" w:rsidP="0097628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Яким чином визначити рівень свідомості пораненого за шкалою </w:t>
            </w: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AVPU</w:t>
            </w: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>?</w:t>
            </w:r>
          </w:p>
          <w:p w:rsidR="00976281" w:rsidRPr="00976281" w:rsidRDefault="00976281" w:rsidP="0097628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>Яким чином провести перевірку дихання за методом «Бачу. Чую. Відчуваю» ?</w:t>
            </w:r>
          </w:p>
          <w:p w:rsidR="00976281" w:rsidRPr="00976281" w:rsidRDefault="00976281" w:rsidP="0097628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Яким чином здійснити відкриття дихальних шляхів? </w:t>
            </w:r>
          </w:p>
          <w:p w:rsidR="00976281" w:rsidRPr="00976281" w:rsidRDefault="00976281" w:rsidP="0097628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Яким чином поставити </w:t>
            </w:r>
            <w:proofErr w:type="spellStart"/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>назофарингеальний</w:t>
            </w:r>
            <w:proofErr w:type="spellEnd"/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 повітроводу?</w:t>
            </w:r>
          </w:p>
          <w:p w:rsidR="00976281" w:rsidRDefault="00976281" w:rsidP="0055249F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  <w:r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>Яким чином перевести пораненого у стабільне положення?</w:t>
            </w:r>
            <w:r w:rsidR="0055249F" w:rsidRPr="00976281"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 </w:t>
            </w:r>
          </w:p>
          <w:p w:rsidR="0055249F" w:rsidRPr="00976281" w:rsidRDefault="0055249F" w:rsidP="0055249F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</w:p>
        </w:tc>
      </w:tr>
      <w:tr w:rsidR="00976281" w:rsidRPr="00786671" w:rsidTr="00976281">
        <w:trPr>
          <w:trHeight w:val="1932"/>
        </w:trPr>
        <w:tc>
          <w:tcPr>
            <w:tcW w:w="2552" w:type="dxa"/>
            <w:gridSpan w:val="3"/>
          </w:tcPr>
          <w:p w:rsidR="00976281" w:rsidRPr="00976281" w:rsidRDefault="00976281" w:rsidP="00976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 № 4</w:t>
            </w:r>
          </w:p>
          <w:p w:rsidR="00976281" w:rsidRPr="000161D5" w:rsidRDefault="00976281" w:rsidP="00976281">
            <w:pPr>
              <w:rPr>
                <w:rFonts w:ascii="Times New Roman" w:hAnsi="Times New Roman" w:cs="Times New Roman"/>
                <w:lang w:val="uk-UA"/>
              </w:rPr>
            </w:pPr>
            <w:r w:rsidRPr="0097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Орієнтування на місцевості та </w:t>
            </w:r>
            <w:r w:rsidRPr="0001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інженерна фортифікація</w:t>
            </w:r>
          </w:p>
          <w:p w:rsidR="00976281" w:rsidRDefault="00976281" w:rsidP="00976281">
            <w:pPr>
              <w:rPr>
                <w:rFonts w:ascii="Times New Roman" w:hAnsi="Times New Roman" w:cs="Times New Roman"/>
                <w:lang w:val="uk-UA"/>
              </w:rPr>
            </w:pPr>
          </w:p>
          <w:p w:rsidR="00976281" w:rsidRDefault="00976281" w:rsidP="00976281">
            <w:pPr>
              <w:rPr>
                <w:rFonts w:ascii="Times New Roman" w:hAnsi="Times New Roman" w:cs="Times New Roman"/>
                <w:lang w:val="uk-UA"/>
              </w:rPr>
            </w:pPr>
          </w:p>
          <w:p w:rsidR="00976281" w:rsidRDefault="00976281" w:rsidP="00016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976281" w:rsidRPr="0055249F" w:rsidRDefault="00976281" w:rsidP="00976281">
            <w:pPr>
              <w:pStyle w:val="a6"/>
              <w:shd w:val="clear" w:color="auto" w:fill="FFFFFF"/>
              <w:ind w:left="31"/>
              <w:outlineLvl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BD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552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Ознайомтеся з інформацією, наданою у презентації за покликанням:</w:t>
            </w:r>
            <w:r w:rsidRPr="0055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524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https://www.scribd.com/presentation/732327103/%D0%A2%D0%B5%D0%BC%D0%B0-7-1-1-%D0%A1%D1%83%D1%82%D1%8C-%D0%BE%D1%80%D1%96%D1%94%D0%BD%D1%82%D1%83%D0%B2%D0%B0%D0%BD%D0%BD%D1%8F-%D0%BD%D0%B0-%D0%BC%D1%96%D1%81%D1%86%D0%B5-%D0%B2%D0%BE%D1%81%D1%82%D1%96</w:t>
              </w:r>
            </w:hyperlink>
          </w:p>
          <w:p w:rsidR="00976281" w:rsidRPr="0055249F" w:rsidRDefault="00976281" w:rsidP="0097628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55249F" w:rsidRPr="00552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Запропонуйте здобувачам освіти </w:t>
            </w:r>
            <w:r w:rsidR="00552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</w:t>
            </w:r>
            <w:r w:rsidRPr="00552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платформі </w:t>
            </w:r>
            <w:hyperlink r:id="rId11" w:history="1">
              <w:r w:rsidRPr="005524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https://learningapps.org/26905476</w:t>
              </w:r>
            </w:hyperlink>
          </w:p>
          <w:p w:rsidR="00976281" w:rsidRDefault="0055249F" w:rsidP="0055249F">
            <w:pPr>
              <w:pStyle w:val="a6"/>
              <w:shd w:val="clear" w:color="auto" w:fill="FFFFFF"/>
              <w:ind w:left="31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3. Формування яких ключових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  <w:t xml:space="preserve"> Ви запланували під час даного уроку.</w:t>
            </w:r>
          </w:p>
          <w:p w:rsidR="0055249F" w:rsidRPr="004A5601" w:rsidRDefault="0055249F" w:rsidP="0055249F">
            <w:pPr>
              <w:pStyle w:val="a6"/>
              <w:shd w:val="clear" w:color="auto" w:fill="FFFFFF"/>
              <w:ind w:left="31"/>
              <w:outlineLvl w:val="0"/>
              <w:rPr>
                <w:rFonts w:ascii="Times New Roman" w:hAnsi="Times New Roman" w:cs="Times New Roman"/>
                <w:color w:val="131313"/>
                <w:sz w:val="24"/>
                <w:szCs w:val="24"/>
                <w:lang w:val="uk-UA"/>
              </w:rPr>
            </w:pPr>
          </w:p>
        </w:tc>
      </w:tr>
      <w:tr w:rsidR="00976281" w:rsidRPr="00786671" w:rsidTr="0055249F">
        <w:trPr>
          <w:trHeight w:val="1691"/>
        </w:trPr>
        <w:tc>
          <w:tcPr>
            <w:tcW w:w="2552" w:type="dxa"/>
            <w:gridSpan w:val="3"/>
          </w:tcPr>
          <w:p w:rsidR="00976281" w:rsidRPr="000161D5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№5 </w:t>
            </w:r>
          </w:p>
          <w:p w:rsidR="00976281" w:rsidRPr="000161D5" w:rsidRDefault="00976281" w:rsidP="00976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Цивільне населення в кризових умовах</w:t>
            </w:r>
          </w:p>
          <w:p w:rsidR="00976281" w:rsidRDefault="00976281" w:rsidP="00976281">
            <w:pPr>
              <w:rPr>
                <w:rFonts w:ascii="Times New Roman" w:hAnsi="Times New Roman" w:cs="Times New Roman"/>
                <w:lang w:val="uk-UA"/>
              </w:rPr>
            </w:pPr>
          </w:p>
          <w:p w:rsidR="00976281" w:rsidRPr="00976281" w:rsidRDefault="00976281" w:rsidP="00016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55249F" w:rsidRDefault="0055249F" w:rsidP="0097628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Розробіть фрагмент уроку за модулем № 5 модельної навчальної програми «Захист України. Інтегрований курс» на основі діяльнісного підходу.</w:t>
            </w:r>
          </w:p>
          <w:p w:rsidR="00976281" w:rsidRPr="000161D5" w:rsidRDefault="0055249F" w:rsidP="00976281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76281" w:rsidRPr="00016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Підготуйтеся до проведення вікторини за темою «</w:t>
            </w:r>
            <w:r w:rsidR="00976281" w:rsidRPr="000161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Надзвичайні ситуації природного, техногенного, воєнного і соціального характеру» за покликанням</w:t>
            </w:r>
          </w:p>
          <w:p w:rsidR="00976281" w:rsidRPr="000161D5" w:rsidRDefault="00193F3E" w:rsidP="00976281">
            <w:pPr>
              <w:pStyle w:val="a6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976281" w:rsidRPr="000161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https://learningapps.org/32217273</w:t>
              </w:r>
            </w:hyperlink>
          </w:p>
          <w:p w:rsidR="00976281" w:rsidRPr="00351BDC" w:rsidRDefault="00976281" w:rsidP="00351BDC">
            <w:pPr>
              <w:shd w:val="clear" w:color="auto" w:fill="FFFFFF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6778" w:rsidRPr="00786671" w:rsidRDefault="004C6778" w:rsidP="004C6778">
      <w:pPr>
        <w:ind w:left="-567"/>
        <w:rPr>
          <w:rFonts w:ascii="Times New Roman" w:hAnsi="Times New Roman" w:cs="Times New Roman"/>
          <w:b/>
          <w:lang w:val="uk-UA"/>
        </w:rPr>
      </w:pPr>
    </w:p>
    <w:p w:rsidR="004C6778" w:rsidRPr="004C6778" w:rsidRDefault="004C6778" w:rsidP="004C6778">
      <w:pPr>
        <w:spacing w:line="312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proofErr w:type="spellStart"/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>групи</w:t>
      </w:r>
      <w:proofErr w:type="spellEnd"/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C6778">
        <w:rPr>
          <w:rFonts w:ascii="Times New Roman" w:eastAsia="Times New Roman" w:hAnsi="Times New Roman" w:cs="Times New Roman"/>
          <w:b/>
          <w:sz w:val="24"/>
          <w:szCs w:val="24"/>
        </w:rPr>
        <w:t>Тетяна РАЗВОДОВА</w:t>
      </w:r>
      <w:bookmarkStart w:id="1" w:name="_GoBack"/>
      <w:bookmarkEnd w:id="1"/>
    </w:p>
    <w:sectPr w:rsidR="004C6778" w:rsidRPr="004C6778" w:rsidSect="000712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524D"/>
    <w:multiLevelType w:val="hybridMultilevel"/>
    <w:tmpl w:val="983A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0289"/>
    <w:multiLevelType w:val="hybridMultilevel"/>
    <w:tmpl w:val="D2A0F188"/>
    <w:lvl w:ilvl="0" w:tplc="0FCC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9B4"/>
    <w:multiLevelType w:val="hybridMultilevel"/>
    <w:tmpl w:val="0790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3F11"/>
    <w:multiLevelType w:val="hybridMultilevel"/>
    <w:tmpl w:val="51E08B66"/>
    <w:lvl w:ilvl="0" w:tplc="ADBA5E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67DCB"/>
    <w:multiLevelType w:val="hybridMultilevel"/>
    <w:tmpl w:val="822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D75EA"/>
    <w:multiLevelType w:val="hybridMultilevel"/>
    <w:tmpl w:val="31341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A3ADE"/>
    <w:multiLevelType w:val="hybridMultilevel"/>
    <w:tmpl w:val="D2A0F188"/>
    <w:lvl w:ilvl="0" w:tplc="0FCC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FA3"/>
    <w:multiLevelType w:val="hybridMultilevel"/>
    <w:tmpl w:val="983A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7F21"/>
    <w:multiLevelType w:val="hybridMultilevel"/>
    <w:tmpl w:val="EAC2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C7"/>
    <w:rsid w:val="00006D2F"/>
    <w:rsid w:val="0001350C"/>
    <w:rsid w:val="000161D5"/>
    <w:rsid w:val="00071292"/>
    <w:rsid w:val="00096F0A"/>
    <w:rsid w:val="000C3FEE"/>
    <w:rsid w:val="000F27B5"/>
    <w:rsid w:val="00113C97"/>
    <w:rsid w:val="00140707"/>
    <w:rsid w:val="00141C87"/>
    <w:rsid w:val="00155675"/>
    <w:rsid w:val="00162993"/>
    <w:rsid w:val="00193F3E"/>
    <w:rsid w:val="00194794"/>
    <w:rsid w:val="001E11DC"/>
    <w:rsid w:val="001E4260"/>
    <w:rsid w:val="001F648B"/>
    <w:rsid w:val="00204226"/>
    <w:rsid w:val="0021698E"/>
    <w:rsid w:val="00254F34"/>
    <w:rsid w:val="002766EA"/>
    <w:rsid w:val="002C08F7"/>
    <w:rsid w:val="002E4A20"/>
    <w:rsid w:val="002F0FEA"/>
    <w:rsid w:val="003360B5"/>
    <w:rsid w:val="00342A8E"/>
    <w:rsid w:val="00345B2B"/>
    <w:rsid w:val="00351BDC"/>
    <w:rsid w:val="00396EDC"/>
    <w:rsid w:val="003B7DCA"/>
    <w:rsid w:val="00473CC0"/>
    <w:rsid w:val="00477E93"/>
    <w:rsid w:val="004A5601"/>
    <w:rsid w:val="004B6848"/>
    <w:rsid w:val="004C6778"/>
    <w:rsid w:val="0050689D"/>
    <w:rsid w:val="00510347"/>
    <w:rsid w:val="00542ECD"/>
    <w:rsid w:val="0055249F"/>
    <w:rsid w:val="0059018F"/>
    <w:rsid w:val="005E23EB"/>
    <w:rsid w:val="00605726"/>
    <w:rsid w:val="00685479"/>
    <w:rsid w:val="00687DEC"/>
    <w:rsid w:val="00695650"/>
    <w:rsid w:val="006E7827"/>
    <w:rsid w:val="00730A89"/>
    <w:rsid w:val="00786671"/>
    <w:rsid w:val="007C4BB3"/>
    <w:rsid w:val="008279E8"/>
    <w:rsid w:val="00832A69"/>
    <w:rsid w:val="00873D3B"/>
    <w:rsid w:val="00884F05"/>
    <w:rsid w:val="008C096B"/>
    <w:rsid w:val="00914811"/>
    <w:rsid w:val="00922FC7"/>
    <w:rsid w:val="00945578"/>
    <w:rsid w:val="00973DCA"/>
    <w:rsid w:val="00976281"/>
    <w:rsid w:val="009A74E4"/>
    <w:rsid w:val="009D70CA"/>
    <w:rsid w:val="009E3105"/>
    <w:rsid w:val="009E3D37"/>
    <w:rsid w:val="00A43D3E"/>
    <w:rsid w:val="00A44090"/>
    <w:rsid w:val="00A71F59"/>
    <w:rsid w:val="00AD7813"/>
    <w:rsid w:val="00B01F23"/>
    <w:rsid w:val="00B22D9D"/>
    <w:rsid w:val="00B631AA"/>
    <w:rsid w:val="00B740BC"/>
    <w:rsid w:val="00B83E84"/>
    <w:rsid w:val="00B90F6E"/>
    <w:rsid w:val="00B9681C"/>
    <w:rsid w:val="00BB75C0"/>
    <w:rsid w:val="00BF3552"/>
    <w:rsid w:val="00C1243E"/>
    <w:rsid w:val="00C96153"/>
    <w:rsid w:val="00C976A7"/>
    <w:rsid w:val="00CA17DD"/>
    <w:rsid w:val="00CC6EE4"/>
    <w:rsid w:val="00D02493"/>
    <w:rsid w:val="00D542C5"/>
    <w:rsid w:val="00D90284"/>
    <w:rsid w:val="00D97BF4"/>
    <w:rsid w:val="00DA0FC8"/>
    <w:rsid w:val="00DA4BE3"/>
    <w:rsid w:val="00DF1FBB"/>
    <w:rsid w:val="00DF5952"/>
    <w:rsid w:val="00E00E19"/>
    <w:rsid w:val="00E16E9E"/>
    <w:rsid w:val="00E33C82"/>
    <w:rsid w:val="00E43305"/>
    <w:rsid w:val="00E63DF3"/>
    <w:rsid w:val="00E768CA"/>
    <w:rsid w:val="00E95D4A"/>
    <w:rsid w:val="00F538B2"/>
    <w:rsid w:val="00F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C40"/>
  <w15:docId w15:val="{EFB17291-67FA-453F-BBFB-CE9E1EF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C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F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66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5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5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cc.org.ua/guide/one-handed-windlass-tourniquet-care-under-fi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rezhy-sebe.com/yaki-isnuyut-turnikety/" TargetMode="External"/><Relationship Id="rId12" Type="http://schemas.openxmlformats.org/officeDocument/2006/relationships/hyperlink" Target="https://learningapps.org/32217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urniket.com/tourniquets/yaki-ye-tipi-turniketiv" TargetMode="External"/><Relationship Id="rId11" Type="http://schemas.openxmlformats.org/officeDocument/2006/relationships/hyperlink" Target="https://learningapps.org/26905476" TargetMode="External"/><Relationship Id="rId5" Type="http://schemas.openxmlformats.org/officeDocument/2006/relationships/hyperlink" Target="https://www.youtube.com/watch?v=ctU6gdVqxUI" TargetMode="External"/><Relationship Id="rId10" Type="http://schemas.openxmlformats.org/officeDocument/2006/relationships/hyperlink" Target="https://www.scribd.com/presentation/732327103/%D0%A2%D0%B5%D0%BC%D0%B0-7-1-1-%D0%A1%D1%83%D1%82%D1%8C-%D0%BE%D1%80%D1%96%D1%94%D0%BD%D1%82%D1%83%D0%B2%D0%B0%D0%BD%D0%BD%D1%8F-%D0%BD%D0%B0-%D0%BC%D1%96%D1%81%D1%86%D0%B5-%D0%B2%D0%BE%D1%81%D1%82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6SNN8b1z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8377</Words>
  <Characters>4775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28</cp:revision>
  <dcterms:created xsi:type="dcterms:W3CDTF">2024-12-25T05:33:00Z</dcterms:created>
  <dcterms:modified xsi:type="dcterms:W3CDTF">2025-01-03T08:45:00Z</dcterms:modified>
</cp:coreProperties>
</file>