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4431C" w14:textId="77777777" w:rsidR="00DA2E25" w:rsidRDefault="005C567D" w:rsidP="00C52581">
      <w:pPr>
        <w:widowControl w:val="0"/>
        <w:ind w:leftChars="0" w:left="0" w:firstLineChars="2823" w:firstLine="68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14:paraId="34BF4929" w14:textId="77777777" w:rsidR="00DA2E25" w:rsidRDefault="005C567D" w:rsidP="00462785">
      <w:pPr>
        <w:spacing w:line="240" w:lineRule="auto"/>
        <w:ind w:left="-3" w:firstLineChars="2823" w:firstLine="68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29668861" w14:textId="6550AC5F" w:rsidR="00DA2E25" w:rsidRDefault="005C567D" w:rsidP="007E233A">
      <w:pPr>
        <w:spacing w:line="240" w:lineRule="auto"/>
        <w:ind w:leftChars="0" w:left="7920" w:firstLineChars="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Людмила </w:t>
      </w:r>
      <w:r w:rsidR="003613ED">
        <w:rPr>
          <w:b/>
          <w:sz w:val="24"/>
          <w:szCs w:val="24"/>
        </w:rPr>
        <w:t>ЛУЗАН</w:t>
      </w:r>
    </w:p>
    <w:p w14:paraId="5D8ACCF3" w14:textId="2B06C8C1" w:rsidR="00DA2E25" w:rsidRDefault="00DA2E25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3E5061F7" w14:textId="77777777" w:rsidR="007E233A" w:rsidRDefault="007E233A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30E56CB5" w14:textId="126D0EE0" w:rsidR="00DA2E25" w:rsidRDefault="003613ED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302968">
        <w:rPr>
          <w:b/>
          <w:color w:val="000000"/>
          <w:sz w:val="24"/>
          <w:szCs w:val="24"/>
        </w:rPr>
        <w:t>РОЗКЛАД</w:t>
      </w:r>
      <w:r w:rsidR="005C567D">
        <w:rPr>
          <w:b/>
          <w:color w:val="000000"/>
          <w:sz w:val="24"/>
          <w:szCs w:val="24"/>
        </w:rPr>
        <w:t xml:space="preserve"> НАВЧАЛЬНИХ ЗАНЯТЬ</w:t>
      </w:r>
    </w:p>
    <w:p w14:paraId="6C881AD7" w14:textId="77777777"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3C7AA80F" w14:textId="77777777"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14:paraId="488E2E53" w14:textId="2267A633" w:rsidR="00DA2E25" w:rsidRDefault="005C567D">
      <w:pPr>
        <w:ind w:hanging="2"/>
        <w:jc w:val="center"/>
        <w:rPr>
          <w:b/>
          <w:i/>
          <w:sz w:val="24"/>
          <w:szCs w:val="24"/>
        </w:rPr>
      </w:pPr>
      <w:r w:rsidRPr="00462785">
        <w:rPr>
          <w:b/>
          <w:i/>
          <w:sz w:val="24"/>
          <w:szCs w:val="24"/>
        </w:rPr>
        <w:t>«</w:t>
      </w:r>
      <w:r w:rsidR="00D062DF">
        <w:rPr>
          <w:b/>
          <w:i/>
          <w:sz w:val="24"/>
          <w:szCs w:val="24"/>
        </w:rPr>
        <w:t>Сучасна початкова школа: компетентнісно зорієнтований підхід»</w:t>
      </w:r>
      <w:r w:rsidR="00C06F21">
        <w:rPr>
          <w:b/>
          <w:i/>
          <w:sz w:val="24"/>
          <w:szCs w:val="24"/>
        </w:rPr>
        <w:t xml:space="preserve"> </w:t>
      </w:r>
    </w:p>
    <w:p w14:paraId="11940F0E" w14:textId="77777777" w:rsidR="00F250FC" w:rsidRDefault="00F250FC">
      <w:pPr>
        <w:ind w:hanging="2"/>
        <w:jc w:val="center"/>
        <w:rPr>
          <w:b/>
          <w:i/>
          <w:sz w:val="24"/>
          <w:szCs w:val="24"/>
        </w:rPr>
      </w:pPr>
    </w:p>
    <w:p w14:paraId="70D23553" w14:textId="437BC37D" w:rsidR="00DA2E25" w:rsidRDefault="005C567D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267F4D">
        <w:rPr>
          <w:sz w:val="24"/>
          <w:szCs w:val="24"/>
        </w:rPr>
        <w:t xml:space="preserve"> </w:t>
      </w:r>
      <w:r w:rsidR="008D0BDF">
        <w:rPr>
          <w:sz w:val="24"/>
          <w:szCs w:val="24"/>
          <w:lang w:val="ru-RU"/>
        </w:rPr>
        <w:t>09.01– 30</w:t>
      </w:r>
      <w:r w:rsidR="00756FF5">
        <w:rPr>
          <w:sz w:val="24"/>
          <w:szCs w:val="24"/>
          <w:lang w:val="ru-RU"/>
        </w:rPr>
        <w:t>.01.</w:t>
      </w:r>
      <w:r w:rsidR="007B2E64" w:rsidRPr="00756FF5">
        <w:rPr>
          <w:sz w:val="24"/>
          <w:szCs w:val="24"/>
        </w:rPr>
        <w:t>2025</w:t>
      </w:r>
    </w:p>
    <w:p w14:paraId="4B54A477" w14:textId="77777777"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0936580E" w14:textId="77777777"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076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851"/>
        <w:gridCol w:w="4394"/>
        <w:gridCol w:w="1134"/>
        <w:gridCol w:w="3544"/>
      </w:tblGrid>
      <w:tr w:rsidR="008D0BDF" w:rsidRPr="00C13639" w14:paraId="5E3B5E5A" w14:textId="77777777" w:rsidTr="008D0BDF">
        <w:trPr>
          <w:trHeight w:val="202"/>
        </w:trPr>
        <w:tc>
          <w:tcPr>
            <w:tcW w:w="842" w:type="dxa"/>
            <w:vMerge w:val="restart"/>
          </w:tcPr>
          <w:p w14:paraId="2214B580" w14:textId="218B5488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r w:rsidRPr="007E233A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4DCB701" w14:textId="56D702EA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  <w:r w:rsidRPr="007E233A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3F053BA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7E233A">
              <w:rPr>
                <w:b/>
                <w:sz w:val="22"/>
                <w:szCs w:val="22"/>
              </w:rPr>
              <w:t>Зміст</w:t>
            </w:r>
          </w:p>
          <w:p w14:paraId="55C8DDB6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EE727A" w14:textId="686F1C26" w:rsidR="008D0BDF" w:rsidRPr="007E233A" w:rsidRDefault="008D0BDF" w:rsidP="00C178B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7E233A">
              <w:rPr>
                <w:b/>
                <w:sz w:val="22"/>
                <w:szCs w:val="22"/>
              </w:rPr>
              <w:t>К-ть год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7AA6040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7E233A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8D0BDF" w:rsidRPr="00C13639" w14:paraId="1E00B1FC" w14:textId="77777777" w:rsidTr="008D0BDF">
        <w:trPr>
          <w:trHeight w:val="300"/>
        </w:trPr>
        <w:tc>
          <w:tcPr>
            <w:tcW w:w="842" w:type="dxa"/>
            <w:vMerge/>
          </w:tcPr>
          <w:p w14:paraId="7E04AF28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C08E5D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A2250F0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87E825" w14:textId="1F86C1C9" w:rsidR="008D0BDF" w:rsidRPr="007E233A" w:rsidRDefault="008D0BDF" w:rsidP="00C178BF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7E233A">
              <w:rPr>
                <w:b/>
                <w:sz w:val="22"/>
                <w:szCs w:val="22"/>
              </w:rPr>
              <w:t>Дист</w:t>
            </w:r>
            <w:proofErr w:type="spellEnd"/>
            <w:r w:rsidRPr="007E233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14:paraId="65E1AEED" w14:textId="77777777" w:rsidR="008D0BDF" w:rsidRPr="007E233A" w:rsidRDefault="008D0BD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</w:tr>
      <w:tr w:rsidR="008D0BDF" w:rsidRPr="00C13639" w14:paraId="49D26E83" w14:textId="77777777" w:rsidTr="008D0BDF">
        <w:tc>
          <w:tcPr>
            <w:tcW w:w="842" w:type="dxa"/>
          </w:tcPr>
          <w:p w14:paraId="6CF5C683" w14:textId="45D6AE1D" w:rsidR="008D0BDF" w:rsidRPr="007E233A" w:rsidRDefault="008D0BDF" w:rsidP="008D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  <w:r w:rsidRPr="007E233A">
              <w:rPr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851" w:type="dxa"/>
            <w:shd w:val="clear" w:color="auto" w:fill="auto"/>
          </w:tcPr>
          <w:p w14:paraId="2BCD8F1F" w14:textId="57E26DFE" w:rsidR="008D0BDF" w:rsidRPr="007E233A" w:rsidRDefault="008D0BDF" w:rsidP="008D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  <w:r w:rsidRPr="007E233A">
              <w:rPr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F851BC" w14:textId="24A292D9" w:rsidR="008D0BDF" w:rsidRPr="007E233A" w:rsidRDefault="008D0BDF" w:rsidP="008D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134" w:type="dxa"/>
            <w:shd w:val="clear" w:color="auto" w:fill="auto"/>
          </w:tcPr>
          <w:p w14:paraId="5C6458FC" w14:textId="05CE24F0" w:rsidR="008D0BDF" w:rsidRPr="007E233A" w:rsidRDefault="008D0BDF" w:rsidP="008D0BD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B6A486" w14:textId="7370E2D2" w:rsidR="008D0BDF" w:rsidRPr="007E233A" w:rsidRDefault="008D0BDF" w:rsidP="008D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Гезей</w:t>
            </w:r>
            <w:proofErr w:type="spellEnd"/>
            <w:r w:rsidRPr="007E233A">
              <w:rPr>
                <w:sz w:val="22"/>
                <w:szCs w:val="22"/>
              </w:rPr>
              <w:t xml:space="preserve">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      </w:r>
          </w:p>
        </w:tc>
      </w:tr>
      <w:tr w:rsidR="008D0BDF" w:rsidRPr="00C13639" w14:paraId="2EFAC801" w14:textId="77777777" w:rsidTr="008D0BDF">
        <w:tc>
          <w:tcPr>
            <w:tcW w:w="842" w:type="dxa"/>
            <w:vMerge w:val="restart"/>
          </w:tcPr>
          <w:p w14:paraId="03A9319F" w14:textId="0FCCBCCE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  <w:shd w:val="clear" w:color="auto" w:fill="auto"/>
          </w:tcPr>
          <w:p w14:paraId="206FF50F" w14:textId="24AF6F6D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0219035D" w14:textId="5A0E0AAB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Формуємо культуру безпеки засобами початкової освіти: методичний кейс учителя</w:t>
            </w:r>
          </w:p>
        </w:tc>
        <w:tc>
          <w:tcPr>
            <w:tcW w:w="1134" w:type="dxa"/>
            <w:shd w:val="clear" w:color="auto" w:fill="auto"/>
          </w:tcPr>
          <w:p w14:paraId="14A2C222" w14:textId="506BD0B8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FE406F" w14:textId="399A3ABC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Астахова</w:t>
            </w:r>
            <w:proofErr w:type="spellEnd"/>
            <w:r w:rsidRPr="007E233A">
              <w:rPr>
                <w:sz w:val="22"/>
                <w:szCs w:val="22"/>
              </w:rPr>
              <w:t xml:space="preserve"> М.С., зав. кафедри, к. пед. н., тренер з медіаграмотності, тренер НУШ</w:t>
            </w:r>
          </w:p>
        </w:tc>
      </w:tr>
      <w:tr w:rsidR="008D0BDF" w:rsidRPr="00C13639" w14:paraId="3685FCF1" w14:textId="77777777" w:rsidTr="008D0BDF">
        <w:tc>
          <w:tcPr>
            <w:tcW w:w="842" w:type="dxa"/>
            <w:vMerge/>
          </w:tcPr>
          <w:p w14:paraId="27B09F2E" w14:textId="77777777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DD7624E" w14:textId="6BCBA1DA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en-US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0AE325D4" w14:textId="78DBB87E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Компетентнісний</w:t>
            </w:r>
            <w:proofErr w:type="spellEnd"/>
            <w:r w:rsidRPr="007E233A">
              <w:rPr>
                <w:sz w:val="22"/>
                <w:szCs w:val="22"/>
              </w:rPr>
              <w:t xml:space="preserve"> підхід у навчанні молодших школярів української мови </w:t>
            </w:r>
          </w:p>
        </w:tc>
        <w:tc>
          <w:tcPr>
            <w:tcW w:w="1134" w:type="dxa"/>
            <w:shd w:val="clear" w:color="auto" w:fill="auto"/>
          </w:tcPr>
          <w:p w14:paraId="472EE12D" w14:textId="53331243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C8146CC" w14:textId="673C8B68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Сосницька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Н.П., ст.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викладач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магістр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педагогіки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вищої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школи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, тренер-педагог НУШ</w:t>
            </w:r>
            <w:r w:rsidRPr="007E233A">
              <w:rPr>
                <w:color w:val="000000"/>
                <w:sz w:val="22"/>
                <w:szCs w:val="22"/>
              </w:rPr>
              <w:t>, відмінник освіти</w:t>
            </w:r>
          </w:p>
        </w:tc>
      </w:tr>
      <w:tr w:rsidR="008D0BDF" w:rsidRPr="00C13639" w14:paraId="061AF1C6" w14:textId="77777777" w:rsidTr="008D0BDF">
        <w:tc>
          <w:tcPr>
            <w:tcW w:w="842" w:type="dxa"/>
            <w:vMerge w:val="restart"/>
          </w:tcPr>
          <w:p w14:paraId="7CB09D14" w14:textId="7C554E7A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1" w:type="dxa"/>
            <w:shd w:val="clear" w:color="auto" w:fill="auto"/>
          </w:tcPr>
          <w:p w14:paraId="1E870FF7" w14:textId="577F7698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7C2869" w14:textId="02FE8BDC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Освітні втрати й розриви початковій освіті: способи вимірювання, шляхи подолання  </w:t>
            </w:r>
          </w:p>
        </w:tc>
        <w:tc>
          <w:tcPr>
            <w:tcW w:w="1134" w:type="dxa"/>
            <w:shd w:val="clear" w:color="auto" w:fill="auto"/>
          </w:tcPr>
          <w:p w14:paraId="3C270808" w14:textId="695071FF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06BE41D" w14:textId="3EA9100E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eastAsia="Calibri"/>
                <w:position w:val="0"/>
                <w:sz w:val="22"/>
                <w:szCs w:val="22"/>
                <w:lang w:val="ru-RU"/>
              </w:rPr>
            </w:pPr>
            <w:proofErr w:type="spellStart"/>
            <w:r w:rsidRPr="007E233A">
              <w:rPr>
                <w:sz w:val="22"/>
                <w:szCs w:val="22"/>
              </w:rPr>
              <w:t>Гезей</w:t>
            </w:r>
            <w:proofErr w:type="spellEnd"/>
            <w:r w:rsidRPr="007E233A">
              <w:rPr>
                <w:sz w:val="22"/>
                <w:szCs w:val="22"/>
              </w:rPr>
              <w:t xml:space="preserve"> О.М., ст. викладач </w:t>
            </w:r>
          </w:p>
        </w:tc>
      </w:tr>
      <w:tr w:rsidR="008D0BDF" w:rsidRPr="00C13639" w14:paraId="1F32C4FB" w14:textId="77777777" w:rsidTr="008D0BDF">
        <w:tc>
          <w:tcPr>
            <w:tcW w:w="842" w:type="dxa"/>
            <w:vMerge/>
          </w:tcPr>
          <w:p w14:paraId="523A3D25" w14:textId="77777777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F48916E" w14:textId="4FF57BC3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3DFFEC66" w14:textId="7B3070E0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Інтерактивні форми організації освітнього процесу в умовах дистанційного навчання: необхідність і можливість</w:t>
            </w:r>
          </w:p>
        </w:tc>
        <w:tc>
          <w:tcPr>
            <w:tcW w:w="1134" w:type="dxa"/>
            <w:shd w:val="clear" w:color="auto" w:fill="auto"/>
          </w:tcPr>
          <w:p w14:paraId="1E1CCAD1" w14:textId="4E3245C9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19D6B86" w14:textId="5A1C4FDB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rFonts w:eastAsia="Calibri"/>
                <w:position w:val="0"/>
                <w:sz w:val="22"/>
                <w:szCs w:val="22"/>
                <w:lang w:val="ru-RU"/>
              </w:rPr>
            </w:pP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Сосницька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Н.П., ст.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8D0BDF" w:rsidRPr="00C13639" w14:paraId="6EDF7CAF" w14:textId="77777777" w:rsidTr="008D0BDF">
        <w:tc>
          <w:tcPr>
            <w:tcW w:w="842" w:type="dxa"/>
            <w:vMerge w:val="restart"/>
          </w:tcPr>
          <w:p w14:paraId="1325D14B" w14:textId="0BB4A0A5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CDADE53" w14:textId="7C939B3D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8FD2D8" w14:textId="7DBEFAFD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Компетентнісне</w:t>
            </w:r>
            <w:proofErr w:type="spellEnd"/>
            <w:r w:rsidRPr="007E233A">
              <w:rPr>
                <w:sz w:val="22"/>
                <w:szCs w:val="22"/>
              </w:rPr>
              <w:t xml:space="preserve"> та персоналізоване навчання: виклики та шляхи подолання</w:t>
            </w:r>
          </w:p>
        </w:tc>
        <w:tc>
          <w:tcPr>
            <w:tcW w:w="1134" w:type="dxa"/>
            <w:shd w:val="clear" w:color="auto" w:fill="auto"/>
          </w:tcPr>
          <w:p w14:paraId="1F988741" w14:textId="79AC1D69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398999D6" w14:textId="6959967E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Гезей</w:t>
            </w:r>
            <w:proofErr w:type="spellEnd"/>
            <w:r w:rsidRPr="007E233A">
              <w:rPr>
                <w:sz w:val="22"/>
                <w:szCs w:val="22"/>
              </w:rPr>
              <w:t xml:space="preserve"> О.М., ст. викладач </w:t>
            </w:r>
          </w:p>
        </w:tc>
      </w:tr>
      <w:tr w:rsidR="008D0BDF" w:rsidRPr="00C13639" w14:paraId="1E55EF7A" w14:textId="77777777" w:rsidTr="008D0BDF">
        <w:tc>
          <w:tcPr>
            <w:tcW w:w="842" w:type="dxa"/>
            <w:vMerge/>
          </w:tcPr>
          <w:p w14:paraId="0336746E" w14:textId="77777777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B1D54A2" w14:textId="45B7601B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0F44BF4C" w14:textId="7AF33F7A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Ціннісний потенціал краєзнавчої роботи в початковій школі</w:t>
            </w:r>
          </w:p>
        </w:tc>
        <w:tc>
          <w:tcPr>
            <w:tcW w:w="1134" w:type="dxa"/>
            <w:shd w:val="clear" w:color="auto" w:fill="auto"/>
          </w:tcPr>
          <w:p w14:paraId="5B6B7510" w14:textId="5AF14CD7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476D854" w14:textId="3A7F5BE9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8D0BDF" w:rsidRPr="00C13639" w14:paraId="4987C535" w14:textId="77777777" w:rsidTr="008D0BDF">
        <w:tc>
          <w:tcPr>
            <w:tcW w:w="842" w:type="dxa"/>
            <w:vMerge w:val="restart"/>
          </w:tcPr>
          <w:p w14:paraId="3AEDDF65" w14:textId="0F4D4313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FB2DC3" w14:textId="61FFEAEC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5B17714C" w14:textId="0C95697D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Безпечне цифрове середовище молодшого школяра </w:t>
            </w:r>
          </w:p>
        </w:tc>
        <w:tc>
          <w:tcPr>
            <w:tcW w:w="1134" w:type="dxa"/>
            <w:shd w:val="clear" w:color="auto" w:fill="auto"/>
          </w:tcPr>
          <w:p w14:paraId="2D625A2F" w14:textId="761DAC25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2A944B" w14:textId="288588D6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Василенко Ю.М., ст. викладач, магістр математики, тренер НУШ</w:t>
            </w:r>
          </w:p>
        </w:tc>
      </w:tr>
      <w:tr w:rsidR="008D0BDF" w:rsidRPr="00C13639" w14:paraId="35EC7DA5" w14:textId="77777777" w:rsidTr="008D0BDF">
        <w:tc>
          <w:tcPr>
            <w:tcW w:w="842" w:type="dxa"/>
            <w:vMerge/>
          </w:tcPr>
          <w:p w14:paraId="2342DBDA" w14:textId="77777777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6F90FB0" w14:textId="31E44F61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2BDBB672" w14:textId="11FBA975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Актуальне нормативне забезпечення освітнього процесу в початковій школі </w:t>
            </w:r>
          </w:p>
        </w:tc>
        <w:tc>
          <w:tcPr>
            <w:tcW w:w="1134" w:type="dxa"/>
            <w:shd w:val="clear" w:color="auto" w:fill="auto"/>
          </w:tcPr>
          <w:p w14:paraId="26F2EF49" w14:textId="6B61F1B0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D27C04" w14:textId="73C8294B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7E233A">
              <w:rPr>
                <w:sz w:val="22"/>
                <w:szCs w:val="22"/>
              </w:rPr>
              <w:t>The</w:t>
            </w:r>
            <w:proofErr w:type="spellEnd"/>
            <w:r w:rsidRPr="007E233A">
              <w:rPr>
                <w:sz w:val="22"/>
                <w:szCs w:val="22"/>
              </w:rPr>
              <w:t xml:space="preserve"> LEGO </w:t>
            </w:r>
            <w:proofErr w:type="spellStart"/>
            <w:r w:rsidRPr="007E233A">
              <w:rPr>
                <w:sz w:val="22"/>
                <w:szCs w:val="22"/>
              </w:rPr>
              <w:t>Foundation</w:t>
            </w:r>
            <w:proofErr w:type="spellEnd"/>
            <w:r w:rsidRPr="007E233A">
              <w:rPr>
                <w:sz w:val="22"/>
                <w:szCs w:val="22"/>
              </w:rPr>
              <w:t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благополуччя дітей і педагогів, магістр  педагогіки вищої школи</w:t>
            </w:r>
          </w:p>
        </w:tc>
      </w:tr>
      <w:tr w:rsidR="008D0BDF" w:rsidRPr="00C13639" w14:paraId="05AAE229" w14:textId="77777777" w:rsidTr="008D0BDF">
        <w:tc>
          <w:tcPr>
            <w:tcW w:w="842" w:type="dxa"/>
            <w:vMerge w:val="restart"/>
          </w:tcPr>
          <w:p w14:paraId="2C2C1901" w14:textId="7B20D12E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C7FA9B" w14:textId="0A2D2440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13.30 - 15.00</w:t>
            </w:r>
          </w:p>
        </w:tc>
        <w:tc>
          <w:tcPr>
            <w:tcW w:w="4394" w:type="dxa"/>
            <w:shd w:val="clear" w:color="auto" w:fill="auto"/>
          </w:tcPr>
          <w:p w14:paraId="3CE5CB79" w14:textId="691F1EF8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Цифрова візуалізація у початковій школі: сутність та форми</w:t>
            </w:r>
          </w:p>
        </w:tc>
        <w:tc>
          <w:tcPr>
            <w:tcW w:w="1134" w:type="dxa"/>
            <w:shd w:val="clear" w:color="auto" w:fill="auto"/>
          </w:tcPr>
          <w:p w14:paraId="56BBBF84" w14:textId="2781DCA8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F0DA1" w14:textId="503C66A6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 xml:space="preserve">Коваль О.А., ст.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8D0BDF" w:rsidRPr="00C13639" w14:paraId="7417E38C" w14:textId="77777777" w:rsidTr="008D0BDF">
        <w:tc>
          <w:tcPr>
            <w:tcW w:w="842" w:type="dxa"/>
            <w:vMerge/>
          </w:tcPr>
          <w:p w14:paraId="406345B1" w14:textId="77777777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75684D" w14:textId="00D4694B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15.15 - 16.45</w:t>
            </w:r>
          </w:p>
        </w:tc>
        <w:tc>
          <w:tcPr>
            <w:tcW w:w="4394" w:type="dxa"/>
            <w:shd w:val="clear" w:color="auto" w:fill="auto"/>
          </w:tcPr>
          <w:p w14:paraId="222F1303" w14:textId="22AFC63B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rFonts w:eastAsiaTheme="minorHAnsi"/>
                <w:bCs/>
                <w:sz w:val="22"/>
                <w:szCs w:val="22"/>
              </w:rPr>
              <w:t xml:space="preserve">Методичні аспекти реалізації </w:t>
            </w:r>
            <w:proofErr w:type="spellStart"/>
            <w:r w:rsidRPr="007E233A">
              <w:rPr>
                <w:rFonts w:eastAsia="Arial"/>
                <w:bCs/>
                <w:sz w:val="22"/>
                <w:szCs w:val="22"/>
              </w:rPr>
              <w:t>компетентнісного</w:t>
            </w:r>
            <w:proofErr w:type="spellEnd"/>
            <w:r w:rsidRPr="007E233A">
              <w:rPr>
                <w:rFonts w:eastAsia="Arial"/>
                <w:bCs/>
                <w:sz w:val="22"/>
                <w:szCs w:val="22"/>
              </w:rPr>
              <w:t xml:space="preserve"> підходу на уроках математики</w:t>
            </w:r>
          </w:p>
        </w:tc>
        <w:tc>
          <w:tcPr>
            <w:tcW w:w="1134" w:type="dxa"/>
            <w:shd w:val="clear" w:color="auto" w:fill="auto"/>
          </w:tcPr>
          <w:p w14:paraId="02F9270C" w14:textId="3BFAEC47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5B9961" w14:textId="3B35D294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8D0BDF" w:rsidRPr="00C13639" w14:paraId="65637433" w14:textId="77777777" w:rsidTr="008D0BDF">
        <w:tc>
          <w:tcPr>
            <w:tcW w:w="842" w:type="dxa"/>
            <w:vMerge w:val="restart"/>
          </w:tcPr>
          <w:p w14:paraId="5CD91012" w14:textId="00185366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104B91" w14:textId="14566219" w:rsidR="008D0BDF" w:rsidRPr="007E233A" w:rsidRDefault="008D0BDF" w:rsidP="008D0B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422FBE76" w14:textId="50CA9C19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color w:val="00B050"/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Компетентнісно</w:t>
            </w:r>
            <w:proofErr w:type="spellEnd"/>
            <w:r w:rsidRPr="007E233A">
              <w:rPr>
                <w:sz w:val="22"/>
                <w:szCs w:val="22"/>
              </w:rPr>
              <w:t xml:space="preserve"> зорієнтовані завдання з української мови як спосіб формування </w:t>
            </w:r>
            <w:r w:rsidRPr="007E233A">
              <w:rPr>
                <w:sz w:val="22"/>
                <w:szCs w:val="22"/>
              </w:rPr>
              <w:lastRenderedPageBreak/>
              <w:t>ключових компетентностей молодших школярів</w:t>
            </w:r>
          </w:p>
        </w:tc>
        <w:tc>
          <w:tcPr>
            <w:tcW w:w="1134" w:type="dxa"/>
            <w:shd w:val="clear" w:color="auto" w:fill="auto"/>
          </w:tcPr>
          <w:p w14:paraId="3CAA84F7" w14:textId="24473211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color w:val="00B050"/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BBD83C" w14:textId="568420D8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Сосницька</w:t>
            </w:r>
            <w:proofErr w:type="spellEnd"/>
            <w:r w:rsidRPr="007E233A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8D0BDF" w:rsidRPr="00C13639" w14:paraId="5B835463" w14:textId="77777777" w:rsidTr="008D0BDF">
        <w:tc>
          <w:tcPr>
            <w:tcW w:w="842" w:type="dxa"/>
            <w:vMerge/>
          </w:tcPr>
          <w:p w14:paraId="2D9EB35E" w14:textId="77777777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C53F185" w14:textId="50FE2030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7B654305" w14:textId="4F0E4FC5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Особливості використання </w:t>
            </w:r>
            <w:proofErr w:type="spellStart"/>
            <w:r w:rsidRPr="007E233A">
              <w:rPr>
                <w:sz w:val="22"/>
                <w:szCs w:val="22"/>
              </w:rPr>
              <w:t>мікронавчання</w:t>
            </w:r>
            <w:proofErr w:type="spellEnd"/>
            <w:r w:rsidRPr="007E233A">
              <w:rPr>
                <w:sz w:val="22"/>
                <w:szCs w:val="22"/>
              </w:rPr>
              <w:t xml:space="preserve"> в початковій школі </w:t>
            </w:r>
          </w:p>
        </w:tc>
        <w:tc>
          <w:tcPr>
            <w:tcW w:w="1134" w:type="dxa"/>
            <w:shd w:val="clear" w:color="auto" w:fill="auto"/>
          </w:tcPr>
          <w:p w14:paraId="76C9107F" w14:textId="5A587A96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A8AD7BE" w14:textId="55892434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Коченгіна</w:t>
            </w:r>
            <w:proofErr w:type="spellEnd"/>
            <w:r w:rsidRPr="007E233A">
              <w:rPr>
                <w:sz w:val="22"/>
                <w:szCs w:val="22"/>
              </w:rPr>
              <w:t xml:space="preserve"> М.В., завідувач кафедри, к. </w:t>
            </w:r>
            <w:proofErr w:type="spellStart"/>
            <w:r w:rsidRPr="007E233A">
              <w:rPr>
                <w:sz w:val="22"/>
                <w:szCs w:val="22"/>
              </w:rPr>
              <w:t>пед.н</w:t>
            </w:r>
            <w:proofErr w:type="spellEnd"/>
            <w:r w:rsidRPr="007E233A">
              <w:rPr>
                <w:sz w:val="22"/>
                <w:szCs w:val="22"/>
              </w:rPr>
              <w:t>., тренер-педагог НУШ, тренер-супервізор</w:t>
            </w:r>
          </w:p>
        </w:tc>
      </w:tr>
      <w:tr w:rsidR="008D0BDF" w:rsidRPr="00C13639" w14:paraId="79259B35" w14:textId="77777777" w:rsidTr="008D0BDF">
        <w:tc>
          <w:tcPr>
            <w:tcW w:w="842" w:type="dxa"/>
            <w:vMerge w:val="restart"/>
          </w:tcPr>
          <w:p w14:paraId="7A5BF221" w14:textId="23A357E4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64E2B6" w14:textId="14E539AD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1D5A2A60" w14:textId="66E8FFD3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Креативні </w:t>
            </w:r>
            <w:proofErr w:type="spellStart"/>
            <w:r w:rsidRPr="007E233A">
              <w:rPr>
                <w:sz w:val="22"/>
                <w:szCs w:val="22"/>
              </w:rPr>
              <w:t>уроки</w:t>
            </w:r>
            <w:proofErr w:type="spellEnd"/>
            <w:r w:rsidRPr="007E233A">
              <w:rPr>
                <w:sz w:val="22"/>
                <w:szCs w:val="22"/>
              </w:rPr>
              <w:t xml:space="preserve">: сучасний дизайн уроку в початковій школі </w:t>
            </w:r>
          </w:p>
        </w:tc>
        <w:tc>
          <w:tcPr>
            <w:tcW w:w="1134" w:type="dxa"/>
            <w:shd w:val="clear" w:color="auto" w:fill="auto"/>
          </w:tcPr>
          <w:p w14:paraId="27185894" w14:textId="0F63A01E" w:rsidR="008D0BDF" w:rsidRPr="007E233A" w:rsidRDefault="008D0BDF" w:rsidP="008D0BDF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C0AE5FA" w14:textId="2A6C52DB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8D0BDF" w:rsidRPr="00C13639" w14:paraId="6557B2A0" w14:textId="77777777" w:rsidTr="008D0BDF">
        <w:tc>
          <w:tcPr>
            <w:tcW w:w="842" w:type="dxa"/>
            <w:vMerge/>
          </w:tcPr>
          <w:p w14:paraId="386DC1D1" w14:textId="2ACB9B4A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5B13D60" w14:textId="60E420CF" w:rsidR="008D0BDF" w:rsidRPr="007E233A" w:rsidRDefault="008D0BDF" w:rsidP="008D0BDF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5B8C6C88" w14:textId="632577DA" w:rsidR="008D0BDF" w:rsidRPr="007E233A" w:rsidRDefault="008D0BDF" w:rsidP="008D0BD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rFonts w:eastAsiaTheme="minorHAnsi"/>
                <w:bCs/>
                <w:sz w:val="22"/>
                <w:szCs w:val="22"/>
              </w:rPr>
              <w:t xml:space="preserve">Підвищення якості початкової освіти: </w:t>
            </w:r>
            <w:proofErr w:type="spellStart"/>
            <w:r w:rsidRPr="007E233A">
              <w:rPr>
                <w:rFonts w:eastAsiaTheme="minorHAnsi"/>
                <w:bCs/>
                <w:sz w:val="22"/>
                <w:szCs w:val="22"/>
              </w:rPr>
              <w:t>компетентнісно</w:t>
            </w:r>
            <w:proofErr w:type="spellEnd"/>
            <w:r w:rsidRPr="007E233A">
              <w:rPr>
                <w:rFonts w:eastAsiaTheme="minorHAnsi"/>
                <w:bCs/>
                <w:sz w:val="22"/>
                <w:szCs w:val="22"/>
              </w:rPr>
              <w:t xml:space="preserve"> зорієнтовані завдання на уроках математики</w:t>
            </w:r>
            <w:r w:rsidRPr="007E233A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52C8362" w14:textId="7C024748" w:rsidR="008D0BDF" w:rsidRPr="007E233A" w:rsidRDefault="008D0BDF" w:rsidP="008D0BDF">
            <w:pPr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7B9289D" w14:textId="1A910583" w:rsidR="008D0BDF" w:rsidRPr="007E233A" w:rsidRDefault="008D0BDF" w:rsidP="008D0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Гезей</w:t>
            </w:r>
            <w:proofErr w:type="spellEnd"/>
            <w:r w:rsidRPr="007E233A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C13641" w:rsidRPr="00C13639" w14:paraId="178488E8" w14:textId="77777777" w:rsidTr="008D0BDF">
        <w:tc>
          <w:tcPr>
            <w:tcW w:w="842" w:type="dxa"/>
            <w:vMerge w:val="restart"/>
          </w:tcPr>
          <w:p w14:paraId="63E2AD9E" w14:textId="09143F93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  <w:shd w:val="clear" w:color="auto" w:fill="auto"/>
          </w:tcPr>
          <w:p w14:paraId="0A2B7299" w14:textId="72AFA1E3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3FD81626" w14:textId="58EB63A1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Творча діяльність на уроках літературного читання: можливості використання коміксів (</w:t>
            </w:r>
            <w:proofErr w:type="spellStart"/>
            <w:r w:rsidRPr="007E233A">
              <w:rPr>
                <w:sz w:val="22"/>
                <w:szCs w:val="22"/>
              </w:rPr>
              <w:t>креалізованих</w:t>
            </w:r>
            <w:proofErr w:type="spellEnd"/>
            <w:r w:rsidRPr="007E233A">
              <w:rPr>
                <w:sz w:val="22"/>
                <w:szCs w:val="22"/>
              </w:rPr>
              <w:t xml:space="preserve"> текстів) </w:t>
            </w:r>
          </w:p>
        </w:tc>
        <w:tc>
          <w:tcPr>
            <w:tcW w:w="1134" w:type="dxa"/>
            <w:shd w:val="clear" w:color="auto" w:fill="auto"/>
          </w:tcPr>
          <w:p w14:paraId="5FD67CFB" w14:textId="595A091E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E1CA7A0" w14:textId="77777777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>Коваль О.А., ст. викладач</w:t>
            </w:r>
          </w:p>
          <w:p w14:paraId="5C579C42" w14:textId="77777777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</w:p>
          <w:p w14:paraId="42858678" w14:textId="7034EFEA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</w:p>
        </w:tc>
      </w:tr>
      <w:tr w:rsidR="00C13641" w:rsidRPr="00C13639" w14:paraId="6815E848" w14:textId="77777777" w:rsidTr="008D0BDF">
        <w:tc>
          <w:tcPr>
            <w:tcW w:w="842" w:type="dxa"/>
            <w:vMerge/>
          </w:tcPr>
          <w:p w14:paraId="74475580" w14:textId="6B09B92B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FA7FC85" w14:textId="76278595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17.15 - 18.45</w:t>
            </w:r>
          </w:p>
        </w:tc>
        <w:tc>
          <w:tcPr>
            <w:tcW w:w="4394" w:type="dxa"/>
            <w:shd w:val="clear" w:color="auto" w:fill="auto"/>
          </w:tcPr>
          <w:p w14:paraId="1A8F5F3F" w14:textId="56653159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>Шляхи забезпечення якісного навчання на уроках інтегрованого курсу «Я досліджую світ»</w:t>
            </w:r>
            <w:r w:rsidRPr="007E233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945C124" w14:textId="0322F72E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40F3FF8" w14:textId="6F715D00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Власенко Г.М., викладач</w:t>
            </w:r>
          </w:p>
        </w:tc>
      </w:tr>
      <w:tr w:rsidR="00C13641" w:rsidRPr="00C13639" w14:paraId="3CB8FBCF" w14:textId="77777777" w:rsidTr="008D0BDF">
        <w:tc>
          <w:tcPr>
            <w:tcW w:w="842" w:type="dxa"/>
            <w:vMerge w:val="restart"/>
          </w:tcPr>
          <w:p w14:paraId="0AC5C048" w14:textId="752BAC4C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6E53BC" w14:textId="7BFE4E73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268F3B60" w14:textId="698B14D9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Контрольно-оцінювальні дії як невід</w:t>
            </w:r>
            <w:r w:rsidRPr="007E233A">
              <w:rPr>
                <w:sz w:val="22"/>
                <w:szCs w:val="22"/>
                <w:lang w:val="ru-RU"/>
              </w:rPr>
              <w:t>’</w:t>
            </w:r>
            <w:r w:rsidRPr="007E233A">
              <w:rPr>
                <w:sz w:val="22"/>
                <w:szCs w:val="22"/>
              </w:rPr>
              <w:t>ємна складова формування ключових компетентностей  молодших школярів</w:t>
            </w:r>
          </w:p>
        </w:tc>
        <w:tc>
          <w:tcPr>
            <w:tcW w:w="1134" w:type="dxa"/>
            <w:shd w:val="clear" w:color="auto" w:fill="auto"/>
          </w:tcPr>
          <w:p w14:paraId="5FE590D0" w14:textId="475D6525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4F16B96" w14:textId="715DC179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Сосницька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Н.П., ст.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C13641" w:rsidRPr="00C13639" w14:paraId="6C8CB1B0" w14:textId="77777777" w:rsidTr="008D0BDF">
        <w:tc>
          <w:tcPr>
            <w:tcW w:w="842" w:type="dxa"/>
            <w:vMerge/>
          </w:tcPr>
          <w:p w14:paraId="06DF3437" w14:textId="047CB133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E2C7BF" w14:textId="3F5C0E7B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0615B2D9" w14:textId="0314901C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bCs/>
                <w:sz w:val="22"/>
                <w:szCs w:val="22"/>
              </w:rPr>
              <w:t>Компетентнісно</w:t>
            </w:r>
            <w:proofErr w:type="spellEnd"/>
            <w:r w:rsidRPr="007E233A">
              <w:rPr>
                <w:bCs/>
                <w:sz w:val="22"/>
                <w:szCs w:val="22"/>
              </w:rPr>
              <w:t xml:space="preserve"> зорієнтовані завдання на уроках літературного читання </w:t>
            </w:r>
          </w:p>
        </w:tc>
        <w:tc>
          <w:tcPr>
            <w:tcW w:w="1134" w:type="dxa"/>
            <w:shd w:val="clear" w:color="auto" w:fill="auto"/>
          </w:tcPr>
          <w:p w14:paraId="097AD4C0" w14:textId="46E93F17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84079C7" w14:textId="7D2622AE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Коченгіна</w:t>
            </w:r>
            <w:proofErr w:type="spellEnd"/>
            <w:r w:rsidRPr="007E233A">
              <w:rPr>
                <w:sz w:val="22"/>
                <w:szCs w:val="22"/>
              </w:rPr>
              <w:t xml:space="preserve"> М.В., завідувач кафедри, к. </w:t>
            </w:r>
            <w:proofErr w:type="spellStart"/>
            <w:r w:rsidRPr="007E233A">
              <w:rPr>
                <w:sz w:val="22"/>
                <w:szCs w:val="22"/>
              </w:rPr>
              <w:t>пед.н</w:t>
            </w:r>
            <w:proofErr w:type="spellEnd"/>
            <w:r w:rsidRPr="007E233A">
              <w:rPr>
                <w:sz w:val="22"/>
                <w:szCs w:val="22"/>
              </w:rPr>
              <w:t>.</w:t>
            </w:r>
          </w:p>
        </w:tc>
      </w:tr>
      <w:tr w:rsidR="00C13641" w:rsidRPr="00C13639" w14:paraId="425AFF7C" w14:textId="77777777" w:rsidTr="008D0BDF">
        <w:tc>
          <w:tcPr>
            <w:tcW w:w="842" w:type="dxa"/>
            <w:vMerge w:val="restart"/>
          </w:tcPr>
          <w:p w14:paraId="50CCA7FE" w14:textId="6C7B177B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6559317" w14:textId="5A4E8CA3" w:rsidR="00C13641" w:rsidRPr="007E233A" w:rsidRDefault="00C13641" w:rsidP="00483332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</w:t>
            </w:r>
            <w:r w:rsidR="00483332" w:rsidRPr="007E233A">
              <w:rPr>
                <w:sz w:val="22"/>
                <w:szCs w:val="22"/>
                <w:lang w:val="ru-RU"/>
              </w:rPr>
              <w:t>30</w:t>
            </w:r>
            <w:r w:rsidRPr="007E233A">
              <w:rPr>
                <w:sz w:val="22"/>
                <w:szCs w:val="22"/>
              </w:rPr>
              <w:t xml:space="preserve"> - 15.</w:t>
            </w:r>
            <w:r w:rsidR="00483332" w:rsidRPr="007E233A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F8AEB3" w14:textId="1902CC42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Компетентнісний</w:t>
            </w:r>
            <w:proofErr w:type="spellEnd"/>
            <w:r w:rsidRPr="007E233A">
              <w:rPr>
                <w:sz w:val="22"/>
                <w:szCs w:val="22"/>
              </w:rPr>
              <w:t xml:space="preserve"> потенціал фізкультурної освітньої галузі: виклики та </w:t>
            </w:r>
            <w:proofErr w:type="spellStart"/>
            <w:r w:rsidRPr="007E233A">
              <w:rPr>
                <w:sz w:val="22"/>
                <w:szCs w:val="22"/>
              </w:rPr>
              <w:t>шдяхи</w:t>
            </w:r>
            <w:proofErr w:type="spellEnd"/>
            <w:r w:rsidRPr="007E233A">
              <w:rPr>
                <w:sz w:val="22"/>
                <w:szCs w:val="22"/>
              </w:rPr>
              <w:t xml:space="preserve"> їх подолання</w:t>
            </w:r>
          </w:p>
        </w:tc>
        <w:tc>
          <w:tcPr>
            <w:tcW w:w="1134" w:type="dxa"/>
            <w:shd w:val="clear" w:color="auto" w:fill="auto"/>
          </w:tcPr>
          <w:p w14:paraId="7E52DE98" w14:textId="1B62B4F4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C3257B1" w14:textId="34C4B83A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Коченгіна</w:t>
            </w:r>
            <w:proofErr w:type="spellEnd"/>
            <w:r w:rsidRPr="007E233A">
              <w:rPr>
                <w:sz w:val="22"/>
                <w:szCs w:val="22"/>
              </w:rPr>
              <w:t xml:space="preserve"> М.В., завідувач кафедри, к. </w:t>
            </w:r>
            <w:proofErr w:type="spellStart"/>
            <w:r w:rsidRPr="007E233A">
              <w:rPr>
                <w:sz w:val="22"/>
                <w:szCs w:val="22"/>
              </w:rPr>
              <w:t>пед.н</w:t>
            </w:r>
            <w:proofErr w:type="spellEnd"/>
            <w:r w:rsidRPr="007E233A">
              <w:rPr>
                <w:sz w:val="22"/>
                <w:szCs w:val="22"/>
              </w:rPr>
              <w:t>.</w:t>
            </w:r>
          </w:p>
        </w:tc>
      </w:tr>
      <w:tr w:rsidR="00C13641" w:rsidRPr="00C13639" w14:paraId="44EDFC3F" w14:textId="77777777" w:rsidTr="008D0BDF">
        <w:tc>
          <w:tcPr>
            <w:tcW w:w="842" w:type="dxa"/>
            <w:vMerge/>
          </w:tcPr>
          <w:p w14:paraId="16BAA600" w14:textId="17F2C19C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17F1CAE" w14:textId="028C763E" w:rsidR="00C13641" w:rsidRPr="007E233A" w:rsidRDefault="00C13641" w:rsidP="00483332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</w:t>
            </w:r>
            <w:r w:rsidR="00483332" w:rsidRPr="007E233A">
              <w:rPr>
                <w:sz w:val="22"/>
                <w:szCs w:val="22"/>
                <w:lang w:val="ru-RU"/>
              </w:rPr>
              <w:t>15</w:t>
            </w:r>
            <w:r w:rsidRPr="007E233A">
              <w:rPr>
                <w:sz w:val="22"/>
                <w:szCs w:val="22"/>
              </w:rPr>
              <w:t xml:space="preserve"> - 1</w:t>
            </w:r>
            <w:r w:rsidR="00483332" w:rsidRPr="007E233A">
              <w:rPr>
                <w:sz w:val="22"/>
                <w:szCs w:val="22"/>
                <w:lang w:val="ru-RU"/>
              </w:rPr>
              <w:t>6</w:t>
            </w:r>
            <w:r w:rsidRPr="007E233A">
              <w:rPr>
                <w:sz w:val="22"/>
                <w:szCs w:val="22"/>
              </w:rPr>
              <w:t>.</w:t>
            </w:r>
            <w:r w:rsidR="00483332" w:rsidRPr="007E233A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7FB502D2" w14:textId="77777777" w:rsidR="00C13641" w:rsidRPr="007E233A" w:rsidRDefault="00C13641" w:rsidP="00C13641">
            <w:pPr>
              <w:ind w:hanging="2"/>
              <w:rPr>
                <w:color w:val="000000"/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 xml:space="preserve">Сучасні стратегії </w:t>
            </w:r>
            <w:proofErr w:type="spellStart"/>
            <w:r w:rsidRPr="007E233A">
              <w:rPr>
                <w:color w:val="000000"/>
                <w:sz w:val="22"/>
                <w:szCs w:val="22"/>
              </w:rPr>
              <w:t>нейроосвіти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для створення</w:t>
            </w:r>
          </w:p>
          <w:p w14:paraId="547BE80C" w14:textId="5E3A2620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 xml:space="preserve">якісного освітнього процесу в початковій школі </w:t>
            </w:r>
          </w:p>
        </w:tc>
        <w:tc>
          <w:tcPr>
            <w:tcW w:w="1134" w:type="dxa"/>
            <w:shd w:val="clear" w:color="auto" w:fill="auto"/>
          </w:tcPr>
          <w:p w14:paraId="3081EDFA" w14:textId="77D592EE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3934C97" w14:textId="5772B796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C13641" w:rsidRPr="00C13639" w14:paraId="063971ED" w14:textId="77777777" w:rsidTr="008D0BDF">
        <w:tc>
          <w:tcPr>
            <w:tcW w:w="842" w:type="dxa"/>
            <w:vMerge/>
          </w:tcPr>
          <w:p w14:paraId="1E4E91C8" w14:textId="56FA406F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73B7A53" w14:textId="4F62A8BE" w:rsidR="00C13641" w:rsidRPr="007E233A" w:rsidRDefault="00C13641" w:rsidP="00C1364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16.55 - 18.25</w:t>
            </w:r>
          </w:p>
        </w:tc>
        <w:tc>
          <w:tcPr>
            <w:tcW w:w="4394" w:type="dxa"/>
            <w:shd w:val="clear" w:color="auto" w:fill="auto"/>
          </w:tcPr>
          <w:p w14:paraId="4FD0A5BB" w14:textId="1E33CCC4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Моніторинг результатів навчання учнівства в початковій школі </w:t>
            </w:r>
          </w:p>
        </w:tc>
        <w:tc>
          <w:tcPr>
            <w:tcW w:w="1134" w:type="dxa"/>
            <w:shd w:val="clear" w:color="auto" w:fill="auto"/>
          </w:tcPr>
          <w:p w14:paraId="1272E023" w14:textId="4443509F" w:rsidR="00C13641" w:rsidRPr="007E233A" w:rsidRDefault="00C13641" w:rsidP="00C1364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8C04C" w14:textId="77777777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Капустін І.В., викладач, тренер</w:t>
            </w:r>
          </w:p>
          <w:p w14:paraId="647609F6" w14:textId="77777777" w:rsidR="00C13641" w:rsidRPr="007E233A" w:rsidRDefault="00C13641" w:rsidP="00C1364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НУШ, тренер для навчання</w:t>
            </w:r>
          </w:p>
          <w:p w14:paraId="5C0D5317" w14:textId="1F6900DB" w:rsidR="00C13641" w:rsidRPr="007E233A" w:rsidRDefault="00C13641" w:rsidP="00C1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супервізорів в сфері ЗЗСО</w:t>
            </w:r>
          </w:p>
        </w:tc>
      </w:tr>
      <w:tr w:rsidR="00401C31" w:rsidRPr="00C13639" w14:paraId="520A9977" w14:textId="77777777" w:rsidTr="009F6C32">
        <w:tc>
          <w:tcPr>
            <w:tcW w:w="842" w:type="dxa"/>
            <w:vMerge w:val="restart"/>
          </w:tcPr>
          <w:p w14:paraId="044A7782" w14:textId="1AFA4EFF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27.01.2024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D773D2" w14:textId="6B814DE5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82FE9A" w14:textId="116A12B3" w:rsidR="00401C31" w:rsidRPr="007E233A" w:rsidRDefault="00401C31" w:rsidP="00401C3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Техніки психологічної стабілізації учнів на </w:t>
            </w:r>
            <w:proofErr w:type="spellStart"/>
            <w:r w:rsidRPr="007E233A">
              <w:rPr>
                <w:sz w:val="22"/>
                <w:szCs w:val="22"/>
              </w:rPr>
              <w:t>уроці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E4671" w14:textId="2D5C1932" w:rsidR="00401C31" w:rsidRPr="007E233A" w:rsidRDefault="00401C31" w:rsidP="00401C3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91377E" w14:textId="413F6789" w:rsidR="00401C31" w:rsidRPr="007E233A" w:rsidRDefault="00401C31" w:rsidP="0040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sz w:val="22"/>
                <w:szCs w:val="22"/>
              </w:rPr>
              <w:t>Заліська</w:t>
            </w:r>
            <w:proofErr w:type="spellEnd"/>
            <w:r w:rsidRPr="007E233A">
              <w:rPr>
                <w:sz w:val="22"/>
                <w:szCs w:val="22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7E233A">
              <w:rPr>
                <w:sz w:val="22"/>
                <w:szCs w:val="22"/>
              </w:rPr>
              <w:t>супервізії</w:t>
            </w:r>
            <w:proofErr w:type="spellEnd"/>
            <w:r w:rsidRPr="007E233A">
              <w:rPr>
                <w:sz w:val="22"/>
                <w:szCs w:val="22"/>
              </w:rPr>
              <w:t>; тренер з інклюзивної освіти</w:t>
            </w:r>
          </w:p>
        </w:tc>
      </w:tr>
      <w:tr w:rsidR="00401C31" w:rsidRPr="00C13639" w14:paraId="65311BDE" w14:textId="77777777" w:rsidTr="005105A0">
        <w:tc>
          <w:tcPr>
            <w:tcW w:w="842" w:type="dxa"/>
            <w:vMerge/>
          </w:tcPr>
          <w:p w14:paraId="4E63A10F" w14:textId="20049368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268B46" w14:textId="5951B001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64B9D990" w14:textId="1D52C844" w:rsidR="00401C31" w:rsidRPr="007E233A" w:rsidRDefault="00401C31" w:rsidP="00401C3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Високий рівень володіння вчителем українською мовою як умова реалізації </w:t>
            </w:r>
            <w:proofErr w:type="spellStart"/>
            <w:r w:rsidRPr="007E233A">
              <w:rPr>
                <w:sz w:val="22"/>
                <w:szCs w:val="22"/>
              </w:rPr>
              <w:t>компетентнісного</w:t>
            </w:r>
            <w:proofErr w:type="spellEnd"/>
            <w:r w:rsidRPr="007E233A">
              <w:rPr>
                <w:sz w:val="22"/>
                <w:szCs w:val="22"/>
              </w:rPr>
              <w:t xml:space="preserve"> підходу</w:t>
            </w:r>
          </w:p>
        </w:tc>
        <w:tc>
          <w:tcPr>
            <w:tcW w:w="1134" w:type="dxa"/>
            <w:shd w:val="clear" w:color="auto" w:fill="auto"/>
          </w:tcPr>
          <w:p w14:paraId="48DC610C" w14:textId="0BD9A3DC" w:rsidR="00401C31" w:rsidRPr="007E233A" w:rsidRDefault="00401C31" w:rsidP="00401C3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983ED3D" w14:textId="376FE984" w:rsidR="00401C31" w:rsidRPr="007E233A" w:rsidRDefault="00401C31" w:rsidP="0040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Сосницька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Н.П., ст.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401C31" w:rsidRPr="00C13639" w14:paraId="373F4CB4" w14:textId="77777777" w:rsidTr="008D0BDF">
        <w:tc>
          <w:tcPr>
            <w:tcW w:w="842" w:type="dxa"/>
            <w:vMerge w:val="restart"/>
          </w:tcPr>
          <w:p w14:paraId="591C8080" w14:textId="555A5C14" w:rsidR="00401C31" w:rsidRPr="007E233A" w:rsidRDefault="00401C31" w:rsidP="00401C3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28.01.2025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D7947F" w14:textId="2453F3F3" w:rsidR="00401C31" w:rsidRPr="007E233A" w:rsidRDefault="00401C31" w:rsidP="00401C3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68A694" w14:textId="6856F99A" w:rsidR="00401C31" w:rsidRPr="007E233A" w:rsidRDefault="00401C31" w:rsidP="00401C31">
            <w:pPr>
              <w:ind w:hanging="2"/>
              <w:jc w:val="left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Якісна інклюзивна освіта в початковій школі в сучасних умовах</w:t>
            </w:r>
            <w:r w:rsidRPr="007E233A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BCB3875" w14:textId="6BB287F2" w:rsidR="00401C31" w:rsidRPr="007E233A" w:rsidRDefault="00401C31" w:rsidP="00401C3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D220C1" w14:textId="3B164A8C" w:rsidR="00401C31" w:rsidRPr="007E233A" w:rsidRDefault="00401C31" w:rsidP="00401C3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401C31" w:rsidRPr="00C13639" w14:paraId="38587A0D" w14:textId="77777777" w:rsidTr="008D0BDF">
        <w:tc>
          <w:tcPr>
            <w:tcW w:w="842" w:type="dxa"/>
            <w:vMerge/>
          </w:tcPr>
          <w:p w14:paraId="7B8C68CA" w14:textId="5C4857FF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49D0E55" w14:textId="139A520C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</w:tcPr>
          <w:p w14:paraId="283BC3F3" w14:textId="6DB6FA89" w:rsidR="00401C31" w:rsidRPr="007E233A" w:rsidRDefault="00401C31" w:rsidP="00401C31">
            <w:pPr>
              <w:ind w:hanging="2"/>
              <w:jc w:val="left"/>
              <w:rPr>
                <w:sz w:val="22"/>
                <w:szCs w:val="22"/>
              </w:rPr>
            </w:pPr>
            <w:r w:rsidRPr="007E233A">
              <w:rPr>
                <w:bCs/>
                <w:sz w:val="22"/>
                <w:szCs w:val="22"/>
              </w:rPr>
              <w:t xml:space="preserve">Освітні технології </w:t>
            </w:r>
            <w:proofErr w:type="spellStart"/>
            <w:r w:rsidRPr="007E233A">
              <w:rPr>
                <w:bCs/>
                <w:sz w:val="22"/>
                <w:szCs w:val="22"/>
              </w:rPr>
              <w:t>едьютейнменту</w:t>
            </w:r>
            <w:proofErr w:type="spellEnd"/>
            <w:r w:rsidRPr="007E233A">
              <w:rPr>
                <w:bCs/>
                <w:sz w:val="22"/>
                <w:szCs w:val="22"/>
              </w:rPr>
              <w:t xml:space="preserve"> (навчання як розваги) в практиці початкової школи</w:t>
            </w:r>
          </w:p>
        </w:tc>
        <w:tc>
          <w:tcPr>
            <w:tcW w:w="1134" w:type="dxa"/>
            <w:shd w:val="clear" w:color="auto" w:fill="auto"/>
          </w:tcPr>
          <w:p w14:paraId="17D8F86D" w14:textId="1FB63BB4" w:rsidR="00401C31" w:rsidRPr="007E233A" w:rsidRDefault="00401C31" w:rsidP="00401C3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9BF3B72" w14:textId="2D1D2B74" w:rsidR="00401C31" w:rsidRPr="007E233A" w:rsidRDefault="00401C31" w:rsidP="00401C3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401C31" w:rsidRPr="00C13639" w14:paraId="4017CCF0" w14:textId="77777777" w:rsidTr="008D0BDF">
        <w:tc>
          <w:tcPr>
            <w:tcW w:w="842" w:type="dxa"/>
            <w:vMerge w:val="restart"/>
          </w:tcPr>
          <w:p w14:paraId="3230CCE9" w14:textId="1116EDA2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31DA31" w14:textId="75AF9BA5" w:rsidR="00401C31" w:rsidRPr="007E233A" w:rsidRDefault="00401C31" w:rsidP="00401C31">
            <w:pPr>
              <w:spacing w:line="240" w:lineRule="auto"/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</w:tcPr>
          <w:p w14:paraId="348C5195" w14:textId="17ABAA51" w:rsidR="00401C31" w:rsidRPr="007E233A" w:rsidRDefault="00401C31" w:rsidP="00401C31">
            <w:pPr>
              <w:ind w:hanging="2"/>
              <w:jc w:val="left"/>
              <w:rPr>
                <w:sz w:val="22"/>
                <w:szCs w:val="22"/>
                <w:highlight w:val="yellow"/>
              </w:rPr>
            </w:pPr>
            <w:r w:rsidRPr="007E233A">
              <w:rPr>
                <w:sz w:val="22"/>
                <w:szCs w:val="22"/>
              </w:rPr>
              <w:t>Пошук ефективних шляхів формування графічних та орфографічних умінь молодших школярів</w:t>
            </w:r>
          </w:p>
        </w:tc>
        <w:tc>
          <w:tcPr>
            <w:tcW w:w="1134" w:type="dxa"/>
            <w:shd w:val="clear" w:color="auto" w:fill="auto"/>
          </w:tcPr>
          <w:p w14:paraId="06229B6C" w14:textId="68AAF465" w:rsidR="00401C31" w:rsidRPr="007E233A" w:rsidRDefault="00401C31" w:rsidP="00401C3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  <w:highlight w:val="yellow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8B12CFD" w14:textId="61DC2F8F" w:rsidR="00401C31" w:rsidRPr="007E233A" w:rsidRDefault="00401C31" w:rsidP="00401C3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yellow"/>
              </w:rPr>
            </w:pP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Сосницька</w:t>
            </w:r>
            <w:proofErr w:type="spellEnd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 xml:space="preserve"> Н.П., ст. </w:t>
            </w:r>
            <w:proofErr w:type="spellStart"/>
            <w:r w:rsidRPr="007E233A">
              <w:rPr>
                <w:rFonts w:eastAsia="Calibri"/>
                <w:position w:val="0"/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401C31" w:rsidRPr="00C13639" w14:paraId="0326746E" w14:textId="77777777" w:rsidTr="008D0BDF">
        <w:tc>
          <w:tcPr>
            <w:tcW w:w="842" w:type="dxa"/>
            <w:vMerge/>
          </w:tcPr>
          <w:p w14:paraId="3948DDB8" w14:textId="5777D477" w:rsidR="00401C31" w:rsidRPr="007E233A" w:rsidRDefault="00401C31" w:rsidP="00401C3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26E5EE6" w14:textId="3EBECFB6" w:rsidR="00401C31" w:rsidRPr="007E233A" w:rsidRDefault="00401C31" w:rsidP="00401C3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3B584D" w14:textId="08BAE1D9" w:rsidR="00401C31" w:rsidRPr="007E233A" w:rsidRDefault="00401C31" w:rsidP="00401C3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Оцінювання у початковій школі: осучаснення смислу й процесу</w:t>
            </w:r>
          </w:p>
        </w:tc>
        <w:tc>
          <w:tcPr>
            <w:tcW w:w="1134" w:type="dxa"/>
            <w:shd w:val="clear" w:color="auto" w:fill="auto"/>
          </w:tcPr>
          <w:p w14:paraId="12B74509" w14:textId="79CAB670" w:rsidR="00401C31" w:rsidRPr="007E233A" w:rsidRDefault="00401C31" w:rsidP="00401C31">
            <w:pPr>
              <w:spacing w:line="240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0338D" w14:textId="65906822" w:rsidR="00401C31" w:rsidRPr="007E233A" w:rsidRDefault="00401C31" w:rsidP="0040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401C31" w:rsidRPr="00C13639" w14:paraId="7BEEBE0E" w14:textId="77777777" w:rsidTr="008D0BDF">
        <w:tc>
          <w:tcPr>
            <w:tcW w:w="842" w:type="dxa"/>
            <w:vMerge w:val="restart"/>
          </w:tcPr>
          <w:p w14:paraId="3373B842" w14:textId="0C2081D3" w:rsidR="00401C31" w:rsidRPr="007E233A" w:rsidRDefault="00401C31" w:rsidP="00401C31">
            <w:pPr>
              <w:tabs>
                <w:tab w:val="left" w:pos="426"/>
              </w:tabs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color w:val="000000"/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708F85" w14:textId="5AC22974" w:rsidR="00401C31" w:rsidRPr="007E233A" w:rsidRDefault="00401C31" w:rsidP="00401C31">
            <w:pPr>
              <w:tabs>
                <w:tab w:val="left" w:pos="426"/>
              </w:tabs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13.45 - 15.15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3ECF75" w14:textId="7D5AFA99" w:rsidR="00401C31" w:rsidRPr="007E233A" w:rsidRDefault="00401C31" w:rsidP="00401C31">
            <w:pPr>
              <w:ind w:hanging="2"/>
              <w:rPr>
                <w:color w:val="000000"/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Рефлексія. Дискусійна платформа «Здобутки та виклики у навчанні молодших школярів у сучасних умовах» </w:t>
            </w:r>
          </w:p>
        </w:tc>
        <w:tc>
          <w:tcPr>
            <w:tcW w:w="1134" w:type="dxa"/>
            <w:shd w:val="clear" w:color="auto" w:fill="auto"/>
          </w:tcPr>
          <w:p w14:paraId="7AA9BC4D" w14:textId="70C5D401" w:rsidR="00401C31" w:rsidRPr="007E233A" w:rsidRDefault="00401C31" w:rsidP="00401C3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A9DF77" w14:textId="69B9BDBA" w:rsidR="00401C31" w:rsidRPr="007E233A" w:rsidRDefault="00401C31" w:rsidP="0040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 w:rsidRPr="007E233A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401C31" w:rsidRPr="00C13639" w14:paraId="62C2E146" w14:textId="77777777" w:rsidTr="008D0BDF">
        <w:tc>
          <w:tcPr>
            <w:tcW w:w="842" w:type="dxa"/>
            <w:vMerge/>
          </w:tcPr>
          <w:p w14:paraId="6B659CF6" w14:textId="5518DC14" w:rsidR="00401C31" w:rsidRPr="007E233A" w:rsidRDefault="00401C31" w:rsidP="00401C31">
            <w:pPr>
              <w:tabs>
                <w:tab w:val="left" w:pos="426"/>
              </w:tabs>
              <w:ind w:hanging="2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4437BC9" w14:textId="2464C652" w:rsidR="00401C31" w:rsidRPr="007E233A" w:rsidRDefault="00401C31" w:rsidP="00401C31">
            <w:pPr>
              <w:tabs>
                <w:tab w:val="left" w:pos="426"/>
              </w:tabs>
              <w:ind w:hanging="2"/>
              <w:rPr>
                <w:color w:val="000000"/>
                <w:sz w:val="22"/>
                <w:szCs w:val="22"/>
                <w:lang w:val="ru-RU"/>
              </w:rPr>
            </w:pPr>
            <w:r w:rsidRPr="007E233A">
              <w:rPr>
                <w:sz w:val="22"/>
                <w:szCs w:val="22"/>
              </w:rPr>
              <w:t>15.30 - 17.00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66593B" w14:textId="77777777" w:rsidR="00401C31" w:rsidRPr="007E233A" w:rsidRDefault="00401C31" w:rsidP="00401C31">
            <w:pPr>
              <w:ind w:hanging="2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 xml:space="preserve">Підсумкове тестування </w:t>
            </w:r>
          </w:p>
          <w:p w14:paraId="1BF08F96" w14:textId="1C9D192C" w:rsidR="00401C31" w:rsidRPr="007E233A" w:rsidRDefault="00401C31" w:rsidP="00401C31">
            <w:pPr>
              <w:ind w:hanging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C11E7E" w14:textId="51DB6A0D" w:rsidR="00401C31" w:rsidRPr="007E233A" w:rsidRDefault="00401C31" w:rsidP="00401C31">
            <w:pPr>
              <w:ind w:hanging="2"/>
              <w:jc w:val="center"/>
              <w:rPr>
                <w:sz w:val="22"/>
                <w:szCs w:val="22"/>
              </w:rPr>
            </w:pPr>
            <w:r w:rsidRPr="007E233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BBC008" w14:textId="487E1C8A" w:rsidR="00401C31" w:rsidRPr="007E233A" w:rsidRDefault="00401C31" w:rsidP="00401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7E233A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7E233A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401C31" w:rsidRPr="00C13639" w14:paraId="11E633D6" w14:textId="77777777" w:rsidTr="008D0BDF">
        <w:tc>
          <w:tcPr>
            <w:tcW w:w="842" w:type="dxa"/>
          </w:tcPr>
          <w:p w14:paraId="1B24D780" w14:textId="77777777" w:rsidR="00401C31" w:rsidRPr="007E233A" w:rsidRDefault="00401C31" w:rsidP="00401C31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676183" w14:textId="5CBB5E7D" w:rsidR="00401C31" w:rsidRPr="007E233A" w:rsidRDefault="00401C31" w:rsidP="00401C31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1149A28" w14:textId="77777777" w:rsidR="00401C31" w:rsidRPr="007E233A" w:rsidRDefault="00401C31" w:rsidP="00401C31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7E233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1E6AD9E2" w14:textId="77777777" w:rsidR="00401C31" w:rsidRPr="007E233A" w:rsidRDefault="00401C31" w:rsidP="00401C31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7E233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35756B" w14:textId="77777777" w:rsidR="00401C31" w:rsidRPr="007E233A" w:rsidRDefault="00401C31" w:rsidP="00401C31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475F416E" w14:textId="77777777" w:rsidR="00DA2E25" w:rsidRDefault="00DA2E25">
      <w:pPr>
        <w:ind w:hanging="2"/>
        <w:rPr>
          <w:b/>
          <w:sz w:val="24"/>
          <w:szCs w:val="24"/>
        </w:rPr>
      </w:pPr>
    </w:p>
    <w:p w14:paraId="2C5DE4A4" w14:textId="77777777" w:rsidR="00DA2E25" w:rsidRDefault="005C567D">
      <w:pP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Ольга ГЕЗЕЙ</w:t>
      </w:r>
    </w:p>
    <w:p w14:paraId="29192C97" w14:textId="77777777" w:rsidR="00DA2E25" w:rsidRDefault="00DA2E25">
      <w:pPr>
        <w:spacing w:line="240" w:lineRule="auto"/>
        <w:ind w:left="-2"/>
        <w:rPr>
          <w:color w:val="000000"/>
          <w:sz w:val="12"/>
          <w:szCs w:val="12"/>
        </w:rPr>
      </w:pPr>
    </w:p>
    <w:p w14:paraId="085091FD" w14:textId="77777777" w:rsidR="00FD411F" w:rsidRDefault="00FD411F">
      <w:pPr>
        <w:spacing w:line="240" w:lineRule="auto"/>
        <w:ind w:hanging="2"/>
        <w:rPr>
          <w:b/>
          <w:color w:val="000000"/>
          <w:sz w:val="22"/>
          <w:szCs w:val="22"/>
        </w:rPr>
      </w:pPr>
      <w:bookmarkStart w:id="1" w:name="_GoBack"/>
      <w:bookmarkEnd w:id="1"/>
    </w:p>
    <w:p w14:paraId="4BE2F97A" w14:textId="77777777" w:rsidR="00C13639" w:rsidRDefault="00C13639" w:rsidP="00C13639">
      <w:pPr>
        <w:ind w:left="0" w:hanging="3"/>
      </w:pPr>
    </w:p>
    <w:p w14:paraId="5D8992AA" w14:textId="77777777" w:rsidR="00C13639" w:rsidRDefault="00C13639">
      <w:pPr>
        <w:spacing w:line="240" w:lineRule="auto"/>
        <w:ind w:hanging="2"/>
        <w:rPr>
          <w:color w:val="000000"/>
          <w:sz w:val="20"/>
          <w:szCs w:val="20"/>
        </w:rPr>
      </w:pPr>
    </w:p>
    <w:sectPr w:rsidR="00C13639">
      <w:pgSz w:w="11906" w:h="16838"/>
      <w:pgMar w:top="850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25"/>
    <w:rsid w:val="0000598B"/>
    <w:rsid w:val="000168B4"/>
    <w:rsid w:val="000278BC"/>
    <w:rsid w:val="00097604"/>
    <w:rsid w:val="000A385F"/>
    <w:rsid w:val="000E4243"/>
    <w:rsid w:val="000E5E30"/>
    <w:rsid w:val="000F2320"/>
    <w:rsid w:val="00100F2C"/>
    <w:rsid w:val="00102AD0"/>
    <w:rsid w:val="00110A3D"/>
    <w:rsid w:val="001119BE"/>
    <w:rsid w:val="00117263"/>
    <w:rsid w:val="00120937"/>
    <w:rsid w:val="00162169"/>
    <w:rsid w:val="001A1E54"/>
    <w:rsid w:val="001B3ED9"/>
    <w:rsid w:val="001D4F0F"/>
    <w:rsid w:val="001E10C4"/>
    <w:rsid w:val="00206D23"/>
    <w:rsid w:val="00225960"/>
    <w:rsid w:val="00242109"/>
    <w:rsid w:val="00267F4D"/>
    <w:rsid w:val="002756BA"/>
    <w:rsid w:val="00276330"/>
    <w:rsid w:val="002869E1"/>
    <w:rsid w:val="00292279"/>
    <w:rsid w:val="002C36D3"/>
    <w:rsid w:val="002C52C1"/>
    <w:rsid w:val="002D6405"/>
    <w:rsid w:val="002F0759"/>
    <w:rsid w:val="00302968"/>
    <w:rsid w:val="003130B8"/>
    <w:rsid w:val="00322F1E"/>
    <w:rsid w:val="00335115"/>
    <w:rsid w:val="00355466"/>
    <w:rsid w:val="003613ED"/>
    <w:rsid w:val="00375451"/>
    <w:rsid w:val="003771A5"/>
    <w:rsid w:val="00394287"/>
    <w:rsid w:val="003B4F2B"/>
    <w:rsid w:val="00401C31"/>
    <w:rsid w:val="00427FE1"/>
    <w:rsid w:val="00433926"/>
    <w:rsid w:val="004426F8"/>
    <w:rsid w:val="00450EE0"/>
    <w:rsid w:val="00455F4C"/>
    <w:rsid w:val="00456D6B"/>
    <w:rsid w:val="00462785"/>
    <w:rsid w:val="00483332"/>
    <w:rsid w:val="00484370"/>
    <w:rsid w:val="00497176"/>
    <w:rsid w:val="004A1FCE"/>
    <w:rsid w:val="004C078A"/>
    <w:rsid w:val="00500303"/>
    <w:rsid w:val="00504D5D"/>
    <w:rsid w:val="00506F4A"/>
    <w:rsid w:val="00571DF0"/>
    <w:rsid w:val="005841A2"/>
    <w:rsid w:val="005B4051"/>
    <w:rsid w:val="005C567D"/>
    <w:rsid w:val="00603233"/>
    <w:rsid w:val="00626B55"/>
    <w:rsid w:val="00660AB0"/>
    <w:rsid w:val="0066561C"/>
    <w:rsid w:val="00670E98"/>
    <w:rsid w:val="00675AB3"/>
    <w:rsid w:val="006B73E4"/>
    <w:rsid w:val="006E56DE"/>
    <w:rsid w:val="00707AB3"/>
    <w:rsid w:val="00756FF5"/>
    <w:rsid w:val="007B2E64"/>
    <w:rsid w:val="007E233A"/>
    <w:rsid w:val="008170A6"/>
    <w:rsid w:val="00873568"/>
    <w:rsid w:val="008A3E8E"/>
    <w:rsid w:val="008A7DAF"/>
    <w:rsid w:val="008B153F"/>
    <w:rsid w:val="008D0BDF"/>
    <w:rsid w:val="008D18ED"/>
    <w:rsid w:val="008E4231"/>
    <w:rsid w:val="008F55C9"/>
    <w:rsid w:val="009023A9"/>
    <w:rsid w:val="00906226"/>
    <w:rsid w:val="00907196"/>
    <w:rsid w:val="00916201"/>
    <w:rsid w:val="00925DB5"/>
    <w:rsid w:val="00935F0D"/>
    <w:rsid w:val="00971909"/>
    <w:rsid w:val="009818BF"/>
    <w:rsid w:val="00985E57"/>
    <w:rsid w:val="009A7DD8"/>
    <w:rsid w:val="009C3FC2"/>
    <w:rsid w:val="009C787F"/>
    <w:rsid w:val="009D03D5"/>
    <w:rsid w:val="00A03CCD"/>
    <w:rsid w:val="00A07E90"/>
    <w:rsid w:val="00A11B39"/>
    <w:rsid w:val="00A53378"/>
    <w:rsid w:val="00A5630D"/>
    <w:rsid w:val="00A7349C"/>
    <w:rsid w:val="00A75C69"/>
    <w:rsid w:val="00AA4C88"/>
    <w:rsid w:val="00B12752"/>
    <w:rsid w:val="00B606C8"/>
    <w:rsid w:val="00B6103C"/>
    <w:rsid w:val="00B610F5"/>
    <w:rsid w:val="00B62F4B"/>
    <w:rsid w:val="00B90424"/>
    <w:rsid w:val="00BC0DF3"/>
    <w:rsid w:val="00BE05AB"/>
    <w:rsid w:val="00BF3267"/>
    <w:rsid w:val="00C06F21"/>
    <w:rsid w:val="00C13639"/>
    <w:rsid w:val="00C13641"/>
    <w:rsid w:val="00C52581"/>
    <w:rsid w:val="00C813DE"/>
    <w:rsid w:val="00CF2A0F"/>
    <w:rsid w:val="00D062DF"/>
    <w:rsid w:val="00D4174D"/>
    <w:rsid w:val="00D57EA3"/>
    <w:rsid w:val="00D74037"/>
    <w:rsid w:val="00D76C1F"/>
    <w:rsid w:val="00DA2E25"/>
    <w:rsid w:val="00DC5717"/>
    <w:rsid w:val="00DD0AE6"/>
    <w:rsid w:val="00DE2641"/>
    <w:rsid w:val="00E300D8"/>
    <w:rsid w:val="00E346E2"/>
    <w:rsid w:val="00E468F7"/>
    <w:rsid w:val="00E5528E"/>
    <w:rsid w:val="00E7037F"/>
    <w:rsid w:val="00E92EF3"/>
    <w:rsid w:val="00EA5FBE"/>
    <w:rsid w:val="00EC15BD"/>
    <w:rsid w:val="00EE57F3"/>
    <w:rsid w:val="00EF20BC"/>
    <w:rsid w:val="00F077F9"/>
    <w:rsid w:val="00F21E77"/>
    <w:rsid w:val="00F24C87"/>
    <w:rsid w:val="00F250FC"/>
    <w:rsid w:val="00F866D4"/>
    <w:rsid w:val="00FA2661"/>
    <w:rsid w:val="00FB39C9"/>
    <w:rsid w:val="00FD130B"/>
    <w:rsid w:val="00FD411F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6B3C"/>
  <w15:docId w15:val="{DF6C335C-1612-4C5F-990A-07F7B59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а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FD411F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D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Copmp</cp:lastModifiedBy>
  <cp:revision>102</cp:revision>
  <cp:lastPrinted>2025-01-10T07:28:00Z</cp:lastPrinted>
  <dcterms:created xsi:type="dcterms:W3CDTF">2022-07-10T11:58:00Z</dcterms:created>
  <dcterms:modified xsi:type="dcterms:W3CDTF">2025-01-11T06:00:00Z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