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4C" w:rsidRDefault="005F23E7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ЗАТВЕРДЖУЮ </w:t>
      </w:r>
    </w:p>
    <w:p w:rsidR="00E4064C" w:rsidRDefault="005F23E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Проректор з навчальної роботи</w:t>
      </w:r>
    </w:p>
    <w:p w:rsidR="00E4064C" w:rsidRDefault="005F23E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Людмила ЛУЗАН</w:t>
      </w:r>
    </w:p>
    <w:p w:rsidR="00E4064C" w:rsidRDefault="00E406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64C" w:rsidRDefault="00E406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64C" w:rsidRDefault="00B868B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EAC">
        <w:rPr>
          <w:rFonts w:ascii="Times New Roman" w:eastAsia="Times New Roman" w:hAnsi="Times New Roman" w:cs="Times New Roman"/>
          <w:b/>
          <w:sz w:val="28"/>
          <w:szCs w:val="28"/>
        </w:rPr>
        <w:t>РОЗКЛАД</w:t>
      </w:r>
      <w:r w:rsidR="005F23E7">
        <w:rPr>
          <w:rFonts w:ascii="Times New Roman" w:eastAsia="Times New Roman" w:hAnsi="Times New Roman" w:cs="Times New Roman"/>
          <w:b/>
          <w:sz w:val="28"/>
          <w:szCs w:val="28"/>
        </w:rPr>
        <w:t xml:space="preserve"> НАВЧАЛЬНИХ ЗАНЯТЬ</w:t>
      </w:r>
    </w:p>
    <w:p w:rsidR="00E4064C" w:rsidRDefault="005F2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педагогічних працівників</w:t>
      </w:r>
    </w:p>
    <w:p w:rsidR="00E4064C" w:rsidRDefault="005F2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освітньою програмою з теми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4064C" w:rsidRDefault="005F2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«Від інтеграції до натхнення в курсі «Мистецтво»»</w:t>
      </w:r>
    </w:p>
    <w:p w:rsidR="00E4064C" w:rsidRDefault="00E406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64C" w:rsidRPr="00B868BD" w:rsidRDefault="005F23E7" w:rsidP="00B868B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68B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навчання: </w:t>
      </w:r>
      <w:r w:rsidRPr="00B868BD">
        <w:rPr>
          <w:rFonts w:ascii="Times New Roman" w:eastAsia="Times New Roman" w:hAnsi="Times New Roman" w:cs="Times New Roman"/>
          <w:sz w:val="24"/>
          <w:szCs w:val="24"/>
        </w:rPr>
        <w:t>13.01 – 27.01.2025</w:t>
      </w:r>
    </w:p>
    <w:p w:rsidR="00E4064C" w:rsidRDefault="005F23E7" w:rsidP="00B8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8BD">
        <w:rPr>
          <w:rFonts w:ascii="Times New Roman" w:eastAsia="Times New Roman" w:hAnsi="Times New Roman" w:cs="Times New Roman"/>
          <w:b/>
          <w:sz w:val="24"/>
          <w:szCs w:val="24"/>
        </w:rPr>
        <w:t>Дистанційна форма навчання</w:t>
      </w:r>
    </w:p>
    <w:p w:rsidR="00E4064C" w:rsidRDefault="00E406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851"/>
        <w:gridCol w:w="3260"/>
        <w:gridCol w:w="992"/>
        <w:gridCol w:w="23"/>
        <w:gridCol w:w="4229"/>
      </w:tblGrid>
      <w:tr w:rsidR="00B868BD" w:rsidRPr="00B868BD" w:rsidTr="0043404B"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B868BD" w:rsidRPr="00B868BD" w:rsidRDefault="00B868BD" w:rsidP="00B868B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868BD">
              <w:rPr>
                <w:rFonts w:ascii="Times New Roman" w:eastAsia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8BD" w:rsidRPr="00B868BD" w:rsidRDefault="00B868BD" w:rsidP="00B868B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868BD">
              <w:rPr>
                <w:rFonts w:ascii="Times New Roman" w:eastAsia="Times New Roman" w:hAnsi="Times New Roman" w:cs="Times New Roman"/>
                <w:b/>
                <w:lang w:val="ru-RU"/>
              </w:rPr>
              <w:t>Час</w:t>
            </w:r>
          </w:p>
        </w:tc>
        <w:tc>
          <w:tcPr>
            <w:tcW w:w="3260" w:type="dxa"/>
            <w:vAlign w:val="center"/>
          </w:tcPr>
          <w:p w:rsidR="00B868BD" w:rsidRPr="00B868BD" w:rsidRDefault="00B868BD" w:rsidP="00B868BD">
            <w:pPr>
              <w:jc w:val="center"/>
              <w:rPr>
                <w:rFonts w:ascii="Times New Roman" w:eastAsia="Times New Roman" w:hAnsi="Times New Roman" w:cs="Times New Roman"/>
                <w:b/>
                <w:color w:val="242833"/>
                <w:highlight w:val="white"/>
              </w:rPr>
            </w:pPr>
            <w:r w:rsidRPr="00B868BD">
              <w:rPr>
                <w:rFonts w:ascii="Times New Roman" w:eastAsia="Times New Roman" w:hAnsi="Times New Roman" w:cs="Times New Roman"/>
                <w:b/>
              </w:rPr>
              <w:t>Зміст</w:t>
            </w:r>
          </w:p>
        </w:tc>
        <w:tc>
          <w:tcPr>
            <w:tcW w:w="992" w:type="dxa"/>
            <w:vAlign w:val="center"/>
          </w:tcPr>
          <w:p w:rsidR="00B868BD" w:rsidRPr="00B868BD" w:rsidRDefault="00B868BD" w:rsidP="00B868BD">
            <w:pPr>
              <w:jc w:val="center"/>
              <w:rPr>
                <w:rFonts w:ascii="Times New Roman" w:eastAsia="Times New Roman" w:hAnsi="Times New Roman" w:cs="Times New Roman"/>
                <w:b/>
                <w:color w:val="242833"/>
                <w:highlight w:val="white"/>
              </w:rPr>
            </w:pPr>
            <w:r w:rsidRPr="00B868BD">
              <w:rPr>
                <w:rFonts w:ascii="Times New Roman" w:eastAsia="Times New Roman" w:hAnsi="Times New Roman" w:cs="Times New Roman"/>
                <w:b/>
              </w:rPr>
              <w:t>К-сть годин</w:t>
            </w:r>
          </w:p>
        </w:tc>
        <w:tc>
          <w:tcPr>
            <w:tcW w:w="4252" w:type="dxa"/>
            <w:gridSpan w:val="2"/>
            <w:vAlign w:val="center"/>
          </w:tcPr>
          <w:p w:rsidR="00B868BD" w:rsidRPr="00B868BD" w:rsidRDefault="00B868BD" w:rsidP="00B868BD">
            <w:pPr>
              <w:jc w:val="center"/>
              <w:rPr>
                <w:rFonts w:ascii="Times New Roman" w:eastAsia="Times New Roman" w:hAnsi="Times New Roman" w:cs="Times New Roman"/>
                <w:b/>
                <w:color w:val="1F4E79"/>
              </w:rPr>
            </w:pPr>
            <w:r w:rsidRPr="00B868BD">
              <w:rPr>
                <w:rFonts w:ascii="Times New Roman" w:eastAsia="Times New Roman" w:hAnsi="Times New Roman" w:cs="Times New Roman"/>
                <w:b/>
              </w:rPr>
              <w:t>ПІБ викладача, посада, наукове звання, науковий ступінь</w:t>
            </w:r>
          </w:p>
        </w:tc>
      </w:tr>
      <w:tr w:rsidR="00742EC4" w:rsidRPr="00B868BD" w:rsidTr="004340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C4" w:rsidRPr="00B868BD" w:rsidRDefault="00742EC4" w:rsidP="0074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C4" w:rsidRPr="00B868BD" w:rsidRDefault="00742EC4" w:rsidP="0074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15.00 – 16.30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2EC4" w:rsidRPr="00B868BD" w:rsidRDefault="00742EC4" w:rsidP="0074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Настановне заняття.</w:t>
            </w:r>
          </w:p>
          <w:p w:rsidR="00742EC4" w:rsidRPr="00B868BD" w:rsidRDefault="00742EC4" w:rsidP="0074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Мотиваційна сесія «Мої очікування від навчання»</w:t>
            </w:r>
          </w:p>
        </w:tc>
        <w:tc>
          <w:tcPr>
            <w:tcW w:w="992" w:type="dxa"/>
          </w:tcPr>
          <w:p w:rsidR="00742EC4" w:rsidRPr="00B868BD" w:rsidRDefault="00742EC4" w:rsidP="0074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2" w:type="dxa"/>
            <w:gridSpan w:val="2"/>
          </w:tcPr>
          <w:p w:rsidR="00742EC4" w:rsidRPr="00B868BD" w:rsidRDefault="00742EC4" w:rsidP="0074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 xml:space="preserve">Вороніна Г.Л.,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кафедри,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3404B" w:rsidRPr="00B868BD" w:rsidTr="004340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B" w:rsidRPr="00B868BD" w:rsidRDefault="0043404B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04B" w:rsidRPr="0043404B" w:rsidRDefault="0043404B" w:rsidP="0043404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40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15.30 - 17.00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3404B" w:rsidRPr="00B868BD" w:rsidRDefault="0043404B" w:rsidP="0043404B">
            <w:pPr>
              <w:jc w:val="both"/>
              <w:rPr>
                <w:rFonts w:ascii="Times New Roman" w:eastAsia="Times New Roman" w:hAnsi="Times New Roman" w:cs="Times New Roman"/>
                <w:color w:val="242833"/>
                <w:highlight w:val="white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>Секрети успішного навчання: орієнтація на компетентності та навички майбутнього</w:t>
            </w:r>
          </w:p>
        </w:tc>
        <w:tc>
          <w:tcPr>
            <w:tcW w:w="1015" w:type="dxa"/>
            <w:gridSpan w:val="2"/>
          </w:tcPr>
          <w:p w:rsidR="0043404B" w:rsidRPr="00B868BD" w:rsidRDefault="0043404B" w:rsidP="0043404B">
            <w:pPr>
              <w:jc w:val="center"/>
              <w:rPr>
                <w:rFonts w:ascii="Times New Roman" w:eastAsia="Times New Roman" w:hAnsi="Times New Roman" w:cs="Times New Roman"/>
                <w:color w:val="242833"/>
                <w:highlight w:val="white"/>
              </w:rPr>
            </w:pPr>
            <w:r w:rsidRPr="00B868BD">
              <w:rPr>
                <w:rFonts w:ascii="Times New Roman" w:eastAsia="Times New Roman" w:hAnsi="Times New Roman" w:cs="Times New Roman"/>
                <w:color w:val="242833"/>
                <w:highlight w:val="white"/>
              </w:rPr>
              <w:t>2</w:t>
            </w:r>
          </w:p>
        </w:tc>
        <w:tc>
          <w:tcPr>
            <w:tcW w:w="4229" w:type="dxa"/>
          </w:tcPr>
          <w:p w:rsidR="0043404B" w:rsidRPr="00B868BD" w:rsidRDefault="0043404B" w:rsidP="004340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О.О., старший викладач,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магістерка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державного управління,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менеджерка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освіти,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НУШ,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з інклюзивної освіти,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інфомедійної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грамотності,  майстер-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Швейцарсько-українського проєкту DECIDE,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для навчання супервізорів у сфері загальної середньої освіти, 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з ефективного управління ЗЗСО,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т.в.о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>. завідувачки кафедри виховання й розвитку особистості</w:t>
            </w:r>
          </w:p>
        </w:tc>
      </w:tr>
      <w:tr w:rsidR="0043404B" w:rsidRPr="00B868BD" w:rsidTr="004340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4B" w:rsidRPr="00B868BD" w:rsidRDefault="0043404B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04B" w:rsidRPr="0043404B" w:rsidRDefault="0043404B" w:rsidP="0043404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40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17.15 - 18.00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3404B" w:rsidRPr="00B868BD" w:rsidRDefault="0043404B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 xml:space="preserve">Інтегрований підхід у викладанні предметів мистецької освітньої галузі   </w:t>
            </w:r>
          </w:p>
        </w:tc>
        <w:tc>
          <w:tcPr>
            <w:tcW w:w="1015" w:type="dxa"/>
            <w:gridSpan w:val="2"/>
          </w:tcPr>
          <w:p w:rsidR="0043404B" w:rsidRPr="00B868BD" w:rsidRDefault="0043404B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29" w:type="dxa"/>
          </w:tcPr>
          <w:p w:rsidR="0043404B" w:rsidRPr="00B868BD" w:rsidRDefault="0043404B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68BD">
              <w:rPr>
                <w:rFonts w:ascii="Times New Roman" w:eastAsia="Times New Roman" w:hAnsi="Times New Roman" w:cs="Times New Roman"/>
                <w:color w:val="000000"/>
              </w:rPr>
              <w:t>Дощак</w:t>
            </w:r>
            <w:proofErr w:type="spellEnd"/>
            <w:r w:rsidRPr="00B868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  <w:color w:val="000000"/>
              </w:rPr>
              <w:t>І.К.</w:t>
            </w:r>
            <w:r w:rsidRPr="00B868BD">
              <w:rPr>
                <w:rFonts w:ascii="Times New Roman" w:eastAsia="Times New Roman" w:hAnsi="Times New Roman" w:cs="Times New Roman"/>
              </w:rPr>
              <w:t>викладачка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магістерка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з управління навчальним закладом, магістр з організації прикладної творчості,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НУШ</w:t>
            </w:r>
          </w:p>
          <w:p w:rsidR="0043404B" w:rsidRPr="00B868BD" w:rsidRDefault="0043404B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04B" w:rsidRPr="00B868BD" w:rsidTr="00F06299">
        <w:tc>
          <w:tcPr>
            <w:tcW w:w="1277" w:type="dxa"/>
            <w:tcBorders>
              <w:top w:val="single" w:sz="4" w:space="0" w:color="auto"/>
            </w:tcBorders>
          </w:tcPr>
          <w:p w:rsidR="0043404B" w:rsidRPr="00B868BD" w:rsidRDefault="0043404B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04B" w:rsidRPr="0043404B" w:rsidRDefault="0043404B" w:rsidP="0043404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40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15.30 - 17.00</w:t>
            </w:r>
          </w:p>
        </w:tc>
        <w:tc>
          <w:tcPr>
            <w:tcW w:w="3260" w:type="dxa"/>
            <w:shd w:val="clear" w:color="auto" w:fill="auto"/>
          </w:tcPr>
          <w:p w:rsidR="0043404B" w:rsidRPr="00B868BD" w:rsidRDefault="0043404B" w:rsidP="004340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 xml:space="preserve">Від натхнення до розвитку: педагогічна модель СЕЕН в освіті 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43404B" w:rsidRPr="00B868BD" w:rsidRDefault="0043404B" w:rsidP="004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29" w:type="dxa"/>
            <w:shd w:val="clear" w:color="auto" w:fill="auto"/>
          </w:tcPr>
          <w:p w:rsidR="0043404B" w:rsidRPr="00B868BD" w:rsidRDefault="0043404B" w:rsidP="004340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 xml:space="preserve">Вороніна Г.Л.,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кафедри,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магістерка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з педагогіки вищої школи,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інфомедійної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грамотності,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НУШ,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експертка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з інституційного аудиту,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проєкту «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Ukrain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capital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great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people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супервізорка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в сфері загальної середньої освіти</w:t>
            </w:r>
          </w:p>
        </w:tc>
      </w:tr>
      <w:tr w:rsidR="0043404B" w:rsidRPr="00B868BD" w:rsidTr="00F06299">
        <w:tc>
          <w:tcPr>
            <w:tcW w:w="1277" w:type="dxa"/>
          </w:tcPr>
          <w:p w:rsidR="0043404B" w:rsidRPr="00B868BD" w:rsidRDefault="0043404B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04B" w:rsidRPr="0043404B" w:rsidRDefault="0043404B" w:rsidP="00BC497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40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17.15 - 18.</w:t>
            </w:r>
            <w:r w:rsidR="00BC49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:rsidR="0043404B" w:rsidRPr="00B868BD" w:rsidRDefault="0043404B" w:rsidP="004340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>Цифрові інструменти вчителя: як зробити урок інтерактивним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43404B" w:rsidRPr="00B868BD" w:rsidRDefault="0043404B" w:rsidP="004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29" w:type="dxa"/>
            <w:shd w:val="clear" w:color="auto" w:fill="auto"/>
          </w:tcPr>
          <w:p w:rsidR="0043404B" w:rsidRPr="00B868BD" w:rsidRDefault="0043404B" w:rsidP="0043404B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Нетеса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І.І.,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магістерка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педагогіки вищої школи,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НУШ,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інфомедійної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грамотності,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супервізорка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в сфері загальної середньої освіти</w:t>
            </w:r>
          </w:p>
        </w:tc>
      </w:tr>
      <w:tr w:rsidR="004F06A1" w:rsidRPr="00B868BD" w:rsidTr="0043404B">
        <w:tc>
          <w:tcPr>
            <w:tcW w:w="1277" w:type="dxa"/>
            <w:tcBorders>
              <w:bottom w:val="single" w:sz="4" w:space="0" w:color="auto"/>
            </w:tcBorders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16.01.2025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6A1">
              <w:rPr>
                <w:rFonts w:ascii="Times New Roman" w:eastAsia="Times New Roman" w:hAnsi="Times New Roman" w:cs="Times New Roman"/>
                <w:color w:val="000000"/>
              </w:rPr>
              <w:t>13.45 - 15.15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A1" w:rsidRPr="00B868BD" w:rsidRDefault="004F06A1" w:rsidP="009317ED">
            <w:pPr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>Універсальний дизайн навчання: інтегровані інструменти та гнучкі практики</w:t>
            </w:r>
            <w:r w:rsidRPr="00B868BD">
              <w:t xml:space="preserve"> 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4F06A1" w:rsidRPr="00B868BD" w:rsidRDefault="004F06A1" w:rsidP="0093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29" w:type="dxa"/>
            <w:shd w:val="clear" w:color="auto" w:fill="auto"/>
          </w:tcPr>
          <w:p w:rsidR="004F06A1" w:rsidRPr="00B868BD" w:rsidRDefault="004F06A1" w:rsidP="0093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</w:pPr>
            <w:proofErr w:type="spellStart"/>
            <w:r w:rsidRPr="00B868BD">
              <w:rPr>
                <w:rFonts w:ascii="Times New Roman" w:eastAsia="Times New Roman" w:hAnsi="Times New Roman" w:cs="Times New Roman"/>
                <w:color w:val="000000"/>
              </w:rPr>
              <w:t>Байназарова</w:t>
            </w:r>
            <w:proofErr w:type="spellEnd"/>
            <w:r w:rsidRPr="00B868BD">
              <w:rPr>
                <w:rFonts w:ascii="Times New Roman" w:eastAsia="Times New Roman" w:hAnsi="Times New Roman" w:cs="Times New Roman"/>
                <w:color w:val="000000"/>
              </w:rPr>
              <w:t xml:space="preserve"> О.О., </w:t>
            </w:r>
            <w:r w:rsidRPr="00B868BD">
              <w:rPr>
                <w:rFonts w:ascii="Times New Roman" w:eastAsia="Times New Roman" w:hAnsi="Times New Roman" w:cs="Times New Roman"/>
              </w:rPr>
              <w:t>старша викладачка</w:t>
            </w:r>
          </w:p>
        </w:tc>
      </w:tr>
      <w:tr w:rsidR="004F06A1" w:rsidRPr="00B868BD" w:rsidTr="0043404B">
        <w:tc>
          <w:tcPr>
            <w:tcW w:w="1277" w:type="dxa"/>
            <w:tcBorders>
              <w:bottom w:val="single" w:sz="4" w:space="0" w:color="auto"/>
            </w:tcBorders>
          </w:tcPr>
          <w:p w:rsidR="004F06A1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06A1" w:rsidRPr="00B868BD" w:rsidRDefault="004F06A1" w:rsidP="00BC4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404B">
              <w:rPr>
                <w:rFonts w:ascii="Times New Roman" w:eastAsia="Times New Roman" w:hAnsi="Times New Roman" w:cs="Times New Roman"/>
                <w:color w:val="000000"/>
              </w:rPr>
              <w:t xml:space="preserve">17.15 - </w:t>
            </w:r>
            <w:r w:rsidRPr="004340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18.</w:t>
            </w:r>
            <w:r w:rsidR="00BC497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A1" w:rsidRPr="00B868BD" w:rsidRDefault="004F06A1" w:rsidP="005F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Особливості організації освітнього процесу на уроках </w:t>
            </w:r>
            <w:r w:rsidRPr="00B868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інтегрованого курсу «Мистецтво» 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4F06A1" w:rsidRPr="00B868BD" w:rsidRDefault="004F06A1" w:rsidP="005F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4229" w:type="dxa"/>
            <w:shd w:val="clear" w:color="auto" w:fill="auto"/>
          </w:tcPr>
          <w:p w:rsidR="004F06A1" w:rsidRPr="00B868BD" w:rsidRDefault="004F06A1" w:rsidP="005F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68BD">
              <w:rPr>
                <w:rFonts w:ascii="Times New Roman" w:eastAsia="Times New Roman" w:hAnsi="Times New Roman" w:cs="Times New Roman"/>
                <w:color w:val="000000"/>
              </w:rPr>
              <w:t>Дощак</w:t>
            </w:r>
            <w:proofErr w:type="spellEnd"/>
            <w:r w:rsidRPr="00B868BD">
              <w:rPr>
                <w:rFonts w:ascii="Times New Roman" w:eastAsia="Times New Roman" w:hAnsi="Times New Roman" w:cs="Times New Roman"/>
                <w:color w:val="000000"/>
              </w:rPr>
              <w:t xml:space="preserve"> І.К., </w:t>
            </w:r>
            <w:r w:rsidRPr="00B868BD">
              <w:rPr>
                <w:rFonts w:ascii="Times New Roman" w:eastAsia="Times New Roman" w:hAnsi="Times New Roman" w:cs="Times New Roman"/>
              </w:rPr>
              <w:t>викладачка</w:t>
            </w:r>
          </w:p>
        </w:tc>
      </w:tr>
      <w:tr w:rsidR="004F06A1" w:rsidRPr="00B868BD" w:rsidTr="004340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A1" w:rsidRPr="0043404B" w:rsidRDefault="004F06A1" w:rsidP="0043404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404B">
              <w:rPr>
                <w:rFonts w:ascii="Times New Roman" w:eastAsia="Times New Roman" w:hAnsi="Times New Roman" w:cs="Times New Roman"/>
                <w:color w:val="000000"/>
              </w:rPr>
              <w:t>15.15 - 16.45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 xml:space="preserve">Методичний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інтенсив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: «Навчальна програма: алгоритм та інструменти розробки» 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29" w:type="dxa"/>
            <w:shd w:val="clear" w:color="auto" w:fill="auto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 xml:space="preserve">Волкова І.В., </w:t>
            </w:r>
            <w:r w:rsidRPr="00B868BD">
              <w:rPr>
                <w:rFonts w:ascii="Times New Roman" w:eastAsia="Times New Roman" w:hAnsi="Times New Roman" w:cs="Times New Roman"/>
              </w:rPr>
              <w:t xml:space="preserve">старша викладачка,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магістерка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з педагогіки вищої школи,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НУШ,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супервізорка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в сфері загальної середньої освіти, майстер-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НУШ галузі фізичної культури</w:t>
            </w:r>
          </w:p>
        </w:tc>
      </w:tr>
      <w:tr w:rsidR="004F06A1" w:rsidRPr="00B868BD" w:rsidTr="004340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A1" w:rsidRPr="0043404B" w:rsidRDefault="004F06A1" w:rsidP="0043404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404B">
              <w:rPr>
                <w:rFonts w:ascii="Times New Roman" w:eastAsia="Times New Roman" w:hAnsi="Times New Roman" w:cs="Times New Roman"/>
                <w:color w:val="000000"/>
              </w:rPr>
              <w:t>16.55 - 18.25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6A1" w:rsidRPr="00F923DF" w:rsidRDefault="004F06A1" w:rsidP="004340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23DF">
              <w:rPr>
                <w:rFonts w:ascii="Times New Roman" w:eastAsia="Times New Roman" w:hAnsi="Times New Roman" w:cs="Times New Roman"/>
              </w:rPr>
              <w:t>Флеш-тренінг «</w:t>
            </w:r>
            <w:proofErr w:type="spellStart"/>
            <w:r w:rsidRPr="00F923DF">
              <w:rPr>
                <w:rFonts w:ascii="Times New Roman" w:eastAsia="Times New Roman" w:hAnsi="Times New Roman" w:cs="Times New Roman"/>
              </w:rPr>
              <w:t>Гейміфікація</w:t>
            </w:r>
            <w:proofErr w:type="spellEnd"/>
            <w:r w:rsidRPr="00F923DF">
              <w:rPr>
                <w:rFonts w:ascii="Times New Roman" w:eastAsia="Times New Roman" w:hAnsi="Times New Roman" w:cs="Times New Roman"/>
              </w:rPr>
              <w:t xml:space="preserve"> та інтерактивні методи як інструменти сучасного уроку»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4F06A1" w:rsidRPr="00F923DF" w:rsidRDefault="004F06A1" w:rsidP="004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23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29" w:type="dxa"/>
            <w:shd w:val="clear" w:color="auto" w:fill="auto"/>
          </w:tcPr>
          <w:p w:rsidR="004F06A1" w:rsidRPr="00F923DF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923DF">
              <w:rPr>
                <w:rFonts w:ascii="Times New Roman" w:eastAsia="Times New Roman" w:hAnsi="Times New Roman" w:cs="Times New Roman"/>
                <w:color w:val="000000"/>
              </w:rPr>
              <w:t>Дощак</w:t>
            </w:r>
            <w:proofErr w:type="spellEnd"/>
            <w:r w:rsidRPr="00F923DF">
              <w:rPr>
                <w:rFonts w:ascii="Times New Roman" w:eastAsia="Times New Roman" w:hAnsi="Times New Roman" w:cs="Times New Roman"/>
                <w:color w:val="000000"/>
              </w:rPr>
              <w:t xml:space="preserve"> І.К., викладачка</w:t>
            </w:r>
          </w:p>
        </w:tc>
      </w:tr>
      <w:tr w:rsidR="004F06A1" w:rsidRPr="00B868BD" w:rsidTr="004340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A1" w:rsidRPr="0043404B" w:rsidRDefault="004F06A1" w:rsidP="0043404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404B">
              <w:rPr>
                <w:rFonts w:ascii="Times New Roman" w:eastAsia="Times New Roman" w:hAnsi="Times New Roman" w:cs="Times New Roman"/>
                <w:color w:val="000000"/>
              </w:rPr>
              <w:t>13.45 - 15.15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06A1" w:rsidRPr="00B868BD" w:rsidRDefault="004F06A1" w:rsidP="004340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>Запровадження інклюзивного навчання для розвитку компетентностей учнів</w:t>
            </w:r>
          </w:p>
        </w:tc>
        <w:tc>
          <w:tcPr>
            <w:tcW w:w="1015" w:type="dxa"/>
            <w:gridSpan w:val="2"/>
          </w:tcPr>
          <w:p w:rsidR="004F06A1" w:rsidRPr="00B868BD" w:rsidRDefault="004F06A1" w:rsidP="004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29" w:type="dxa"/>
          </w:tcPr>
          <w:p w:rsidR="004F06A1" w:rsidRPr="00B868BD" w:rsidRDefault="004F06A1" w:rsidP="0043404B">
            <w:pPr>
              <w:rPr>
                <w:rFonts w:ascii="Times New Roman" w:eastAsia="Times New Roman" w:hAnsi="Times New Roman" w:cs="Times New Roman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 xml:space="preserve">Колісник О.В., старша викладачка,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магістрка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педагогіки вищої школи,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з інклюзивної освіти,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НУШ, майстер-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Швейцарсько-українського проєкту DECIDE,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супервізорка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в сфері інклюзивного навчання</w:t>
            </w:r>
          </w:p>
        </w:tc>
      </w:tr>
      <w:tr w:rsidR="004F06A1" w:rsidRPr="00B868BD" w:rsidTr="004340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A1" w:rsidRPr="0043404B" w:rsidRDefault="004F06A1" w:rsidP="0043404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404B">
              <w:rPr>
                <w:rFonts w:ascii="Times New Roman" w:eastAsia="Times New Roman" w:hAnsi="Times New Roman" w:cs="Times New Roman"/>
                <w:color w:val="000000"/>
              </w:rPr>
              <w:t>15.30 - 17.00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Ресурси інтегрованого курсу «Мистецтво»: практичні кейси та інструменти</w:t>
            </w:r>
          </w:p>
        </w:tc>
        <w:tc>
          <w:tcPr>
            <w:tcW w:w="1015" w:type="dxa"/>
            <w:gridSpan w:val="2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29" w:type="dxa"/>
          </w:tcPr>
          <w:p w:rsidR="004F06A1" w:rsidRPr="00B868BD" w:rsidRDefault="004F06A1" w:rsidP="0043404B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 xml:space="preserve">Вороніна Г.Л.,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кафедри,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F06A1" w:rsidRPr="00B868BD" w:rsidTr="00B05ABE">
        <w:tc>
          <w:tcPr>
            <w:tcW w:w="1277" w:type="dxa"/>
            <w:tcBorders>
              <w:top w:val="single" w:sz="4" w:space="0" w:color="auto"/>
            </w:tcBorders>
          </w:tcPr>
          <w:p w:rsidR="004F06A1" w:rsidRPr="00F923DF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923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A1" w:rsidRPr="0043404B" w:rsidRDefault="004F06A1" w:rsidP="0043404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404B">
              <w:rPr>
                <w:rFonts w:ascii="Times New Roman" w:eastAsia="Times New Roman" w:hAnsi="Times New Roman" w:cs="Times New Roman"/>
                <w:color w:val="000000"/>
              </w:rPr>
              <w:t>13.45 - 15.15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 xml:space="preserve">Штучний інтелект як віртуальний помічник учителя інтегрованого курсу «Мистецтво»  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4F06A1" w:rsidRPr="00B868BD" w:rsidRDefault="004F06A1" w:rsidP="0043404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29" w:type="dxa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 xml:space="preserve">Коротич К.В., старша викладачка,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к.філол.н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НУШ,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супервізорка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в сфері загальної середньої освіти</w:t>
            </w:r>
          </w:p>
        </w:tc>
      </w:tr>
      <w:tr w:rsidR="004F06A1" w:rsidRPr="00B868BD" w:rsidTr="00E37FBA">
        <w:tc>
          <w:tcPr>
            <w:tcW w:w="1277" w:type="dxa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21.01.2025</w:t>
            </w:r>
          </w:p>
        </w:tc>
        <w:tc>
          <w:tcPr>
            <w:tcW w:w="851" w:type="dxa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40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17.15 - 18.45</w:t>
            </w:r>
          </w:p>
        </w:tc>
        <w:tc>
          <w:tcPr>
            <w:tcW w:w="3260" w:type="dxa"/>
            <w:shd w:val="clear" w:color="auto" w:fill="auto"/>
          </w:tcPr>
          <w:p w:rsidR="004F06A1" w:rsidRPr="00B868BD" w:rsidRDefault="004F06A1" w:rsidP="0043404B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B868BD">
              <w:rPr>
                <w:rFonts w:ascii="Times New Roman" w:eastAsia="Times New Roman" w:hAnsi="Times New Roman" w:cs="Times New Roman"/>
              </w:rPr>
              <w:t>Експрес-інтерв’ю:  «Цифрові інструменти оцінювання результатів навчання мистецької освітньої галузі»</w:t>
            </w:r>
          </w:p>
        </w:tc>
        <w:tc>
          <w:tcPr>
            <w:tcW w:w="1015" w:type="dxa"/>
            <w:gridSpan w:val="2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29" w:type="dxa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Павлова Л.В.</w:t>
            </w:r>
            <w:r w:rsidRPr="00B868BD">
              <w:rPr>
                <w:rFonts w:ascii="Times New Roman" w:eastAsia="Times New Roman" w:hAnsi="Times New Roman" w:cs="Times New Roman"/>
              </w:rPr>
              <w:t xml:space="preserve">, викладачка,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тренерка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НУШ</w:t>
            </w:r>
          </w:p>
        </w:tc>
      </w:tr>
      <w:tr w:rsidR="004F06A1" w:rsidRPr="00B868BD" w:rsidTr="00BB1BF8">
        <w:tc>
          <w:tcPr>
            <w:tcW w:w="1277" w:type="dxa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A1" w:rsidRPr="0043404B" w:rsidRDefault="004F06A1" w:rsidP="0043404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404B">
              <w:rPr>
                <w:rFonts w:ascii="Times New Roman" w:eastAsia="Times New Roman" w:hAnsi="Times New Roman" w:cs="Times New Roman"/>
                <w:color w:val="000000"/>
              </w:rPr>
              <w:t>13.45 - 15.15</w:t>
            </w:r>
          </w:p>
        </w:tc>
        <w:tc>
          <w:tcPr>
            <w:tcW w:w="3260" w:type="dxa"/>
            <w:vAlign w:val="center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STEM-вирій: «Інтегруємо STEM на уроках інтегрованого курсу «Мистецтво»»</w:t>
            </w:r>
          </w:p>
        </w:tc>
        <w:tc>
          <w:tcPr>
            <w:tcW w:w="1015" w:type="dxa"/>
            <w:gridSpan w:val="2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29" w:type="dxa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 xml:space="preserve">Вороніна Г.Л.,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кафедри,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F06A1" w:rsidRPr="00B868BD" w:rsidTr="00BB1BF8">
        <w:tc>
          <w:tcPr>
            <w:tcW w:w="1277" w:type="dxa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6A1" w:rsidRPr="0043404B" w:rsidRDefault="004F06A1" w:rsidP="0043404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404B">
              <w:rPr>
                <w:rFonts w:ascii="Times New Roman" w:eastAsia="Times New Roman" w:hAnsi="Times New Roman" w:cs="Times New Roman"/>
                <w:color w:val="000000"/>
              </w:rPr>
              <w:t>15.30 - 17.00</w:t>
            </w:r>
          </w:p>
        </w:tc>
        <w:tc>
          <w:tcPr>
            <w:tcW w:w="3260" w:type="dxa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</w:t>
            </w:r>
          </w:p>
        </w:tc>
        <w:tc>
          <w:tcPr>
            <w:tcW w:w="992" w:type="dxa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2" w:type="dxa"/>
            <w:gridSpan w:val="2"/>
          </w:tcPr>
          <w:p w:rsidR="004F06A1" w:rsidRPr="00B868BD" w:rsidRDefault="004F06A1" w:rsidP="0043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</w:pPr>
            <w:r w:rsidRPr="00B868BD">
              <w:rPr>
                <w:rFonts w:ascii="Times New Roman" w:eastAsia="Times New Roman" w:hAnsi="Times New Roman" w:cs="Times New Roman"/>
                <w:color w:val="000000"/>
              </w:rPr>
              <w:t xml:space="preserve">Вороніна Г.Л.,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доцентка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 xml:space="preserve"> кафедри, </w:t>
            </w:r>
            <w:proofErr w:type="spellStart"/>
            <w:r w:rsidRPr="00B868BD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B868B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F06A1" w:rsidRPr="00B868BD" w:rsidTr="00EC4296">
        <w:tc>
          <w:tcPr>
            <w:tcW w:w="1277" w:type="dxa"/>
          </w:tcPr>
          <w:p w:rsidR="004F06A1" w:rsidRDefault="004F06A1" w:rsidP="001E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51" w:type="dxa"/>
          </w:tcPr>
          <w:p w:rsidR="004F06A1" w:rsidRDefault="004F06A1" w:rsidP="001E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4F06A1" w:rsidRPr="000D7FC9" w:rsidRDefault="004F06A1" w:rsidP="001E5F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РАЗОМ</w:t>
            </w:r>
          </w:p>
        </w:tc>
        <w:tc>
          <w:tcPr>
            <w:tcW w:w="992" w:type="dxa"/>
            <w:shd w:val="clear" w:color="auto" w:fill="auto"/>
          </w:tcPr>
          <w:p w:rsidR="004F06A1" w:rsidRPr="000D7FC9" w:rsidRDefault="004F06A1" w:rsidP="001E5F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7FC9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F06A1" w:rsidRPr="00B868BD" w:rsidRDefault="004F06A1" w:rsidP="001E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E4064C" w:rsidRDefault="00E406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64C" w:rsidRDefault="005F23E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Галина ВОРОНІНА</w:t>
      </w:r>
    </w:p>
    <w:p w:rsidR="00E4064C" w:rsidRDefault="00E4064C">
      <w:bookmarkStart w:id="0" w:name="_GoBack"/>
      <w:bookmarkEnd w:id="0"/>
    </w:p>
    <w:sectPr w:rsidR="00E4064C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4C"/>
    <w:rsid w:val="001E5FB2"/>
    <w:rsid w:val="0043404B"/>
    <w:rsid w:val="004F06A1"/>
    <w:rsid w:val="005F23E7"/>
    <w:rsid w:val="00632B58"/>
    <w:rsid w:val="00742EC4"/>
    <w:rsid w:val="00885231"/>
    <w:rsid w:val="00901AA0"/>
    <w:rsid w:val="00B22130"/>
    <w:rsid w:val="00B31176"/>
    <w:rsid w:val="00B868BD"/>
    <w:rsid w:val="00BA1EAC"/>
    <w:rsid w:val="00BC497E"/>
    <w:rsid w:val="00C92DE8"/>
    <w:rsid w:val="00DC49A3"/>
    <w:rsid w:val="00E4064C"/>
    <w:rsid w:val="00EC22E3"/>
    <w:rsid w:val="00EF7ABE"/>
    <w:rsid w:val="00F6450C"/>
    <w:rsid w:val="00F91342"/>
    <w:rsid w:val="00F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17BFA-9EFA-4093-839D-CFDD0751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2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84D21"/>
    <w:pPr>
      <w:ind w:left="720"/>
      <w:contextualSpacing/>
    </w:pPr>
  </w:style>
  <w:style w:type="table" w:styleId="a5">
    <w:name w:val="Table Grid"/>
    <w:basedOn w:val="a1"/>
    <w:uiPriority w:val="39"/>
    <w:rsid w:val="00884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EBLtGO+3Ny/Pn4XQAaZiI+fPw==">CgMxLjA4AHIhMThiNExSNVZhOE9PNHBNUGE3SlJ3N1NRYl9lYWFnbjBf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Copmp</cp:lastModifiedBy>
  <cp:revision>5</cp:revision>
  <dcterms:created xsi:type="dcterms:W3CDTF">2025-01-09T16:13:00Z</dcterms:created>
  <dcterms:modified xsi:type="dcterms:W3CDTF">2025-01-11T06:03:00Z</dcterms:modified>
</cp:coreProperties>
</file>