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BA" w:rsidRPr="00704FA6" w:rsidRDefault="00AD0FEE" w:rsidP="00704FA6">
      <w:pPr>
        <w:pStyle w:val="1"/>
        <w:spacing w:before="60" w:line="273" w:lineRule="exact"/>
        <w:ind w:left="8618" w:right="1899" w:hanging="1418"/>
      </w:pPr>
      <w:r w:rsidRPr="00704FA6">
        <w:t>ЗАТВЕРДЖУЮ</w:t>
      </w:r>
    </w:p>
    <w:p w:rsidR="00F42ABA" w:rsidRPr="00704FA6" w:rsidRDefault="00AD0FEE" w:rsidP="00704FA6">
      <w:pPr>
        <w:pStyle w:val="a3"/>
        <w:spacing w:line="271" w:lineRule="exact"/>
        <w:ind w:left="8618" w:hanging="1418"/>
        <w:rPr>
          <w:b/>
        </w:rPr>
      </w:pPr>
      <w:r w:rsidRPr="00704FA6">
        <w:rPr>
          <w:b/>
        </w:rPr>
        <w:t>Проректор з</w:t>
      </w:r>
      <w:r w:rsidRPr="00704FA6">
        <w:rPr>
          <w:b/>
          <w:spacing w:val="-4"/>
        </w:rPr>
        <w:t xml:space="preserve"> </w:t>
      </w:r>
      <w:r w:rsidRPr="00704FA6">
        <w:rPr>
          <w:b/>
        </w:rPr>
        <w:t>навчальної</w:t>
      </w:r>
      <w:r w:rsidRPr="00704FA6">
        <w:rPr>
          <w:b/>
          <w:spacing w:val="-9"/>
        </w:rPr>
        <w:t xml:space="preserve"> </w:t>
      </w:r>
      <w:r w:rsidRPr="00704FA6">
        <w:rPr>
          <w:b/>
        </w:rPr>
        <w:t>роботи</w:t>
      </w:r>
    </w:p>
    <w:p w:rsidR="00F42ABA" w:rsidRDefault="00704FA6" w:rsidP="00704FA6">
      <w:pPr>
        <w:pStyle w:val="a3"/>
        <w:tabs>
          <w:tab w:val="left" w:pos="8660"/>
        </w:tabs>
        <w:spacing w:line="275" w:lineRule="exact"/>
        <w:ind w:left="8618" w:hanging="141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0FEE" w:rsidRPr="00704FA6">
        <w:rPr>
          <w:b/>
        </w:rPr>
        <w:t>Людмила</w:t>
      </w:r>
      <w:r w:rsidR="00AD0FEE" w:rsidRPr="00704FA6">
        <w:rPr>
          <w:b/>
          <w:spacing w:val="-6"/>
        </w:rPr>
        <w:t xml:space="preserve"> </w:t>
      </w:r>
      <w:r w:rsidR="00AD0FEE" w:rsidRPr="00704FA6">
        <w:rPr>
          <w:b/>
        </w:rPr>
        <w:t>ЛУЗАН</w:t>
      </w:r>
    </w:p>
    <w:p w:rsidR="00A4301C" w:rsidRPr="00304EF6" w:rsidRDefault="00A4301C" w:rsidP="00704FA6">
      <w:pPr>
        <w:pStyle w:val="a3"/>
        <w:tabs>
          <w:tab w:val="left" w:pos="8660"/>
        </w:tabs>
        <w:spacing w:line="275" w:lineRule="exact"/>
        <w:ind w:left="8618" w:hanging="1418"/>
      </w:pPr>
    </w:p>
    <w:p w:rsidR="00F42ABA" w:rsidRDefault="00F42ABA">
      <w:pPr>
        <w:pStyle w:val="a3"/>
        <w:spacing w:before="5"/>
      </w:pPr>
    </w:p>
    <w:p w:rsidR="00F42ABA" w:rsidRDefault="00AD0FEE">
      <w:pPr>
        <w:pStyle w:val="1"/>
        <w:spacing w:line="275" w:lineRule="exact"/>
        <w:ind w:left="770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ЗАНЯТЬ</w:t>
      </w:r>
    </w:p>
    <w:p w:rsidR="00F42ABA" w:rsidRDefault="00AD0FEE">
      <w:pPr>
        <w:pStyle w:val="a3"/>
        <w:spacing w:line="275" w:lineRule="exact"/>
        <w:ind w:left="770" w:right="684"/>
        <w:jc w:val="center"/>
      </w:pPr>
      <w:r>
        <w:t>курсів</w:t>
      </w:r>
      <w:r>
        <w:rPr>
          <w:spacing w:val="-2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кваліфікації</w:t>
      </w:r>
      <w:r>
        <w:rPr>
          <w:spacing w:val="-6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57"/>
        </w:rPr>
        <w:t xml:space="preserve"> </w:t>
      </w:r>
      <w:r>
        <w:t>ЗЗСО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освітньою</w:t>
      </w:r>
      <w:r>
        <w:rPr>
          <w:spacing w:val="-4"/>
        </w:rPr>
        <w:t xml:space="preserve"> </w:t>
      </w:r>
      <w:r>
        <w:t>програмою з</w:t>
      </w:r>
      <w:r>
        <w:rPr>
          <w:spacing w:val="-5"/>
        </w:rPr>
        <w:t xml:space="preserve"> </w:t>
      </w:r>
      <w:r>
        <w:t>теми</w:t>
      </w:r>
    </w:p>
    <w:p w:rsidR="00F42ABA" w:rsidRPr="00704FA6" w:rsidRDefault="00AD0FEE">
      <w:pPr>
        <w:pStyle w:val="a4"/>
        <w:rPr>
          <w:i/>
          <w:sz w:val="26"/>
        </w:rPr>
      </w:pPr>
      <w:r w:rsidRPr="00704FA6">
        <w:rPr>
          <w:i/>
          <w:sz w:val="26"/>
        </w:rPr>
        <w:t>«</w:t>
      </w:r>
      <w:r w:rsidRPr="00704FA6">
        <w:rPr>
          <w:i/>
        </w:rPr>
        <w:t>Особливості</w:t>
      </w:r>
      <w:r w:rsidRPr="00704FA6">
        <w:rPr>
          <w:i/>
          <w:spacing w:val="-1"/>
        </w:rPr>
        <w:t xml:space="preserve"> </w:t>
      </w:r>
      <w:r w:rsidRPr="00704FA6">
        <w:rPr>
          <w:i/>
        </w:rPr>
        <w:t>активного</w:t>
      </w:r>
      <w:r w:rsidRPr="00704FA6">
        <w:rPr>
          <w:i/>
          <w:spacing w:val="-5"/>
        </w:rPr>
        <w:t xml:space="preserve"> </w:t>
      </w:r>
      <w:r w:rsidRPr="00704FA6">
        <w:rPr>
          <w:i/>
        </w:rPr>
        <w:t>навчання</w:t>
      </w:r>
      <w:r w:rsidRPr="00704FA6">
        <w:rPr>
          <w:i/>
          <w:spacing w:val="-3"/>
        </w:rPr>
        <w:t xml:space="preserve"> </w:t>
      </w:r>
      <w:r w:rsidRPr="00704FA6">
        <w:rPr>
          <w:i/>
        </w:rPr>
        <w:t>хімії:</w:t>
      </w:r>
      <w:r w:rsidRPr="00704FA6">
        <w:rPr>
          <w:i/>
          <w:spacing w:val="-2"/>
        </w:rPr>
        <w:t xml:space="preserve"> </w:t>
      </w:r>
      <w:r w:rsidRPr="00704FA6">
        <w:rPr>
          <w:i/>
        </w:rPr>
        <w:t>теорія</w:t>
      </w:r>
      <w:r w:rsidRPr="00704FA6">
        <w:rPr>
          <w:i/>
          <w:spacing w:val="-2"/>
        </w:rPr>
        <w:t xml:space="preserve"> </w:t>
      </w:r>
      <w:r w:rsidRPr="00704FA6">
        <w:rPr>
          <w:i/>
        </w:rPr>
        <w:t>і</w:t>
      </w:r>
      <w:r w:rsidRPr="00704FA6">
        <w:rPr>
          <w:i/>
          <w:spacing w:val="-1"/>
        </w:rPr>
        <w:t xml:space="preserve"> </w:t>
      </w:r>
      <w:r w:rsidRPr="00704FA6">
        <w:rPr>
          <w:i/>
        </w:rPr>
        <w:t>практика</w:t>
      </w:r>
      <w:r w:rsidRPr="00704FA6">
        <w:rPr>
          <w:i/>
          <w:sz w:val="26"/>
        </w:rPr>
        <w:t>»</w:t>
      </w:r>
    </w:p>
    <w:p w:rsidR="00F42ABA" w:rsidRDefault="00F42ABA">
      <w:pPr>
        <w:pStyle w:val="a3"/>
        <w:spacing w:before="5"/>
        <w:rPr>
          <w:b/>
          <w:i/>
          <w:sz w:val="28"/>
        </w:rPr>
      </w:pPr>
    </w:p>
    <w:p w:rsidR="00AA6330" w:rsidRDefault="00AD0FEE">
      <w:pPr>
        <w:pStyle w:val="1"/>
        <w:spacing w:before="1" w:after="6" w:line="237" w:lineRule="auto"/>
        <w:ind w:left="246" w:right="5845"/>
        <w:rPr>
          <w:spacing w:val="-57"/>
        </w:rPr>
      </w:pPr>
      <w:r>
        <w:t>Термін навчання:</w:t>
      </w:r>
      <w:r>
        <w:rPr>
          <w:spacing w:val="35"/>
        </w:rPr>
        <w:t xml:space="preserve"> </w:t>
      </w:r>
      <w:r w:rsidR="009C0E99" w:rsidRPr="005E2B49">
        <w:t>06.</w:t>
      </w:r>
      <w:r w:rsidR="005E2B49">
        <w:t>12–</w:t>
      </w:r>
      <w:r w:rsidR="009C0E99" w:rsidRPr="005E2B49">
        <w:t>20.</w:t>
      </w:r>
      <w:r w:rsidR="005E2B49">
        <w:t>12</w:t>
      </w:r>
      <w:r w:rsidR="00AC43EA" w:rsidRPr="005E2B49">
        <w:t>.</w:t>
      </w:r>
      <w:r w:rsidRPr="005E2B49">
        <w:t>2024</w:t>
      </w:r>
      <w:r>
        <w:rPr>
          <w:spacing w:val="-57"/>
        </w:rPr>
        <w:t xml:space="preserve"> </w:t>
      </w:r>
    </w:p>
    <w:p w:rsidR="00F42ABA" w:rsidRDefault="00AD0FEE">
      <w:pPr>
        <w:pStyle w:val="1"/>
        <w:spacing w:before="1" w:after="6" w:line="237" w:lineRule="auto"/>
        <w:ind w:left="246" w:right="5845"/>
      </w:pPr>
      <w:r>
        <w:t>Дистанційна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навчання</w:t>
      </w:r>
    </w:p>
    <w:p w:rsidR="00704FA6" w:rsidRDefault="00704FA6">
      <w:pPr>
        <w:pStyle w:val="1"/>
        <w:spacing w:before="1" w:after="6" w:line="237" w:lineRule="auto"/>
        <w:ind w:left="246" w:right="5845"/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850"/>
        <w:gridCol w:w="3991"/>
      </w:tblGrid>
      <w:tr w:rsidR="00F42ABA" w:rsidRPr="00704FA6" w:rsidTr="00704FA6">
        <w:trPr>
          <w:trHeight w:val="459"/>
        </w:trPr>
        <w:tc>
          <w:tcPr>
            <w:tcW w:w="5963" w:type="dxa"/>
            <w:vMerge w:val="restart"/>
            <w:shd w:val="clear" w:color="auto" w:fill="auto"/>
          </w:tcPr>
          <w:p w:rsidR="00F42ABA" w:rsidRPr="00704FA6" w:rsidRDefault="00F42ABA" w:rsidP="00AA440E">
            <w:pPr>
              <w:pStyle w:val="TableParagraph"/>
              <w:spacing w:before="2"/>
              <w:ind w:left="0"/>
              <w:rPr>
                <w:b/>
              </w:rPr>
            </w:pPr>
            <w:bookmarkStart w:id="0" w:name="_GoBack" w:colFirst="0" w:colLast="2"/>
          </w:p>
          <w:p w:rsidR="00F42ABA" w:rsidRPr="00704FA6" w:rsidRDefault="00AD0FEE" w:rsidP="00AA440E">
            <w:pPr>
              <w:pStyle w:val="TableParagraph"/>
              <w:ind w:left="2523" w:right="2503"/>
              <w:jc w:val="center"/>
              <w:rPr>
                <w:b/>
              </w:rPr>
            </w:pPr>
            <w:r w:rsidRPr="00704FA6">
              <w:rPr>
                <w:b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BA" w:rsidRPr="00704FA6" w:rsidRDefault="00AD0FEE" w:rsidP="00704FA6">
            <w:pPr>
              <w:pStyle w:val="TableParagraph"/>
              <w:spacing w:line="230" w:lineRule="exact"/>
              <w:ind w:left="122" w:right="69" w:firstLine="9"/>
              <w:jc w:val="center"/>
              <w:rPr>
                <w:b/>
              </w:rPr>
            </w:pPr>
            <w:r w:rsidRPr="00704FA6">
              <w:rPr>
                <w:b/>
              </w:rPr>
              <w:t>К-сть</w:t>
            </w:r>
            <w:r w:rsidRPr="00704FA6">
              <w:rPr>
                <w:b/>
                <w:spacing w:val="-47"/>
              </w:rPr>
              <w:t xml:space="preserve"> </w:t>
            </w:r>
            <w:r w:rsidRPr="00704FA6">
              <w:rPr>
                <w:b/>
                <w:spacing w:val="-1"/>
              </w:rPr>
              <w:t>годин</w:t>
            </w:r>
          </w:p>
        </w:tc>
        <w:tc>
          <w:tcPr>
            <w:tcW w:w="3991" w:type="dxa"/>
            <w:vMerge w:val="restart"/>
            <w:shd w:val="clear" w:color="auto" w:fill="auto"/>
          </w:tcPr>
          <w:p w:rsidR="00F42ABA" w:rsidRPr="00704FA6" w:rsidRDefault="00AD0FEE" w:rsidP="00AA440E">
            <w:pPr>
              <w:pStyle w:val="TableParagraph"/>
              <w:spacing w:before="2" w:line="237" w:lineRule="auto"/>
              <w:ind w:left="728" w:right="330" w:hanging="327"/>
              <w:rPr>
                <w:b/>
              </w:rPr>
            </w:pPr>
            <w:r w:rsidRPr="00704FA6">
              <w:rPr>
                <w:b/>
              </w:rPr>
              <w:t>ПІБ викладача, посада, наукове</w:t>
            </w:r>
            <w:r w:rsidRPr="00704FA6">
              <w:rPr>
                <w:b/>
                <w:spacing w:val="-52"/>
              </w:rPr>
              <w:t xml:space="preserve"> </w:t>
            </w:r>
            <w:r w:rsidRPr="00704FA6">
              <w:rPr>
                <w:b/>
              </w:rPr>
              <w:t>звання,</w:t>
            </w:r>
            <w:r w:rsidRPr="00704FA6">
              <w:rPr>
                <w:b/>
                <w:spacing w:val="-1"/>
              </w:rPr>
              <w:t xml:space="preserve"> </w:t>
            </w:r>
            <w:r w:rsidRPr="00704FA6">
              <w:rPr>
                <w:b/>
              </w:rPr>
              <w:t>науковий</w:t>
            </w:r>
            <w:r w:rsidRPr="00704FA6">
              <w:rPr>
                <w:b/>
                <w:spacing w:val="-1"/>
              </w:rPr>
              <w:t xml:space="preserve"> </w:t>
            </w:r>
            <w:r w:rsidRPr="00704FA6">
              <w:rPr>
                <w:b/>
              </w:rPr>
              <w:t>ступінь</w:t>
            </w:r>
          </w:p>
        </w:tc>
      </w:tr>
      <w:tr w:rsidR="00F42ABA" w:rsidRPr="00704FA6" w:rsidTr="00704FA6">
        <w:trPr>
          <w:trHeight w:val="230"/>
        </w:trPr>
        <w:tc>
          <w:tcPr>
            <w:tcW w:w="5963" w:type="dxa"/>
            <w:vMerge/>
            <w:shd w:val="clear" w:color="auto" w:fill="auto"/>
          </w:tcPr>
          <w:p w:rsidR="00F42ABA" w:rsidRPr="00704FA6" w:rsidRDefault="00F42ABA"/>
        </w:tc>
        <w:tc>
          <w:tcPr>
            <w:tcW w:w="850" w:type="dxa"/>
            <w:shd w:val="clear" w:color="auto" w:fill="auto"/>
            <w:vAlign w:val="center"/>
          </w:tcPr>
          <w:p w:rsidR="00F42ABA" w:rsidRPr="00704FA6" w:rsidRDefault="00AD0FEE" w:rsidP="00704FA6">
            <w:pPr>
              <w:pStyle w:val="TableParagraph"/>
              <w:spacing w:line="210" w:lineRule="exact"/>
              <w:ind w:left="143" w:right="106"/>
              <w:jc w:val="center"/>
              <w:rPr>
                <w:b/>
              </w:rPr>
            </w:pPr>
            <w:proofErr w:type="spellStart"/>
            <w:r w:rsidRPr="00704FA6">
              <w:rPr>
                <w:b/>
              </w:rPr>
              <w:t>Дист</w:t>
            </w:r>
            <w:proofErr w:type="spellEnd"/>
          </w:p>
        </w:tc>
        <w:tc>
          <w:tcPr>
            <w:tcW w:w="3991" w:type="dxa"/>
            <w:vMerge/>
            <w:shd w:val="clear" w:color="auto" w:fill="auto"/>
          </w:tcPr>
          <w:p w:rsidR="00F42ABA" w:rsidRPr="00704FA6" w:rsidRDefault="00F42ABA"/>
        </w:tc>
      </w:tr>
      <w:tr w:rsidR="00F42ABA" w:rsidRPr="00704FA6" w:rsidTr="00304EF6">
        <w:trPr>
          <w:trHeight w:val="431"/>
        </w:trPr>
        <w:tc>
          <w:tcPr>
            <w:tcW w:w="5963" w:type="dxa"/>
            <w:shd w:val="clear" w:color="auto" w:fill="auto"/>
            <w:vAlign w:val="center"/>
          </w:tcPr>
          <w:p w:rsidR="00907F71" w:rsidRDefault="00907F71" w:rsidP="00907F71">
            <w:pPr>
              <w:pStyle w:val="TableParagraph"/>
              <w:ind w:left="113"/>
            </w:pPr>
            <w:proofErr w:type="spellStart"/>
            <w:r>
              <w:t>Супервізія</w:t>
            </w:r>
            <w:proofErr w:type="spellEnd"/>
            <w:r>
              <w:t xml:space="preserve"> як інструмент професійного</w:t>
            </w:r>
          </w:p>
          <w:p w:rsidR="00907F71" w:rsidRPr="00704FA6" w:rsidRDefault="00907F71" w:rsidP="00907F71">
            <w:pPr>
              <w:pStyle w:val="TableParagraph"/>
              <w:ind w:left="113"/>
            </w:pPr>
            <w:r>
              <w:t>розвитку вчителів НУШ</w:t>
            </w:r>
          </w:p>
          <w:p w:rsidR="00F42ABA" w:rsidRPr="00704FA6" w:rsidRDefault="00F42ABA" w:rsidP="00907F71">
            <w:pPr>
              <w:pStyle w:val="TableParagraph"/>
              <w:ind w:left="113"/>
            </w:pPr>
          </w:p>
        </w:tc>
        <w:tc>
          <w:tcPr>
            <w:tcW w:w="850" w:type="dxa"/>
            <w:shd w:val="clear" w:color="auto" w:fill="auto"/>
          </w:tcPr>
          <w:p w:rsidR="00F42ABA" w:rsidRPr="00704FA6" w:rsidRDefault="00907F71" w:rsidP="005E2B49">
            <w:pPr>
              <w:pStyle w:val="TableParagraph"/>
              <w:spacing w:line="225" w:lineRule="exact"/>
              <w:ind w:left="39"/>
              <w:jc w:val="center"/>
            </w:pPr>
            <w:r>
              <w:t>2</w:t>
            </w:r>
          </w:p>
        </w:tc>
        <w:tc>
          <w:tcPr>
            <w:tcW w:w="3991" w:type="dxa"/>
            <w:shd w:val="clear" w:color="auto" w:fill="auto"/>
          </w:tcPr>
          <w:p w:rsidR="00907F71" w:rsidRDefault="00907F71" w:rsidP="00907F71">
            <w:pPr>
              <w:pStyle w:val="TableParagraph"/>
              <w:ind w:left="113"/>
            </w:pPr>
            <w:r>
              <w:t>Капустін І.В., викладач, тренер</w:t>
            </w:r>
          </w:p>
          <w:p w:rsidR="00907F71" w:rsidRDefault="00907F71" w:rsidP="00907F71">
            <w:pPr>
              <w:pStyle w:val="TableParagraph"/>
              <w:ind w:left="113"/>
            </w:pPr>
            <w:r>
              <w:t>НУШ, тренер для навчання</w:t>
            </w:r>
          </w:p>
          <w:p w:rsidR="00F42ABA" w:rsidRPr="00704FA6" w:rsidRDefault="00907F71" w:rsidP="00907F71">
            <w:pPr>
              <w:pStyle w:val="TableParagraph"/>
              <w:spacing w:line="249" w:lineRule="exact"/>
              <w:ind w:left="122"/>
            </w:pPr>
            <w:r>
              <w:t>супервізорів в сфері ЗЗСО</w:t>
            </w:r>
          </w:p>
        </w:tc>
      </w:tr>
      <w:tr w:rsidR="00F42ABA" w:rsidRPr="00704FA6" w:rsidTr="00304EF6">
        <w:trPr>
          <w:trHeight w:val="748"/>
        </w:trPr>
        <w:tc>
          <w:tcPr>
            <w:tcW w:w="5963" w:type="dxa"/>
            <w:shd w:val="clear" w:color="auto" w:fill="auto"/>
          </w:tcPr>
          <w:p w:rsidR="00F42ABA" w:rsidRPr="005E2B49" w:rsidRDefault="00D43A97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 xml:space="preserve">Особливості навчання хімії в базовій школі </w:t>
            </w:r>
            <w:r w:rsidR="001C083B" w:rsidRPr="005E2B49">
              <w:rPr>
                <w:bCs/>
              </w:rPr>
              <w:t>за новим Державним стандартом</w:t>
            </w:r>
          </w:p>
        </w:tc>
        <w:tc>
          <w:tcPr>
            <w:tcW w:w="850" w:type="dxa"/>
            <w:shd w:val="clear" w:color="auto" w:fill="auto"/>
          </w:tcPr>
          <w:p w:rsidR="0047104D" w:rsidRPr="00704FA6" w:rsidRDefault="00AD0FEE" w:rsidP="005E2B49">
            <w:pPr>
              <w:pStyle w:val="TableParagraph"/>
              <w:spacing w:before="1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F42ABA" w:rsidRPr="00704FA6" w:rsidRDefault="005E2B49" w:rsidP="005E2B49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F42ABA" w:rsidRPr="00704FA6" w:rsidTr="00304EF6">
        <w:trPr>
          <w:trHeight w:val="552"/>
        </w:trPr>
        <w:tc>
          <w:tcPr>
            <w:tcW w:w="5963" w:type="dxa"/>
            <w:shd w:val="clear" w:color="auto" w:fill="auto"/>
          </w:tcPr>
          <w:p w:rsidR="00F42ABA" w:rsidRPr="005E2B49" w:rsidRDefault="00AD0FEE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Захист персонального цифрового простору педагога в</w:t>
            </w:r>
            <w:r w:rsidR="008946F5" w:rsidRPr="005E2B49">
              <w:rPr>
                <w:bCs/>
              </w:rPr>
              <w:t> </w:t>
            </w:r>
            <w:r w:rsidRPr="005E2B49">
              <w:rPr>
                <w:bCs/>
              </w:rPr>
              <w:t>сучасних умовах</w:t>
            </w:r>
          </w:p>
        </w:tc>
        <w:tc>
          <w:tcPr>
            <w:tcW w:w="850" w:type="dxa"/>
            <w:shd w:val="clear" w:color="auto" w:fill="auto"/>
          </w:tcPr>
          <w:p w:rsidR="00F42ABA" w:rsidRPr="00704FA6" w:rsidRDefault="00AD0FEE" w:rsidP="005E2B49">
            <w:pPr>
              <w:pStyle w:val="TableParagraph"/>
              <w:spacing w:before="126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F42ABA" w:rsidRPr="00704FA6" w:rsidRDefault="00AD0FEE" w:rsidP="00804AEE">
            <w:pPr>
              <w:pStyle w:val="TableParagraph"/>
              <w:spacing w:line="249" w:lineRule="exact"/>
              <w:ind w:left="122"/>
            </w:pPr>
            <w:r w:rsidRPr="00704FA6">
              <w:t>Василенко</w:t>
            </w:r>
            <w:r w:rsidRPr="00804AEE">
              <w:t xml:space="preserve"> </w:t>
            </w:r>
            <w:r w:rsidRPr="00704FA6">
              <w:t>Ю.</w:t>
            </w:r>
            <w:r w:rsidR="005E2B49">
              <w:t xml:space="preserve"> </w:t>
            </w:r>
            <w:r w:rsidRPr="00704FA6">
              <w:t>М.,</w:t>
            </w:r>
            <w:r w:rsidRPr="00804AEE">
              <w:t xml:space="preserve"> </w:t>
            </w:r>
            <w:r w:rsidRPr="00704FA6">
              <w:t>викладач,</w:t>
            </w:r>
            <w:r w:rsidRPr="00804AEE">
              <w:t xml:space="preserve"> </w:t>
            </w:r>
            <w:r w:rsidRPr="00704FA6">
              <w:t>магістр</w:t>
            </w:r>
            <w:r w:rsidRPr="00804AEE">
              <w:t xml:space="preserve"> </w:t>
            </w:r>
            <w:r w:rsidRPr="00704FA6">
              <w:t>математики</w:t>
            </w:r>
          </w:p>
        </w:tc>
      </w:tr>
      <w:tr w:rsidR="00F42ABA" w:rsidRPr="00704FA6" w:rsidTr="00304EF6">
        <w:trPr>
          <w:trHeight w:val="556"/>
        </w:trPr>
        <w:tc>
          <w:tcPr>
            <w:tcW w:w="5963" w:type="dxa"/>
            <w:shd w:val="clear" w:color="auto" w:fill="auto"/>
          </w:tcPr>
          <w:p w:rsidR="00F42ABA" w:rsidRPr="005E2B49" w:rsidRDefault="00AD0FEE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Ідеї інтеграції в природничій галузі за новим Державним стандартом базової середньої освіти</w:t>
            </w:r>
          </w:p>
        </w:tc>
        <w:tc>
          <w:tcPr>
            <w:tcW w:w="850" w:type="dxa"/>
            <w:shd w:val="clear" w:color="auto" w:fill="auto"/>
          </w:tcPr>
          <w:p w:rsidR="00F42ABA" w:rsidRPr="00704FA6" w:rsidRDefault="00AD0FEE" w:rsidP="005E2B49">
            <w:pPr>
              <w:pStyle w:val="TableParagraph"/>
              <w:spacing w:before="131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F42ABA" w:rsidRPr="00704FA6" w:rsidRDefault="00AD0FEE" w:rsidP="00AA440E">
            <w:pPr>
              <w:pStyle w:val="TableParagraph"/>
              <w:spacing w:line="249" w:lineRule="exact"/>
              <w:ind w:left="122"/>
            </w:pPr>
            <w:r w:rsidRPr="00704FA6">
              <w:t>Дронова</w:t>
            </w:r>
            <w:r w:rsidRPr="00804AEE">
              <w:t xml:space="preserve"> </w:t>
            </w:r>
            <w:r w:rsidRPr="00704FA6">
              <w:t>В.</w:t>
            </w:r>
            <w:r w:rsidRPr="00804AEE">
              <w:t xml:space="preserve"> </w:t>
            </w:r>
            <w:r w:rsidRPr="00704FA6">
              <w:t>М., ст.</w:t>
            </w:r>
            <w:r w:rsidRPr="00804AEE">
              <w:t xml:space="preserve"> </w:t>
            </w:r>
            <w:r w:rsidRPr="00704FA6">
              <w:t>викладач,</w:t>
            </w:r>
            <w:r w:rsidRPr="00804AEE">
              <w:t xml:space="preserve"> </w:t>
            </w:r>
            <w:r w:rsidRPr="00704FA6">
              <w:t>магістр</w:t>
            </w:r>
          </w:p>
        </w:tc>
      </w:tr>
      <w:tr w:rsidR="00F42ABA" w:rsidRPr="00704FA6" w:rsidTr="00304EF6">
        <w:trPr>
          <w:trHeight w:val="273"/>
        </w:trPr>
        <w:tc>
          <w:tcPr>
            <w:tcW w:w="5963" w:type="dxa"/>
            <w:shd w:val="clear" w:color="auto" w:fill="auto"/>
          </w:tcPr>
          <w:p w:rsidR="00F42ABA" w:rsidRPr="005E2B49" w:rsidRDefault="00AD0FEE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Дидактичні ігри як технологія активного навчання хімії</w:t>
            </w:r>
          </w:p>
        </w:tc>
        <w:tc>
          <w:tcPr>
            <w:tcW w:w="850" w:type="dxa"/>
            <w:shd w:val="clear" w:color="auto" w:fill="auto"/>
          </w:tcPr>
          <w:p w:rsidR="00F42ABA" w:rsidRPr="00704FA6" w:rsidRDefault="00AD0FEE" w:rsidP="005E2B49">
            <w:pPr>
              <w:pStyle w:val="TableParagraph"/>
              <w:spacing w:line="253" w:lineRule="exact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F42ABA" w:rsidRPr="00704FA6" w:rsidRDefault="00AD0FEE" w:rsidP="005E2B49">
            <w:pPr>
              <w:pStyle w:val="TableParagraph"/>
              <w:spacing w:line="249" w:lineRule="exact"/>
              <w:ind w:left="122"/>
            </w:pPr>
            <w:r w:rsidRPr="00704FA6">
              <w:t>Дронова</w:t>
            </w:r>
            <w:r w:rsidRPr="00804AEE">
              <w:t xml:space="preserve"> </w:t>
            </w:r>
            <w:r w:rsidRPr="00704FA6">
              <w:t>В.</w:t>
            </w:r>
            <w:r w:rsidRPr="00804AEE">
              <w:t xml:space="preserve"> </w:t>
            </w:r>
            <w:r w:rsidRPr="00704FA6">
              <w:t>М., ст.</w:t>
            </w:r>
            <w:r w:rsidRPr="00804AEE">
              <w:t xml:space="preserve"> </w:t>
            </w:r>
            <w:r w:rsidRPr="00704FA6">
              <w:t>викладач,</w:t>
            </w:r>
            <w:r w:rsidRPr="00804AEE">
              <w:t xml:space="preserve"> </w:t>
            </w:r>
            <w:r w:rsidRPr="00704FA6">
              <w:t>магістр</w:t>
            </w:r>
          </w:p>
        </w:tc>
      </w:tr>
      <w:tr w:rsidR="00B67D34" w:rsidRPr="00704FA6" w:rsidTr="00304EF6">
        <w:trPr>
          <w:trHeight w:val="273"/>
        </w:trPr>
        <w:tc>
          <w:tcPr>
            <w:tcW w:w="5963" w:type="dxa"/>
            <w:shd w:val="clear" w:color="auto" w:fill="auto"/>
          </w:tcPr>
          <w:p w:rsidR="00B67D34" w:rsidRPr="00C97E60" w:rsidRDefault="00B67D34" w:rsidP="00B67D34">
            <w:r w:rsidRPr="00C97E60">
              <w:t>Тайм-менеджмент сучасного вчителя та учня як інструмент для керування часом</w:t>
            </w:r>
          </w:p>
        </w:tc>
        <w:tc>
          <w:tcPr>
            <w:tcW w:w="850" w:type="dxa"/>
            <w:shd w:val="clear" w:color="auto" w:fill="auto"/>
          </w:tcPr>
          <w:p w:rsidR="00B67D34" w:rsidRPr="00C97E60" w:rsidRDefault="00B67D34" w:rsidP="00B67D34">
            <w:r w:rsidRPr="00C97E60">
              <w:t>2</w:t>
            </w:r>
          </w:p>
        </w:tc>
        <w:tc>
          <w:tcPr>
            <w:tcW w:w="3991" w:type="dxa"/>
            <w:shd w:val="clear" w:color="auto" w:fill="auto"/>
          </w:tcPr>
          <w:p w:rsidR="00B67D34" w:rsidRDefault="00B67D34" w:rsidP="00B67D34">
            <w:proofErr w:type="spellStart"/>
            <w:r w:rsidRPr="00C97E60">
              <w:t>Черкашина</w:t>
            </w:r>
            <w:proofErr w:type="spellEnd"/>
            <w:r w:rsidRPr="00C97E60">
              <w:t xml:space="preserve"> О.В., викладач, психолог методист, член осередку «ART-</w:t>
            </w:r>
            <w:proofErr w:type="spellStart"/>
            <w:r w:rsidRPr="00C97E60">
              <w:t>Kharkiv</w:t>
            </w:r>
            <w:proofErr w:type="spellEnd"/>
            <w:r w:rsidRPr="00C97E60">
              <w:t xml:space="preserve">», член НПА, координатор </w:t>
            </w:r>
            <w:proofErr w:type="spellStart"/>
            <w:r w:rsidRPr="00C97E60">
              <w:t>ДоСен</w:t>
            </w:r>
            <w:proofErr w:type="spellEnd"/>
            <w:r w:rsidRPr="00C97E60">
              <w:t>, тренер НУШ</w:t>
            </w:r>
          </w:p>
        </w:tc>
      </w:tr>
      <w:tr w:rsidR="00B11B10" w:rsidRPr="00704FA6" w:rsidTr="00304EF6">
        <w:trPr>
          <w:trHeight w:val="273"/>
        </w:trPr>
        <w:tc>
          <w:tcPr>
            <w:tcW w:w="5963" w:type="dxa"/>
            <w:shd w:val="clear" w:color="auto" w:fill="auto"/>
          </w:tcPr>
          <w:p w:rsidR="00B11B10" w:rsidRPr="00704FA6" w:rsidRDefault="00B11B10" w:rsidP="005E2B49">
            <w:pPr>
              <w:pStyle w:val="TableParagraph"/>
              <w:ind w:left="113"/>
              <w:rPr>
                <w:bCs/>
              </w:rPr>
            </w:pPr>
            <w:r w:rsidRPr="00704FA6">
              <w:rPr>
                <w:bCs/>
              </w:rPr>
              <w:t xml:space="preserve">Реалізація </w:t>
            </w:r>
            <w:proofErr w:type="spellStart"/>
            <w:r w:rsidRPr="00704FA6">
              <w:rPr>
                <w:bCs/>
              </w:rPr>
              <w:t>компетентнісного</w:t>
            </w:r>
            <w:proofErr w:type="spellEnd"/>
            <w:r w:rsidRPr="00704FA6">
              <w:rPr>
                <w:bCs/>
              </w:rPr>
              <w:t xml:space="preserve"> підходу в освітній практиці вчителя</w:t>
            </w:r>
          </w:p>
        </w:tc>
        <w:tc>
          <w:tcPr>
            <w:tcW w:w="850" w:type="dxa"/>
            <w:shd w:val="clear" w:color="auto" w:fill="auto"/>
          </w:tcPr>
          <w:p w:rsidR="00B11B10" w:rsidRPr="00704FA6" w:rsidRDefault="00B11B10" w:rsidP="005E2B49">
            <w:pPr>
              <w:adjustRightInd w:val="0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B11B10" w:rsidRPr="00804AEE" w:rsidRDefault="00B11B10" w:rsidP="005E2B49">
            <w:pPr>
              <w:pStyle w:val="TableParagraph"/>
              <w:spacing w:line="249" w:lineRule="exact"/>
              <w:ind w:left="122"/>
            </w:pPr>
            <w:r w:rsidRPr="00804AEE">
              <w:t>Кравченко З.</w:t>
            </w:r>
            <w:r w:rsidR="005E2B49">
              <w:t xml:space="preserve"> </w:t>
            </w:r>
            <w:r w:rsidRPr="00804AEE">
              <w:t>І., доцент кафедри, к.</w:t>
            </w:r>
            <w:r w:rsidR="005E2B49">
              <w:t> </w:t>
            </w:r>
            <w:r w:rsidRPr="00804AEE">
              <w:t>пед.</w:t>
            </w:r>
            <w:r w:rsidR="005E2B49">
              <w:t> </w:t>
            </w:r>
            <w:r w:rsidRPr="00804AEE">
              <w:t>н.,</w:t>
            </w:r>
            <w:r w:rsidR="005E2B49">
              <w:t xml:space="preserve"> </w:t>
            </w:r>
            <w:r w:rsidRPr="00804AEE">
              <w:t xml:space="preserve">тренер НУШ, </w:t>
            </w:r>
            <w:r w:rsidR="005E2B49">
              <w:t>В</w:t>
            </w:r>
            <w:r w:rsidRPr="00804AEE">
              <w:t xml:space="preserve">ідмінник освіти </w:t>
            </w:r>
            <w:r w:rsidR="005E2B49">
              <w:t>України</w:t>
            </w:r>
          </w:p>
        </w:tc>
      </w:tr>
      <w:tr w:rsidR="00B11B10" w:rsidRPr="00704FA6" w:rsidTr="00304EF6">
        <w:trPr>
          <w:trHeight w:val="575"/>
        </w:trPr>
        <w:tc>
          <w:tcPr>
            <w:tcW w:w="5963" w:type="dxa"/>
            <w:shd w:val="clear" w:color="auto" w:fill="auto"/>
          </w:tcPr>
          <w:p w:rsidR="00B11B10" w:rsidRPr="005E2B49" w:rsidRDefault="008946F5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Способи спрощення та кращого розуміння деяких тем з кінетики, органічної хімії, електрохімії тощо</w:t>
            </w:r>
          </w:p>
        </w:tc>
        <w:tc>
          <w:tcPr>
            <w:tcW w:w="850" w:type="dxa"/>
            <w:shd w:val="clear" w:color="auto" w:fill="auto"/>
          </w:tcPr>
          <w:p w:rsidR="00B11B10" w:rsidRPr="00704FA6" w:rsidRDefault="00B11B10" w:rsidP="005E2B49">
            <w:pPr>
              <w:pStyle w:val="TableParagraph"/>
              <w:spacing w:before="154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B11B10" w:rsidRPr="00704FA6" w:rsidRDefault="005E2B49" w:rsidP="00804AEE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B11B10" w:rsidRPr="00704FA6" w:rsidTr="00304EF6">
        <w:trPr>
          <w:trHeight w:val="551"/>
        </w:trPr>
        <w:tc>
          <w:tcPr>
            <w:tcW w:w="5963" w:type="dxa"/>
            <w:shd w:val="clear" w:color="auto" w:fill="auto"/>
          </w:tcPr>
          <w:p w:rsidR="00B11B10" w:rsidRPr="005E2B49" w:rsidRDefault="00B11B10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Реалізація наскрізної змістової лінії «Екологічна безпека і</w:t>
            </w:r>
            <w:r w:rsidR="008946F5" w:rsidRPr="005E2B49">
              <w:rPr>
                <w:bCs/>
              </w:rPr>
              <w:t> </w:t>
            </w:r>
            <w:r w:rsidRPr="005E2B49">
              <w:rPr>
                <w:bCs/>
              </w:rPr>
              <w:t>сталий розвиток» на уроках хімії</w:t>
            </w:r>
          </w:p>
        </w:tc>
        <w:tc>
          <w:tcPr>
            <w:tcW w:w="850" w:type="dxa"/>
            <w:shd w:val="clear" w:color="auto" w:fill="auto"/>
          </w:tcPr>
          <w:p w:rsidR="00B11B10" w:rsidRPr="00704FA6" w:rsidRDefault="00B11B10" w:rsidP="005E2B49">
            <w:pPr>
              <w:pStyle w:val="TableParagraph"/>
              <w:spacing w:before="145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B11B10" w:rsidRPr="00704FA6" w:rsidRDefault="005E2B49" w:rsidP="00804AEE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305B79" w:rsidRPr="00704FA6" w:rsidTr="00304EF6">
        <w:trPr>
          <w:trHeight w:val="556"/>
        </w:trPr>
        <w:tc>
          <w:tcPr>
            <w:tcW w:w="5963" w:type="dxa"/>
            <w:shd w:val="clear" w:color="auto" w:fill="auto"/>
          </w:tcPr>
          <w:p w:rsidR="00305B79" w:rsidRPr="005E2B49" w:rsidRDefault="005E2B49" w:rsidP="005E2B49">
            <w:pPr>
              <w:pStyle w:val="TableParagraph"/>
              <w:ind w:left="113"/>
              <w:rPr>
                <w:bCs/>
              </w:rPr>
            </w:pPr>
            <w:r w:rsidRPr="009D6B45">
              <w:rPr>
                <w:color w:val="000000"/>
              </w:rPr>
              <w:t>Тестові технології як інструмент оцінювання:</w:t>
            </w:r>
            <w:r>
              <w:rPr>
                <w:color w:val="000000"/>
              </w:rPr>
              <w:t xml:space="preserve"> </w:t>
            </w:r>
            <w:r w:rsidRPr="009D6B45">
              <w:rPr>
                <w:color w:val="000000"/>
              </w:rPr>
              <w:t>принципи складання та критерії оцінювання</w:t>
            </w:r>
            <w:r>
              <w:rPr>
                <w:color w:val="000000"/>
              </w:rPr>
              <w:t xml:space="preserve"> </w:t>
            </w:r>
            <w:r w:rsidRPr="009D6B45">
              <w:rPr>
                <w:color w:val="000000"/>
              </w:rPr>
              <w:t>завдань</w:t>
            </w:r>
          </w:p>
        </w:tc>
        <w:tc>
          <w:tcPr>
            <w:tcW w:w="850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before="145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5E2B49" w:rsidP="00804AEE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305B79" w:rsidRPr="00704FA6" w:rsidTr="00304EF6">
        <w:trPr>
          <w:trHeight w:val="503"/>
        </w:trPr>
        <w:tc>
          <w:tcPr>
            <w:tcW w:w="5963" w:type="dxa"/>
            <w:shd w:val="clear" w:color="auto" w:fill="auto"/>
          </w:tcPr>
          <w:p w:rsidR="00305B79" w:rsidRPr="005E2B49" w:rsidRDefault="008946F5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Інноваційні методи організації уроків хімії в умовах дистанційного та змішаного навчання</w:t>
            </w:r>
          </w:p>
        </w:tc>
        <w:tc>
          <w:tcPr>
            <w:tcW w:w="850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before="121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5E2B49" w:rsidP="00804AEE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305B79" w:rsidRPr="00704FA6" w:rsidTr="00304EF6">
        <w:trPr>
          <w:trHeight w:val="508"/>
        </w:trPr>
        <w:tc>
          <w:tcPr>
            <w:tcW w:w="5963" w:type="dxa"/>
            <w:shd w:val="clear" w:color="auto" w:fill="auto"/>
          </w:tcPr>
          <w:p w:rsidR="00305B79" w:rsidRPr="005E2B49" w:rsidRDefault="00305B79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 xml:space="preserve">Справедливе оцінювання </w:t>
            </w:r>
            <w:r w:rsidR="005E2B49">
              <w:rPr>
                <w:bCs/>
              </w:rPr>
              <w:t>—</w:t>
            </w:r>
            <w:r w:rsidRPr="005E2B49">
              <w:rPr>
                <w:bCs/>
              </w:rPr>
              <w:t xml:space="preserve"> мрії чи реальність</w:t>
            </w:r>
          </w:p>
        </w:tc>
        <w:tc>
          <w:tcPr>
            <w:tcW w:w="850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before="121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line="249" w:lineRule="exact"/>
              <w:ind w:left="122"/>
            </w:pPr>
            <w:r w:rsidRPr="00704FA6">
              <w:t>Кравченко</w:t>
            </w:r>
            <w:r w:rsidRPr="00804AEE">
              <w:t xml:space="preserve"> </w:t>
            </w:r>
            <w:r w:rsidRPr="00704FA6">
              <w:t>З. І.</w:t>
            </w:r>
            <w:r w:rsidRPr="00804AEE">
              <w:t xml:space="preserve"> </w:t>
            </w:r>
            <w:r w:rsidRPr="00704FA6">
              <w:t>доцент</w:t>
            </w:r>
            <w:r w:rsidRPr="00804AEE">
              <w:t xml:space="preserve"> </w:t>
            </w:r>
            <w:r w:rsidRPr="00704FA6">
              <w:t>кафедри,</w:t>
            </w:r>
            <w:r w:rsidR="005E2B49">
              <w:t xml:space="preserve"> </w:t>
            </w:r>
            <w:r w:rsidRPr="00704FA6">
              <w:t>к.</w:t>
            </w:r>
            <w:r w:rsidR="005E2B49">
              <w:t> </w:t>
            </w:r>
            <w:r w:rsidRPr="00704FA6">
              <w:t>пед.</w:t>
            </w:r>
            <w:r w:rsidR="005E2B49">
              <w:t> </w:t>
            </w:r>
            <w:r w:rsidRPr="00704FA6">
              <w:t>н,</w:t>
            </w:r>
            <w:r w:rsidRPr="00804AEE">
              <w:t xml:space="preserve"> </w:t>
            </w:r>
            <w:r w:rsidRPr="00704FA6">
              <w:t>тренер</w:t>
            </w:r>
            <w:r w:rsidRPr="00804AEE">
              <w:t xml:space="preserve"> </w:t>
            </w:r>
            <w:r w:rsidRPr="00704FA6">
              <w:t>НУШ,</w:t>
            </w:r>
            <w:r w:rsidRPr="00804AEE">
              <w:t xml:space="preserve"> </w:t>
            </w:r>
            <w:r w:rsidR="005E2B49">
              <w:t>В</w:t>
            </w:r>
            <w:r w:rsidRPr="00704FA6">
              <w:t>ідмінник</w:t>
            </w:r>
            <w:r w:rsidRPr="00804AEE">
              <w:t xml:space="preserve"> </w:t>
            </w:r>
            <w:r w:rsidRPr="00704FA6">
              <w:t>освіти</w:t>
            </w:r>
            <w:r w:rsidR="005E2B49">
              <w:t xml:space="preserve"> України</w:t>
            </w:r>
          </w:p>
        </w:tc>
      </w:tr>
      <w:tr w:rsidR="00305B79" w:rsidRPr="00704FA6" w:rsidTr="00304EF6">
        <w:trPr>
          <w:trHeight w:val="552"/>
        </w:trPr>
        <w:tc>
          <w:tcPr>
            <w:tcW w:w="5963" w:type="dxa"/>
            <w:shd w:val="clear" w:color="auto" w:fill="auto"/>
          </w:tcPr>
          <w:p w:rsidR="00305B79" w:rsidRPr="005E2B49" w:rsidRDefault="00305B79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Збереження психічного та соціального здоров’я здобувачів освіти в умовах воєнного стану.</w:t>
            </w:r>
          </w:p>
        </w:tc>
        <w:tc>
          <w:tcPr>
            <w:tcW w:w="850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line="249" w:lineRule="exact"/>
              <w:ind w:left="122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0D5AA2" w:rsidP="00305B79">
            <w:pPr>
              <w:pStyle w:val="TableParagraph"/>
              <w:spacing w:line="249" w:lineRule="exact"/>
              <w:ind w:left="122"/>
            </w:pPr>
            <w:r w:rsidRPr="00704FA6">
              <w:t>Скрипка К.</w:t>
            </w:r>
            <w:r w:rsidR="005E2B49">
              <w:t xml:space="preserve"> </w:t>
            </w:r>
            <w:r w:rsidRPr="00704FA6">
              <w:t xml:space="preserve">С., ст. </w:t>
            </w:r>
            <w:r w:rsidRPr="00804AEE">
              <w:t>викладач, к.</w:t>
            </w:r>
            <w:r w:rsidR="005E2B49">
              <w:t> </w:t>
            </w:r>
            <w:r w:rsidRPr="00804AEE">
              <w:t>пед.</w:t>
            </w:r>
            <w:r w:rsidR="005E2B49">
              <w:t> </w:t>
            </w:r>
            <w:r w:rsidRPr="00804AEE">
              <w:t>н</w:t>
            </w:r>
          </w:p>
        </w:tc>
      </w:tr>
      <w:tr w:rsidR="00305B79" w:rsidRPr="00704FA6" w:rsidTr="00304EF6">
        <w:trPr>
          <w:trHeight w:val="503"/>
        </w:trPr>
        <w:tc>
          <w:tcPr>
            <w:tcW w:w="5963" w:type="dxa"/>
            <w:shd w:val="clear" w:color="auto" w:fill="auto"/>
          </w:tcPr>
          <w:p w:rsidR="00305B79" w:rsidRPr="005E2B49" w:rsidRDefault="00305B79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Настановне заняття. Вхідне діагностування</w:t>
            </w:r>
          </w:p>
        </w:tc>
        <w:tc>
          <w:tcPr>
            <w:tcW w:w="850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before="121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5E2B49" w:rsidP="00804AEE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305B79" w:rsidRPr="00704FA6" w:rsidTr="00304EF6">
        <w:trPr>
          <w:trHeight w:val="507"/>
        </w:trPr>
        <w:tc>
          <w:tcPr>
            <w:tcW w:w="5963" w:type="dxa"/>
            <w:shd w:val="clear" w:color="auto" w:fill="auto"/>
          </w:tcPr>
          <w:p w:rsidR="00305B79" w:rsidRPr="005E2B49" w:rsidRDefault="00305B79" w:rsidP="005E2B49">
            <w:pPr>
              <w:pStyle w:val="TableParagraph"/>
              <w:ind w:left="113"/>
              <w:rPr>
                <w:bCs/>
              </w:rPr>
            </w:pPr>
            <w:r w:rsidRPr="005E2B49">
              <w:rPr>
                <w:bCs/>
              </w:rPr>
              <w:t>Підсумкове тестування</w:t>
            </w:r>
          </w:p>
        </w:tc>
        <w:tc>
          <w:tcPr>
            <w:tcW w:w="850" w:type="dxa"/>
            <w:shd w:val="clear" w:color="auto" w:fill="auto"/>
          </w:tcPr>
          <w:p w:rsidR="00305B79" w:rsidRPr="00704FA6" w:rsidRDefault="00305B79" w:rsidP="005E2B49">
            <w:pPr>
              <w:pStyle w:val="TableParagraph"/>
              <w:spacing w:before="121"/>
              <w:ind w:left="39"/>
              <w:jc w:val="center"/>
            </w:pPr>
            <w:r w:rsidRPr="00704FA6">
              <w:t>2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5E2B49" w:rsidP="00804AEE">
            <w:pPr>
              <w:pStyle w:val="TableParagraph"/>
              <w:spacing w:line="249" w:lineRule="exact"/>
              <w:ind w:left="122"/>
            </w:pPr>
            <w:r w:rsidRPr="003E411D">
              <w:t>Григорович О.</w:t>
            </w:r>
            <w:r>
              <w:t xml:space="preserve"> </w:t>
            </w:r>
            <w:r w:rsidRPr="003E411D">
              <w:t xml:space="preserve">В., </w:t>
            </w:r>
            <w:r>
              <w:t>доцент кафедри</w:t>
            </w:r>
            <w:r w:rsidRPr="003E411D">
              <w:t>, к.</w:t>
            </w:r>
            <w:r>
              <w:t> </w:t>
            </w:r>
            <w:r w:rsidRPr="003E411D">
              <w:t>хім.</w:t>
            </w:r>
            <w:r>
              <w:t> </w:t>
            </w:r>
            <w:r w:rsidRPr="003E411D">
              <w:t xml:space="preserve">н, </w:t>
            </w:r>
            <w:r>
              <w:t>В</w:t>
            </w:r>
            <w:r w:rsidRPr="003E411D">
              <w:t>ідмінник освіти</w:t>
            </w:r>
            <w:r>
              <w:t xml:space="preserve"> України</w:t>
            </w:r>
          </w:p>
        </w:tc>
      </w:tr>
      <w:tr w:rsidR="00305B79" w:rsidRPr="00704FA6" w:rsidTr="00704FA6">
        <w:trPr>
          <w:trHeight w:val="315"/>
        </w:trPr>
        <w:tc>
          <w:tcPr>
            <w:tcW w:w="5963" w:type="dxa"/>
            <w:shd w:val="clear" w:color="auto" w:fill="auto"/>
          </w:tcPr>
          <w:p w:rsidR="00305B79" w:rsidRPr="00704FA6" w:rsidRDefault="00305B79" w:rsidP="00305B79">
            <w:pPr>
              <w:pStyle w:val="TableParagraph"/>
              <w:spacing w:before="15"/>
              <w:ind w:left="0" w:right="85"/>
              <w:jc w:val="right"/>
              <w:rPr>
                <w:b/>
              </w:rPr>
            </w:pPr>
            <w:r w:rsidRPr="00704FA6">
              <w:rPr>
                <w:b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5B79" w:rsidRPr="00704FA6" w:rsidRDefault="00305B79" w:rsidP="00704FA6">
            <w:pPr>
              <w:pStyle w:val="TableParagraph"/>
              <w:spacing w:before="15"/>
              <w:ind w:left="141" w:right="106"/>
              <w:jc w:val="center"/>
              <w:rPr>
                <w:b/>
              </w:rPr>
            </w:pPr>
            <w:r w:rsidRPr="00704FA6">
              <w:rPr>
                <w:b/>
              </w:rPr>
              <w:t>30</w:t>
            </w:r>
          </w:p>
        </w:tc>
        <w:tc>
          <w:tcPr>
            <w:tcW w:w="3991" w:type="dxa"/>
            <w:shd w:val="clear" w:color="auto" w:fill="auto"/>
          </w:tcPr>
          <w:p w:rsidR="00305B79" w:rsidRPr="00704FA6" w:rsidRDefault="00305B79" w:rsidP="00305B79">
            <w:pPr>
              <w:pStyle w:val="TableParagraph"/>
              <w:ind w:left="0"/>
            </w:pPr>
          </w:p>
        </w:tc>
      </w:tr>
      <w:bookmarkEnd w:id="0"/>
    </w:tbl>
    <w:p w:rsidR="00F42ABA" w:rsidRDefault="00F42ABA">
      <w:pPr>
        <w:pStyle w:val="a3"/>
        <w:rPr>
          <w:b/>
          <w:sz w:val="23"/>
        </w:rPr>
      </w:pPr>
    </w:p>
    <w:p w:rsidR="00704FA6" w:rsidRDefault="00704FA6" w:rsidP="00704FA6">
      <w:pPr>
        <w:pStyle w:val="a3"/>
        <w:tabs>
          <w:tab w:val="left" w:pos="4496"/>
        </w:tabs>
        <w:spacing w:before="1"/>
        <w:ind w:left="246"/>
        <w:jc w:val="center"/>
        <w:rPr>
          <w:b/>
        </w:rPr>
      </w:pPr>
    </w:p>
    <w:p w:rsidR="00F42ABA" w:rsidRPr="00704FA6" w:rsidRDefault="00AD0FEE" w:rsidP="00704FA6">
      <w:pPr>
        <w:pStyle w:val="a3"/>
        <w:tabs>
          <w:tab w:val="left" w:pos="4496"/>
        </w:tabs>
        <w:spacing w:before="1"/>
        <w:ind w:left="246"/>
        <w:jc w:val="center"/>
        <w:rPr>
          <w:b/>
        </w:rPr>
      </w:pPr>
      <w:r w:rsidRPr="00704FA6">
        <w:rPr>
          <w:b/>
        </w:rPr>
        <w:t>Куратор</w:t>
      </w:r>
      <w:r w:rsidRPr="00704FA6">
        <w:rPr>
          <w:b/>
          <w:spacing w:val="-6"/>
        </w:rPr>
        <w:t xml:space="preserve"> </w:t>
      </w:r>
      <w:r w:rsidRPr="00704FA6">
        <w:rPr>
          <w:b/>
        </w:rPr>
        <w:t>групи</w:t>
      </w:r>
      <w:r w:rsidRPr="00704FA6">
        <w:rPr>
          <w:b/>
        </w:rPr>
        <w:tab/>
      </w:r>
      <w:r w:rsidR="00B17906" w:rsidRPr="00704FA6">
        <w:rPr>
          <w:b/>
        </w:rPr>
        <w:t>Олексій ГРИГОРОВИЧ</w:t>
      </w:r>
    </w:p>
    <w:sectPr w:rsidR="00F42ABA" w:rsidRPr="00704FA6">
      <w:type w:val="continuous"/>
      <w:pgSz w:w="11910" w:h="16840"/>
      <w:pgMar w:top="460" w:right="260" w:bottom="280" w:left="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BA"/>
    <w:rsid w:val="000D5AA2"/>
    <w:rsid w:val="001B306F"/>
    <w:rsid w:val="001C083B"/>
    <w:rsid w:val="001D2696"/>
    <w:rsid w:val="001F1A42"/>
    <w:rsid w:val="00235207"/>
    <w:rsid w:val="00304EF6"/>
    <w:rsid w:val="00305B79"/>
    <w:rsid w:val="003160C3"/>
    <w:rsid w:val="003A7D51"/>
    <w:rsid w:val="003C466C"/>
    <w:rsid w:val="004505B7"/>
    <w:rsid w:val="0047104D"/>
    <w:rsid w:val="005B4576"/>
    <w:rsid w:val="005E2B49"/>
    <w:rsid w:val="00610D7E"/>
    <w:rsid w:val="00687E0D"/>
    <w:rsid w:val="00704A69"/>
    <w:rsid w:val="00704FA6"/>
    <w:rsid w:val="00804AEE"/>
    <w:rsid w:val="008720EC"/>
    <w:rsid w:val="008946F5"/>
    <w:rsid w:val="00907F71"/>
    <w:rsid w:val="009C0E99"/>
    <w:rsid w:val="00A4301C"/>
    <w:rsid w:val="00A63EC9"/>
    <w:rsid w:val="00AA440E"/>
    <w:rsid w:val="00AA6330"/>
    <w:rsid w:val="00AB6AC1"/>
    <w:rsid w:val="00AC43EA"/>
    <w:rsid w:val="00AD0FEE"/>
    <w:rsid w:val="00B11B10"/>
    <w:rsid w:val="00B17906"/>
    <w:rsid w:val="00B67D34"/>
    <w:rsid w:val="00BB262E"/>
    <w:rsid w:val="00C12CEA"/>
    <w:rsid w:val="00C22FC4"/>
    <w:rsid w:val="00D43A97"/>
    <w:rsid w:val="00D710CD"/>
    <w:rsid w:val="00E15DAE"/>
    <w:rsid w:val="00ED47E4"/>
    <w:rsid w:val="00EE4152"/>
    <w:rsid w:val="00F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7DF7-9502-423D-B153-60FE73A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pPr>
      <w:ind w:right="6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767" w:right="6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7</cp:revision>
  <dcterms:created xsi:type="dcterms:W3CDTF">2024-11-11T19:40:00Z</dcterms:created>
  <dcterms:modified xsi:type="dcterms:W3CDTF">2024-12-05T06:10:00Z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</Properties>
</file>