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B2E5B" w14:textId="77777777" w:rsidR="00DA2E25" w:rsidRDefault="005C567D" w:rsidP="00582690">
      <w:pPr>
        <w:widowControl w:val="0"/>
        <w:ind w:leftChars="0" w:left="0" w:firstLineChars="2823" w:firstLine="677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ЗАТВЕРДЖУЮ  </w:t>
      </w:r>
    </w:p>
    <w:p w14:paraId="117E427C" w14:textId="77777777" w:rsidR="00DA2E25" w:rsidRDefault="005C567D" w:rsidP="00582690">
      <w:pPr>
        <w:spacing w:line="240" w:lineRule="auto"/>
        <w:ind w:left="-3" w:firstLineChars="2823" w:firstLine="677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14:paraId="33C95854" w14:textId="0E3B03AF" w:rsidR="00DA2E25" w:rsidRDefault="00DC10BC" w:rsidP="00DC10BC">
      <w:pPr>
        <w:spacing w:line="240" w:lineRule="auto"/>
        <w:ind w:leftChars="151" w:left="423" w:firstLineChars="2823" w:firstLine="6775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</w:t>
      </w:r>
      <w:r w:rsidR="005C567D">
        <w:rPr>
          <w:b/>
          <w:sz w:val="24"/>
          <w:szCs w:val="24"/>
        </w:rPr>
        <w:t>Людмила Л</w:t>
      </w:r>
      <w:r w:rsidR="00025384">
        <w:rPr>
          <w:b/>
          <w:sz w:val="24"/>
          <w:szCs w:val="24"/>
        </w:rPr>
        <w:t>УЗАН</w:t>
      </w:r>
    </w:p>
    <w:p w14:paraId="4E4E5AB8" w14:textId="77777777" w:rsidR="00DA2E25" w:rsidRDefault="00DA2E25">
      <w:pPr>
        <w:spacing w:line="240" w:lineRule="auto"/>
        <w:ind w:hanging="2"/>
        <w:jc w:val="left"/>
        <w:rPr>
          <w:b/>
          <w:sz w:val="24"/>
          <w:szCs w:val="24"/>
        </w:rPr>
      </w:pPr>
    </w:p>
    <w:p w14:paraId="2EFB1445" w14:textId="77777777" w:rsidR="00DA2E25" w:rsidRDefault="005C567D">
      <w:pPr>
        <w:tabs>
          <w:tab w:val="left" w:pos="690"/>
          <w:tab w:val="center" w:pos="5457"/>
        </w:tabs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РОБОЧА ПРОГРАМА НАВЧАЛЬНИХ ЗАНЯТЬ</w:t>
      </w:r>
    </w:p>
    <w:p w14:paraId="71456338" w14:textId="77777777" w:rsidR="00DA2E25" w:rsidRDefault="005C567D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вчителів початкових класів </w:t>
      </w:r>
    </w:p>
    <w:p w14:paraId="0DFC587A" w14:textId="77777777" w:rsidR="00462785" w:rsidRPr="00462785" w:rsidRDefault="005C567D">
      <w:pPr>
        <w:ind w:hanging="2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 w:rsidRPr="00462785">
        <w:rPr>
          <w:b/>
          <w:sz w:val="24"/>
          <w:szCs w:val="24"/>
        </w:rPr>
        <w:t xml:space="preserve">за освітньою програмою з теми </w:t>
      </w:r>
    </w:p>
    <w:p w14:paraId="24DB00FC" w14:textId="51AC34AC" w:rsidR="00DA2E25" w:rsidRPr="00462785" w:rsidRDefault="005C567D">
      <w:pPr>
        <w:ind w:hanging="2"/>
        <w:jc w:val="center"/>
        <w:rPr>
          <w:b/>
          <w:i/>
          <w:sz w:val="24"/>
          <w:szCs w:val="24"/>
        </w:rPr>
      </w:pPr>
      <w:r w:rsidRPr="00462785">
        <w:rPr>
          <w:b/>
          <w:i/>
          <w:sz w:val="24"/>
          <w:szCs w:val="24"/>
        </w:rPr>
        <w:t>«</w:t>
      </w:r>
      <w:r w:rsidR="00A44869">
        <w:rPr>
          <w:b/>
          <w:i/>
          <w:sz w:val="24"/>
          <w:szCs w:val="24"/>
        </w:rPr>
        <w:t xml:space="preserve">Якісне навчання в початковій школі: </w:t>
      </w:r>
      <w:r w:rsidR="00A44869" w:rsidRPr="00A44869">
        <w:rPr>
          <w:b/>
          <w:i/>
          <w:sz w:val="24"/>
          <w:szCs w:val="24"/>
        </w:rPr>
        <w:t>теоретичні засади та шляхи виявлення особистісного зростання здобувачів початкової  освіти</w:t>
      </w:r>
      <w:r w:rsidR="00A5630D">
        <w:rPr>
          <w:b/>
          <w:i/>
          <w:sz w:val="24"/>
          <w:szCs w:val="24"/>
        </w:rPr>
        <w:t>»</w:t>
      </w:r>
    </w:p>
    <w:p w14:paraId="00C19406" w14:textId="77777777" w:rsidR="000A5089" w:rsidRDefault="000A5089">
      <w:pPr>
        <w:ind w:hanging="2"/>
        <w:rPr>
          <w:b/>
          <w:sz w:val="24"/>
          <w:szCs w:val="24"/>
        </w:rPr>
      </w:pPr>
    </w:p>
    <w:p w14:paraId="1D5860CE" w14:textId="617A78A7" w:rsidR="00DA2E25" w:rsidRDefault="005C567D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>Термін навчання</w:t>
      </w:r>
      <w:r w:rsidRPr="00E6364F">
        <w:rPr>
          <w:b/>
          <w:sz w:val="24"/>
          <w:szCs w:val="24"/>
        </w:rPr>
        <w:t xml:space="preserve">: </w:t>
      </w:r>
      <w:r w:rsidR="00A44869" w:rsidRPr="00E6364F">
        <w:rPr>
          <w:sz w:val="24"/>
          <w:szCs w:val="24"/>
        </w:rPr>
        <w:t xml:space="preserve">  </w:t>
      </w:r>
      <w:r w:rsidR="00E6364F" w:rsidRPr="00E6364F">
        <w:rPr>
          <w:sz w:val="24"/>
          <w:szCs w:val="24"/>
        </w:rPr>
        <w:t>08.</w:t>
      </w:r>
      <w:r w:rsidR="003A0756">
        <w:rPr>
          <w:sz w:val="24"/>
          <w:szCs w:val="24"/>
        </w:rPr>
        <w:t xml:space="preserve">11 – </w:t>
      </w:r>
      <w:r w:rsidR="00E6364F" w:rsidRPr="00E6364F">
        <w:rPr>
          <w:sz w:val="24"/>
          <w:szCs w:val="24"/>
        </w:rPr>
        <w:t>22</w:t>
      </w:r>
      <w:r w:rsidR="00A44869" w:rsidRPr="00E6364F">
        <w:rPr>
          <w:sz w:val="24"/>
          <w:szCs w:val="24"/>
        </w:rPr>
        <w:t>.11.</w:t>
      </w:r>
      <w:r w:rsidR="00563F60" w:rsidRPr="00E6364F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</w:p>
    <w:p w14:paraId="62868245" w14:textId="77777777" w:rsidR="00DA2E25" w:rsidRDefault="005C567D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14:paraId="5D4088B0" w14:textId="77777777" w:rsidR="00DA2E25" w:rsidRDefault="00DA2E25">
      <w:pPr>
        <w:ind w:hanging="2"/>
        <w:rPr>
          <w:b/>
          <w:sz w:val="24"/>
          <w:szCs w:val="24"/>
        </w:rPr>
      </w:pPr>
    </w:p>
    <w:tbl>
      <w:tblPr>
        <w:tblStyle w:val="ad"/>
        <w:tblW w:w="11168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4540"/>
        <w:gridCol w:w="1276"/>
        <w:gridCol w:w="4819"/>
      </w:tblGrid>
      <w:tr w:rsidR="001D4F0F" w:rsidRPr="00DC10BC" w14:paraId="0797EB74" w14:textId="77777777" w:rsidTr="00DC10BC">
        <w:tc>
          <w:tcPr>
            <w:tcW w:w="533" w:type="dxa"/>
            <w:vMerge w:val="restart"/>
          </w:tcPr>
          <w:p w14:paraId="0FC8B496" w14:textId="77777777" w:rsidR="001D4F0F" w:rsidRPr="00DC10BC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DC10BC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4540" w:type="dxa"/>
            <w:vMerge w:val="restart"/>
            <w:shd w:val="clear" w:color="auto" w:fill="auto"/>
            <w:vAlign w:val="center"/>
          </w:tcPr>
          <w:p w14:paraId="21C4A082" w14:textId="77777777" w:rsidR="001D4F0F" w:rsidRPr="00DC10BC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DC10BC">
              <w:rPr>
                <w:b/>
                <w:sz w:val="22"/>
                <w:szCs w:val="22"/>
              </w:rPr>
              <w:t>Пара</w:t>
            </w:r>
          </w:p>
          <w:p w14:paraId="0F4E4FAE" w14:textId="77777777" w:rsidR="001D4F0F" w:rsidRPr="00DC10BC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DC10BC">
              <w:rPr>
                <w:b/>
                <w:sz w:val="22"/>
                <w:szCs w:val="22"/>
              </w:rPr>
              <w:t>Зміст</w:t>
            </w:r>
          </w:p>
          <w:p w14:paraId="4A537F62" w14:textId="77777777" w:rsidR="001D4F0F" w:rsidRPr="00DC10BC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4A9CC9" w14:textId="77777777" w:rsidR="001D4F0F" w:rsidRPr="00DC10BC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DC10BC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4819" w:type="dxa"/>
            <w:vMerge w:val="restart"/>
            <w:shd w:val="clear" w:color="auto" w:fill="auto"/>
          </w:tcPr>
          <w:p w14:paraId="496D77C0" w14:textId="77777777" w:rsidR="001D4F0F" w:rsidRPr="00DC10BC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DC10BC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1D4F0F" w:rsidRPr="00DC10BC" w14:paraId="6D9C8B97" w14:textId="77777777" w:rsidTr="00DC10BC">
        <w:tc>
          <w:tcPr>
            <w:tcW w:w="533" w:type="dxa"/>
            <w:vMerge/>
          </w:tcPr>
          <w:p w14:paraId="6A3075D0" w14:textId="77777777" w:rsidR="001D4F0F" w:rsidRPr="00DC10BC" w:rsidRDefault="001D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40" w:type="dxa"/>
            <w:vMerge/>
            <w:shd w:val="clear" w:color="auto" w:fill="auto"/>
            <w:vAlign w:val="center"/>
          </w:tcPr>
          <w:p w14:paraId="6024A100" w14:textId="77777777" w:rsidR="001D4F0F" w:rsidRPr="00DC10BC" w:rsidRDefault="001D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41612D" w14:textId="77777777" w:rsidR="001D4F0F" w:rsidRPr="00DC10BC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C10BC"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4819" w:type="dxa"/>
            <w:vMerge/>
            <w:shd w:val="clear" w:color="auto" w:fill="auto"/>
          </w:tcPr>
          <w:p w14:paraId="7F39F5ED" w14:textId="77777777" w:rsidR="001D4F0F" w:rsidRPr="00DC10BC" w:rsidRDefault="001D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</w:tr>
      <w:tr w:rsidR="00EF1091" w:rsidRPr="00DC10BC" w14:paraId="5D5865F2" w14:textId="77777777" w:rsidTr="00DC10BC">
        <w:tc>
          <w:tcPr>
            <w:tcW w:w="533" w:type="dxa"/>
          </w:tcPr>
          <w:p w14:paraId="3D3882A7" w14:textId="77777777" w:rsidR="00EF1091" w:rsidRPr="00DC10BC" w:rsidRDefault="00EF1091" w:rsidP="00EF1091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1</w:t>
            </w:r>
          </w:p>
        </w:tc>
        <w:tc>
          <w:tcPr>
            <w:tcW w:w="4540" w:type="dxa"/>
            <w:shd w:val="clear" w:color="auto" w:fill="auto"/>
          </w:tcPr>
          <w:p w14:paraId="3BF90501" w14:textId="4799BDAA" w:rsidR="00EF1091" w:rsidRPr="00DC10BC" w:rsidRDefault="00EF1091" w:rsidP="00EF1091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Сертифікація педагогічних працівників як фактор якісних змін у системі початкової освіти</w:t>
            </w:r>
          </w:p>
        </w:tc>
        <w:tc>
          <w:tcPr>
            <w:tcW w:w="1276" w:type="dxa"/>
            <w:shd w:val="clear" w:color="auto" w:fill="auto"/>
          </w:tcPr>
          <w:p w14:paraId="5B41C403" w14:textId="77777777" w:rsidR="00EF1091" w:rsidRPr="00DC10BC" w:rsidRDefault="00EF1091" w:rsidP="00EF1091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509A054" w14:textId="38A2BAE8" w:rsidR="00EF1091" w:rsidRPr="00DC10BC" w:rsidRDefault="00EF1091" w:rsidP="00EF1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DC10BC">
              <w:rPr>
                <w:sz w:val="22"/>
                <w:szCs w:val="22"/>
              </w:rPr>
              <w:t>Гезей</w:t>
            </w:r>
            <w:proofErr w:type="spellEnd"/>
            <w:r w:rsidRPr="00DC10BC">
              <w:rPr>
                <w:sz w:val="22"/>
                <w:szCs w:val="22"/>
              </w:rPr>
              <w:t xml:space="preserve"> О.М., ст. викладач, магістр педагогіки вищої школи, тренер НУШ, педагог-супервізор, експерт з вивчення практичного досвіду вчителів початкових класів, які сертифікуються</w:t>
            </w:r>
          </w:p>
        </w:tc>
      </w:tr>
      <w:tr w:rsidR="00EF1091" w:rsidRPr="00DC10BC" w14:paraId="5E14B6C4" w14:textId="77777777" w:rsidTr="00DC10BC">
        <w:tc>
          <w:tcPr>
            <w:tcW w:w="533" w:type="dxa"/>
          </w:tcPr>
          <w:p w14:paraId="5D004F4C" w14:textId="29818A46" w:rsidR="00EF1091" w:rsidRPr="00DC10BC" w:rsidRDefault="00CD54F2" w:rsidP="00EF1091">
            <w:pPr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2</w:t>
            </w:r>
          </w:p>
        </w:tc>
        <w:tc>
          <w:tcPr>
            <w:tcW w:w="4540" w:type="dxa"/>
            <w:shd w:val="clear" w:color="auto" w:fill="auto"/>
          </w:tcPr>
          <w:p w14:paraId="6FEEFCA9" w14:textId="3CD9979B" w:rsidR="00EF1091" w:rsidRPr="00DC10BC" w:rsidRDefault="002640C9" w:rsidP="00EF1091">
            <w:pPr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Моніторинг результатів навчання учнівства в початковій школі</w:t>
            </w:r>
          </w:p>
        </w:tc>
        <w:tc>
          <w:tcPr>
            <w:tcW w:w="1276" w:type="dxa"/>
            <w:shd w:val="clear" w:color="auto" w:fill="auto"/>
          </w:tcPr>
          <w:p w14:paraId="3E5FC85F" w14:textId="737CE6F4" w:rsidR="00EF1091" w:rsidRPr="00DC10BC" w:rsidRDefault="002640C9" w:rsidP="00EF1091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DC10B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96AA6B" w14:textId="062C9256" w:rsidR="00EF1091" w:rsidRPr="00DC10BC" w:rsidRDefault="002640C9" w:rsidP="00EF1091">
            <w:pPr>
              <w:pStyle w:val="a8"/>
              <w:spacing w:before="0" w:beforeAutospacing="0" w:after="0" w:afterAutospacing="0"/>
              <w:ind w:hanging="2"/>
              <w:contextualSpacing/>
              <w:rPr>
                <w:bCs/>
                <w:iCs/>
                <w:sz w:val="22"/>
                <w:szCs w:val="22"/>
                <w:lang w:val="uk-UA"/>
              </w:rPr>
            </w:pPr>
            <w:r w:rsidRPr="00DC10BC">
              <w:rPr>
                <w:bCs/>
                <w:iCs/>
                <w:sz w:val="22"/>
                <w:szCs w:val="22"/>
                <w:lang w:val="uk-UA"/>
              </w:rPr>
              <w:t>Капустін І.В., викладач, завідувач центру моніторингу якості освіти, магістр педагогіки вищої школи</w:t>
            </w:r>
          </w:p>
        </w:tc>
      </w:tr>
      <w:tr w:rsidR="00EF1091" w:rsidRPr="00DC10BC" w14:paraId="521FD1F1" w14:textId="77777777" w:rsidTr="00DC10BC">
        <w:tc>
          <w:tcPr>
            <w:tcW w:w="533" w:type="dxa"/>
          </w:tcPr>
          <w:p w14:paraId="4D9546EE" w14:textId="13F72CFE" w:rsidR="00EF1091" w:rsidRPr="00DC10BC" w:rsidRDefault="00CD54F2" w:rsidP="00EF1091">
            <w:pPr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3</w:t>
            </w:r>
          </w:p>
        </w:tc>
        <w:tc>
          <w:tcPr>
            <w:tcW w:w="4540" w:type="dxa"/>
            <w:shd w:val="clear" w:color="auto" w:fill="auto"/>
          </w:tcPr>
          <w:p w14:paraId="72CF052E" w14:textId="7124DD9B" w:rsidR="00EF1091" w:rsidRPr="00DC10BC" w:rsidRDefault="003526FC" w:rsidP="002F316C">
            <w:pP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 xml:space="preserve">Шляхи підвищення мовно-комунікативної компетентності вчителя початкових класів відповідно до професійного стандарту. </w:t>
            </w:r>
            <w:r w:rsidR="00EF1091" w:rsidRPr="00DC10BC">
              <w:rPr>
                <w:sz w:val="22"/>
                <w:szCs w:val="22"/>
              </w:rPr>
              <w:t>Чинний український правопис</w:t>
            </w:r>
          </w:p>
        </w:tc>
        <w:tc>
          <w:tcPr>
            <w:tcW w:w="1276" w:type="dxa"/>
            <w:shd w:val="clear" w:color="auto" w:fill="auto"/>
          </w:tcPr>
          <w:p w14:paraId="0B06A50F" w14:textId="23823450" w:rsidR="00EF1091" w:rsidRPr="00DC10BC" w:rsidRDefault="00EF1091" w:rsidP="00EF1091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DC10BC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18F6E0EE" w14:textId="298A64F9" w:rsidR="00EF1091" w:rsidRPr="00DC10BC" w:rsidRDefault="009C53E2" w:rsidP="00CF32DF">
            <w:pPr>
              <w:pStyle w:val="a8"/>
              <w:spacing w:before="0" w:beforeAutospacing="0" w:after="0" w:afterAutospacing="0"/>
              <w:ind w:hanging="2"/>
              <w:contextualSpacing/>
              <w:rPr>
                <w:color w:val="000000"/>
                <w:sz w:val="22"/>
                <w:szCs w:val="22"/>
                <w:lang w:val="uk-UA"/>
              </w:rPr>
            </w:pPr>
            <w:r w:rsidRPr="00DC10BC">
              <w:rPr>
                <w:sz w:val="22"/>
                <w:szCs w:val="22"/>
              </w:rPr>
              <w:t xml:space="preserve">Коротич К.В., </w:t>
            </w:r>
            <w:proofErr w:type="spellStart"/>
            <w:r w:rsidRPr="00DC10BC">
              <w:rPr>
                <w:sz w:val="22"/>
                <w:szCs w:val="22"/>
              </w:rPr>
              <w:t>викладач</w:t>
            </w:r>
            <w:proofErr w:type="spellEnd"/>
            <w:r w:rsidRPr="00DC10BC">
              <w:rPr>
                <w:sz w:val="22"/>
                <w:szCs w:val="22"/>
              </w:rPr>
              <w:t>, к. ф. н., доцент</w:t>
            </w:r>
          </w:p>
        </w:tc>
      </w:tr>
      <w:tr w:rsidR="00EF1091" w:rsidRPr="00DC10BC" w14:paraId="2F0389ED" w14:textId="77777777" w:rsidTr="00DC10BC">
        <w:tc>
          <w:tcPr>
            <w:tcW w:w="533" w:type="dxa"/>
          </w:tcPr>
          <w:p w14:paraId="7C9EC135" w14:textId="491E3559" w:rsidR="00EF1091" w:rsidRPr="00DC10BC" w:rsidRDefault="00CD54F2" w:rsidP="00EF1091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4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16715F2" w14:textId="3B99F0CA" w:rsidR="00EF1091" w:rsidRPr="00DC10BC" w:rsidRDefault="00EF1091" w:rsidP="00EF1091">
            <w:pPr>
              <w:pStyle w:val="4"/>
              <w:spacing w:line="240" w:lineRule="auto"/>
              <w:ind w:leftChars="0" w:left="0" w:firstLineChars="0" w:firstLine="0"/>
              <w:jc w:val="both"/>
              <w:rPr>
                <w:b w:val="0"/>
                <w:sz w:val="22"/>
                <w:szCs w:val="22"/>
              </w:rPr>
            </w:pPr>
            <w:r w:rsidRPr="00DC10BC">
              <w:rPr>
                <w:b w:val="0"/>
                <w:sz w:val="22"/>
                <w:szCs w:val="22"/>
              </w:rPr>
              <w:t xml:space="preserve">Освітні втрати й розриви </w:t>
            </w:r>
            <w:r w:rsidR="002F316C" w:rsidRPr="00DC10BC">
              <w:rPr>
                <w:b w:val="0"/>
                <w:sz w:val="22"/>
                <w:szCs w:val="22"/>
              </w:rPr>
              <w:t xml:space="preserve">в </w:t>
            </w:r>
            <w:r w:rsidRPr="00DC10BC">
              <w:rPr>
                <w:b w:val="0"/>
                <w:sz w:val="22"/>
                <w:szCs w:val="22"/>
              </w:rPr>
              <w:t xml:space="preserve">початковій освіті: способи вимірювання, шляхи подолання </w:t>
            </w:r>
          </w:p>
        </w:tc>
        <w:tc>
          <w:tcPr>
            <w:tcW w:w="1276" w:type="dxa"/>
            <w:shd w:val="clear" w:color="auto" w:fill="auto"/>
          </w:tcPr>
          <w:p w14:paraId="1AC1E352" w14:textId="77777777" w:rsidR="00EF1091" w:rsidRPr="00DC10BC" w:rsidRDefault="00EF1091" w:rsidP="00EF1091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1B3A84C0" w14:textId="6D1A879C" w:rsidR="00EF1091" w:rsidRPr="00DC10BC" w:rsidRDefault="00EF1091" w:rsidP="00EF1091">
            <w:pP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proofErr w:type="spellStart"/>
            <w:r w:rsidRPr="00DC10BC">
              <w:rPr>
                <w:sz w:val="22"/>
                <w:szCs w:val="22"/>
              </w:rPr>
              <w:t>Гезей</w:t>
            </w:r>
            <w:proofErr w:type="spellEnd"/>
            <w:r w:rsidRPr="00DC10BC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EF1091" w:rsidRPr="00DC10BC" w14:paraId="3028C4DE" w14:textId="77777777" w:rsidTr="00DC10BC">
        <w:tc>
          <w:tcPr>
            <w:tcW w:w="533" w:type="dxa"/>
          </w:tcPr>
          <w:p w14:paraId="35CF0A36" w14:textId="719CC4F8" w:rsidR="00EF1091" w:rsidRPr="00DC10BC" w:rsidRDefault="00CD54F2" w:rsidP="00EF1091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DC10B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40" w:type="dxa"/>
            <w:shd w:val="clear" w:color="auto" w:fill="auto"/>
          </w:tcPr>
          <w:p w14:paraId="62C78D89" w14:textId="2399A5D5" w:rsidR="00EF1091" w:rsidRPr="00DC10BC" w:rsidRDefault="00EF1091" w:rsidP="00EF1091">
            <w:pPr>
              <w:ind w:hanging="2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Діяльнісний підхід як основа особистісного зростання молодшого школяра</w:t>
            </w:r>
          </w:p>
        </w:tc>
        <w:tc>
          <w:tcPr>
            <w:tcW w:w="1276" w:type="dxa"/>
            <w:shd w:val="clear" w:color="auto" w:fill="auto"/>
          </w:tcPr>
          <w:p w14:paraId="1C8DAB65" w14:textId="77777777" w:rsidR="00EF1091" w:rsidRPr="00DC10BC" w:rsidRDefault="00EF1091" w:rsidP="00EF1091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01F50761" w14:textId="77777777" w:rsidR="00EF1091" w:rsidRPr="00DC10BC" w:rsidRDefault="00EF1091" w:rsidP="00EF1091">
            <w:pPr>
              <w:spacing w:line="240" w:lineRule="auto"/>
              <w:ind w:leftChars="0" w:left="0" w:firstLineChars="0" w:firstLine="0"/>
              <w:jc w:val="left"/>
              <w:rPr>
                <w:sz w:val="22"/>
                <w:szCs w:val="22"/>
              </w:rPr>
            </w:pPr>
            <w:r w:rsidRPr="00DC10BC">
              <w:rPr>
                <w:color w:val="000000"/>
                <w:sz w:val="22"/>
                <w:szCs w:val="22"/>
              </w:rPr>
              <w:t>Коваль О.А., ст. викладач</w:t>
            </w:r>
          </w:p>
        </w:tc>
      </w:tr>
      <w:tr w:rsidR="00EF1091" w:rsidRPr="00DC10BC" w14:paraId="51105472" w14:textId="77777777" w:rsidTr="00DC10BC">
        <w:tc>
          <w:tcPr>
            <w:tcW w:w="533" w:type="dxa"/>
          </w:tcPr>
          <w:p w14:paraId="7173DE39" w14:textId="1B0B101B" w:rsidR="00EF1091" w:rsidRPr="00DC10BC" w:rsidRDefault="00CD54F2" w:rsidP="00EF1091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DC10B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40" w:type="dxa"/>
            <w:shd w:val="clear" w:color="auto" w:fill="auto"/>
          </w:tcPr>
          <w:p w14:paraId="05211DCE" w14:textId="73302413" w:rsidR="00EF1091" w:rsidRPr="00DC10BC" w:rsidRDefault="00EF1091" w:rsidP="00EF1091">
            <w:pPr>
              <w:ind w:hanging="2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Цифрові інструменти для оцінювання навчальних досягнень молодших школярів</w:t>
            </w:r>
          </w:p>
        </w:tc>
        <w:tc>
          <w:tcPr>
            <w:tcW w:w="1276" w:type="dxa"/>
            <w:shd w:val="clear" w:color="auto" w:fill="auto"/>
          </w:tcPr>
          <w:p w14:paraId="62812D4B" w14:textId="217D15BA" w:rsidR="00EF1091" w:rsidRPr="00DC10BC" w:rsidRDefault="00EF1091" w:rsidP="00EF1091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10B37EB3" w14:textId="2F6B5675" w:rsidR="00EF1091" w:rsidRPr="00DC10BC" w:rsidRDefault="00EF1091" w:rsidP="00EF1091">
            <w:pPr>
              <w:spacing w:line="240" w:lineRule="auto"/>
              <w:ind w:leftChars="0" w:left="0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DC10BC">
              <w:rPr>
                <w:color w:val="000000"/>
                <w:sz w:val="22"/>
                <w:szCs w:val="22"/>
              </w:rPr>
              <w:t>Василенко Ю.М., ст. викладач, магістр математики, тренер НУШ</w:t>
            </w:r>
          </w:p>
        </w:tc>
      </w:tr>
      <w:tr w:rsidR="00EF1091" w:rsidRPr="00DC10BC" w14:paraId="0EA07A5B" w14:textId="77777777" w:rsidTr="00DC10BC">
        <w:tc>
          <w:tcPr>
            <w:tcW w:w="533" w:type="dxa"/>
          </w:tcPr>
          <w:p w14:paraId="2B9D1037" w14:textId="1275926F" w:rsidR="00EF1091" w:rsidRPr="00DC10BC" w:rsidRDefault="00CD54F2" w:rsidP="00EF1091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DC10B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40" w:type="dxa"/>
            <w:shd w:val="clear" w:color="auto" w:fill="auto"/>
          </w:tcPr>
          <w:p w14:paraId="4383D8E9" w14:textId="18E4EDA2" w:rsidR="00EF1091" w:rsidRPr="00DC10BC" w:rsidRDefault="00EF1091" w:rsidP="00EF1091">
            <w:pPr>
              <w:ind w:hanging="2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Штучний інтелект як віртуальний помічник учителя</w:t>
            </w:r>
          </w:p>
        </w:tc>
        <w:tc>
          <w:tcPr>
            <w:tcW w:w="1276" w:type="dxa"/>
            <w:shd w:val="clear" w:color="auto" w:fill="auto"/>
          </w:tcPr>
          <w:p w14:paraId="34252EB3" w14:textId="43E08239" w:rsidR="00EF1091" w:rsidRPr="00DC10BC" w:rsidRDefault="00EF1091" w:rsidP="00EF1091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117D4A85" w14:textId="0F4DF3ED" w:rsidR="00EF1091" w:rsidRPr="00DC10BC" w:rsidRDefault="00EF1091" w:rsidP="00EF1091">
            <w:pPr>
              <w:spacing w:line="240" w:lineRule="auto"/>
              <w:ind w:leftChars="0" w:left="0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DC10BC">
              <w:rPr>
                <w:color w:val="000000"/>
                <w:sz w:val="22"/>
                <w:szCs w:val="22"/>
              </w:rPr>
              <w:t>Коротич К.В.,</w:t>
            </w:r>
            <w:r w:rsidR="00B35DED" w:rsidRPr="00DC10BC">
              <w:rPr>
                <w:color w:val="000000"/>
                <w:sz w:val="22"/>
                <w:szCs w:val="22"/>
              </w:rPr>
              <w:t xml:space="preserve"> </w:t>
            </w:r>
            <w:r w:rsidRPr="00DC10BC">
              <w:rPr>
                <w:color w:val="000000"/>
                <w:sz w:val="22"/>
                <w:szCs w:val="22"/>
              </w:rPr>
              <w:t>викладач, к.</w:t>
            </w:r>
            <w:r w:rsidR="002F316C" w:rsidRPr="00DC10BC">
              <w:rPr>
                <w:color w:val="000000"/>
                <w:sz w:val="22"/>
                <w:szCs w:val="22"/>
              </w:rPr>
              <w:t xml:space="preserve"> </w:t>
            </w:r>
            <w:r w:rsidRPr="00DC10BC">
              <w:rPr>
                <w:color w:val="000000"/>
                <w:sz w:val="22"/>
                <w:szCs w:val="22"/>
              </w:rPr>
              <w:t>ф.</w:t>
            </w:r>
            <w:r w:rsidR="002F316C" w:rsidRPr="00DC10BC">
              <w:rPr>
                <w:color w:val="000000"/>
                <w:sz w:val="22"/>
                <w:szCs w:val="22"/>
              </w:rPr>
              <w:t xml:space="preserve"> </w:t>
            </w:r>
            <w:r w:rsidRPr="00DC10BC">
              <w:rPr>
                <w:color w:val="000000"/>
                <w:sz w:val="22"/>
                <w:szCs w:val="22"/>
              </w:rPr>
              <w:t>н., доцент</w:t>
            </w:r>
          </w:p>
        </w:tc>
      </w:tr>
      <w:tr w:rsidR="00EF1091" w:rsidRPr="00DC10BC" w14:paraId="3A8AF0FC" w14:textId="77777777" w:rsidTr="00DC10BC">
        <w:tc>
          <w:tcPr>
            <w:tcW w:w="533" w:type="dxa"/>
          </w:tcPr>
          <w:p w14:paraId="16EB0097" w14:textId="1A1A388B" w:rsidR="00EF1091" w:rsidRPr="00DC10BC" w:rsidRDefault="00CD54F2" w:rsidP="00EF1091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DC10B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40" w:type="dxa"/>
            <w:shd w:val="clear" w:color="auto" w:fill="auto"/>
          </w:tcPr>
          <w:p w14:paraId="50825D19" w14:textId="6FE96DEE" w:rsidR="00EF1091" w:rsidRPr="00DC10BC" w:rsidRDefault="00EF1091" w:rsidP="00EF1091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DC10BC">
              <w:rPr>
                <w:color w:val="000000"/>
                <w:sz w:val="22"/>
                <w:szCs w:val="22"/>
              </w:rPr>
              <w:t xml:space="preserve">Формування контрольно-оцінювальних дій як чинник особистісного зростання здобувачів початкової  освіти </w:t>
            </w:r>
          </w:p>
        </w:tc>
        <w:tc>
          <w:tcPr>
            <w:tcW w:w="1276" w:type="dxa"/>
            <w:shd w:val="clear" w:color="auto" w:fill="auto"/>
          </w:tcPr>
          <w:p w14:paraId="343A636C" w14:textId="77777777" w:rsidR="00EF1091" w:rsidRPr="00DC10BC" w:rsidRDefault="00EF1091" w:rsidP="00EF1091">
            <w:pPr>
              <w:ind w:hanging="2"/>
              <w:jc w:val="center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3F04E9D2" w14:textId="29CBD2DA" w:rsidR="00EF1091" w:rsidRPr="00DC10BC" w:rsidRDefault="00EF1091" w:rsidP="00D521A0">
            <w:pPr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DC10BC">
              <w:rPr>
                <w:sz w:val="22"/>
                <w:szCs w:val="22"/>
              </w:rPr>
              <w:t>Сосницька</w:t>
            </w:r>
            <w:proofErr w:type="spellEnd"/>
            <w:r w:rsidRPr="00DC10BC">
              <w:rPr>
                <w:sz w:val="22"/>
                <w:szCs w:val="22"/>
              </w:rPr>
              <w:t xml:space="preserve"> Н.П., ст. викладач</w:t>
            </w:r>
            <w:r w:rsidR="00CF32DF" w:rsidRPr="00DC10BC">
              <w:rPr>
                <w:sz w:val="22"/>
                <w:szCs w:val="22"/>
              </w:rPr>
              <w:t xml:space="preserve">, магістр педагогіки вищої школи, тренер-педагог НУШ, тренер-педагог для здійснення </w:t>
            </w:r>
            <w:proofErr w:type="spellStart"/>
            <w:r w:rsidR="00CF32DF" w:rsidRPr="00DC10BC">
              <w:rPr>
                <w:sz w:val="22"/>
                <w:szCs w:val="22"/>
              </w:rPr>
              <w:t>супервізії</w:t>
            </w:r>
            <w:proofErr w:type="spellEnd"/>
            <w:r w:rsidR="00CF32DF" w:rsidRPr="00DC10BC">
              <w:rPr>
                <w:sz w:val="22"/>
                <w:szCs w:val="22"/>
              </w:rPr>
              <w:t>, відмінник освіти</w:t>
            </w:r>
          </w:p>
        </w:tc>
      </w:tr>
      <w:tr w:rsidR="00EF1091" w:rsidRPr="00DC10BC" w14:paraId="6ACC47E6" w14:textId="77777777" w:rsidTr="00DC10BC">
        <w:trPr>
          <w:trHeight w:val="503"/>
        </w:trPr>
        <w:tc>
          <w:tcPr>
            <w:tcW w:w="533" w:type="dxa"/>
          </w:tcPr>
          <w:p w14:paraId="5EB515C9" w14:textId="77777777" w:rsidR="00EF1091" w:rsidRPr="00DC10BC" w:rsidRDefault="00EF1091" w:rsidP="00EF1091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DC10B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40" w:type="dxa"/>
            <w:shd w:val="clear" w:color="auto" w:fill="auto"/>
          </w:tcPr>
          <w:p w14:paraId="6411AFA9" w14:textId="39FB1783" w:rsidR="00EF1091" w:rsidRPr="00DC10BC" w:rsidRDefault="00EF1091" w:rsidP="00EF1091">
            <w:pPr>
              <w:ind w:hanging="2"/>
              <w:rPr>
                <w:color w:val="000000"/>
                <w:sz w:val="22"/>
                <w:szCs w:val="22"/>
              </w:rPr>
            </w:pPr>
            <w:r w:rsidRPr="00DC10BC">
              <w:rPr>
                <w:color w:val="000000"/>
                <w:sz w:val="22"/>
                <w:szCs w:val="22"/>
              </w:rPr>
              <w:t xml:space="preserve">Тематичні </w:t>
            </w:r>
            <w:proofErr w:type="spellStart"/>
            <w:r w:rsidRPr="00DC10BC">
              <w:rPr>
                <w:color w:val="000000"/>
                <w:sz w:val="22"/>
                <w:szCs w:val="22"/>
              </w:rPr>
              <w:t>діагностувальні</w:t>
            </w:r>
            <w:proofErr w:type="spellEnd"/>
            <w:r w:rsidRPr="00DC10BC">
              <w:rPr>
                <w:color w:val="000000"/>
                <w:sz w:val="22"/>
                <w:szCs w:val="22"/>
              </w:rPr>
              <w:t xml:space="preserve"> роботи з української мови: корисні поради щодо якісного створення</w:t>
            </w:r>
          </w:p>
        </w:tc>
        <w:tc>
          <w:tcPr>
            <w:tcW w:w="1276" w:type="dxa"/>
            <w:shd w:val="clear" w:color="auto" w:fill="auto"/>
          </w:tcPr>
          <w:p w14:paraId="158CD8F6" w14:textId="77777777" w:rsidR="00EF1091" w:rsidRPr="00DC10BC" w:rsidRDefault="00EF1091" w:rsidP="00EF1091">
            <w:pPr>
              <w:ind w:hanging="2"/>
              <w:jc w:val="center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6132D2FC" w14:textId="77777777" w:rsidR="00EF1091" w:rsidRPr="00DC10BC" w:rsidRDefault="00EF1091" w:rsidP="00EF1091">
            <w:pPr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DC10BC">
              <w:rPr>
                <w:sz w:val="22"/>
                <w:szCs w:val="22"/>
              </w:rPr>
              <w:t>Сосницька</w:t>
            </w:r>
            <w:proofErr w:type="spellEnd"/>
            <w:r w:rsidRPr="00DC10BC">
              <w:rPr>
                <w:sz w:val="22"/>
                <w:szCs w:val="22"/>
              </w:rPr>
              <w:t xml:space="preserve"> Н.П., ст. викладач</w:t>
            </w:r>
          </w:p>
          <w:p w14:paraId="576C24CA" w14:textId="66EB052F" w:rsidR="00EF1091" w:rsidRPr="00DC10BC" w:rsidRDefault="00EF1091" w:rsidP="00EF1091">
            <w:pPr>
              <w:spacing w:line="240" w:lineRule="auto"/>
              <w:ind w:hanging="2"/>
              <w:rPr>
                <w:sz w:val="22"/>
                <w:szCs w:val="22"/>
              </w:rPr>
            </w:pPr>
          </w:p>
        </w:tc>
      </w:tr>
      <w:tr w:rsidR="00EF1091" w:rsidRPr="00DC10BC" w14:paraId="109BFF5C" w14:textId="77777777" w:rsidTr="00DC10BC">
        <w:trPr>
          <w:trHeight w:val="503"/>
        </w:trPr>
        <w:tc>
          <w:tcPr>
            <w:tcW w:w="533" w:type="dxa"/>
          </w:tcPr>
          <w:p w14:paraId="39EF3FB0" w14:textId="77777777" w:rsidR="00EF1091" w:rsidRPr="00DC10BC" w:rsidRDefault="00EF1091" w:rsidP="00EF1091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DC10B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540" w:type="dxa"/>
            <w:shd w:val="clear" w:color="auto" w:fill="auto"/>
          </w:tcPr>
          <w:p w14:paraId="2A6B039A" w14:textId="70C1C32B" w:rsidR="00EF1091" w:rsidRPr="00DC10BC" w:rsidRDefault="00EF1091" w:rsidP="00EF1091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DC10BC">
              <w:rPr>
                <w:color w:val="000000"/>
                <w:sz w:val="22"/>
                <w:szCs w:val="22"/>
              </w:rPr>
              <w:t>Урахування особливостей «цифрового» читання сучасних молодших школярів для конструювання та проведення уроків літературного читання</w:t>
            </w:r>
          </w:p>
        </w:tc>
        <w:tc>
          <w:tcPr>
            <w:tcW w:w="1276" w:type="dxa"/>
            <w:shd w:val="clear" w:color="auto" w:fill="auto"/>
          </w:tcPr>
          <w:p w14:paraId="6675FB6B" w14:textId="77777777" w:rsidR="00EF1091" w:rsidRPr="00DC10BC" w:rsidRDefault="00EF1091" w:rsidP="00EF1091">
            <w:pPr>
              <w:ind w:hanging="2"/>
              <w:jc w:val="center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573B14DB" w14:textId="7CB1202C" w:rsidR="00EF1091" w:rsidRPr="00DC10BC" w:rsidRDefault="00EF1091" w:rsidP="00EF1091">
            <w:pPr>
              <w:ind w:hanging="2"/>
              <w:rPr>
                <w:b/>
                <w:sz w:val="22"/>
                <w:szCs w:val="22"/>
              </w:rPr>
            </w:pPr>
            <w:proofErr w:type="spellStart"/>
            <w:r w:rsidRPr="00DC10BC">
              <w:rPr>
                <w:sz w:val="22"/>
                <w:szCs w:val="22"/>
              </w:rPr>
              <w:t>Коченгіна</w:t>
            </w:r>
            <w:proofErr w:type="spellEnd"/>
            <w:r w:rsidRPr="00DC10BC">
              <w:rPr>
                <w:sz w:val="22"/>
                <w:szCs w:val="22"/>
              </w:rPr>
              <w:t xml:space="preserve"> М.В., завідувач кафедри, </w:t>
            </w:r>
            <w:proofErr w:type="spellStart"/>
            <w:r w:rsidRPr="00DC10BC">
              <w:rPr>
                <w:sz w:val="22"/>
                <w:szCs w:val="22"/>
              </w:rPr>
              <w:t>к.пед.н</w:t>
            </w:r>
            <w:proofErr w:type="spellEnd"/>
            <w:r w:rsidRPr="00DC10BC">
              <w:rPr>
                <w:sz w:val="22"/>
                <w:szCs w:val="22"/>
              </w:rPr>
              <w:t>., тренер-педагог НУШ</w:t>
            </w:r>
          </w:p>
        </w:tc>
      </w:tr>
      <w:tr w:rsidR="00964597" w:rsidRPr="00DC10BC" w14:paraId="483CD1D2" w14:textId="77777777" w:rsidTr="00DC10BC">
        <w:tc>
          <w:tcPr>
            <w:tcW w:w="533" w:type="dxa"/>
          </w:tcPr>
          <w:p w14:paraId="5B4B916A" w14:textId="4C0DDCDC" w:rsidR="00964597" w:rsidRPr="00DC10BC" w:rsidRDefault="00964597" w:rsidP="00964597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11</w:t>
            </w:r>
          </w:p>
        </w:tc>
        <w:tc>
          <w:tcPr>
            <w:tcW w:w="4540" w:type="dxa"/>
            <w:shd w:val="clear" w:color="auto" w:fill="auto"/>
          </w:tcPr>
          <w:p w14:paraId="7D166F1D" w14:textId="58A85F23" w:rsidR="00964597" w:rsidRPr="00DC10BC" w:rsidRDefault="00964597" w:rsidP="00964597">
            <w:pPr>
              <w:ind w:hanging="2"/>
              <w:rPr>
                <w:color w:val="000000"/>
                <w:sz w:val="22"/>
                <w:szCs w:val="22"/>
              </w:rPr>
            </w:pPr>
            <w:r w:rsidRPr="00DC10BC">
              <w:rPr>
                <w:color w:val="000000"/>
                <w:sz w:val="22"/>
                <w:szCs w:val="22"/>
              </w:rPr>
              <w:t xml:space="preserve">Особливості конструювання </w:t>
            </w:r>
            <w:proofErr w:type="spellStart"/>
            <w:r w:rsidRPr="00DC10BC">
              <w:rPr>
                <w:color w:val="000000"/>
                <w:sz w:val="22"/>
                <w:szCs w:val="22"/>
              </w:rPr>
              <w:t>діагностувальних</w:t>
            </w:r>
            <w:proofErr w:type="spellEnd"/>
            <w:r w:rsidRPr="00DC10BC">
              <w:rPr>
                <w:color w:val="000000"/>
                <w:sz w:val="22"/>
                <w:szCs w:val="22"/>
              </w:rPr>
              <w:t xml:space="preserve"> робіт та оцінювання результатів навчання учнів з навчального предмета «Математика»</w:t>
            </w:r>
          </w:p>
        </w:tc>
        <w:tc>
          <w:tcPr>
            <w:tcW w:w="1276" w:type="dxa"/>
            <w:shd w:val="clear" w:color="auto" w:fill="auto"/>
          </w:tcPr>
          <w:p w14:paraId="60B1A30B" w14:textId="6F54BD52" w:rsidR="00964597" w:rsidRPr="00DC10BC" w:rsidRDefault="00964597" w:rsidP="00964597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20EFD912" w14:textId="77777777" w:rsidR="00964597" w:rsidRPr="00DC10BC" w:rsidRDefault="00964597" w:rsidP="00964597">
            <w:pPr>
              <w:spacing w:line="240" w:lineRule="auto"/>
              <w:ind w:leftChars="0" w:left="0" w:firstLineChars="0" w:firstLine="0"/>
              <w:jc w:val="left"/>
              <w:rPr>
                <w:sz w:val="22"/>
                <w:szCs w:val="22"/>
              </w:rPr>
            </w:pPr>
            <w:proofErr w:type="spellStart"/>
            <w:r w:rsidRPr="00DC10BC">
              <w:rPr>
                <w:sz w:val="22"/>
                <w:szCs w:val="22"/>
              </w:rPr>
              <w:t>Гезей</w:t>
            </w:r>
            <w:proofErr w:type="spellEnd"/>
            <w:r w:rsidRPr="00DC10BC">
              <w:rPr>
                <w:sz w:val="22"/>
                <w:szCs w:val="22"/>
              </w:rPr>
              <w:t xml:space="preserve"> О.М., ст. викладач</w:t>
            </w:r>
          </w:p>
          <w:p w14:paraId="19C8D269" w14:textId="3D369FAB" w:rsidR="00964597" w:rsidRPr="00DC10BC" w:rsidRDefault="00964597" w:rsidP="00964597">
            <w:pPr>
              <w:spacing w:line="240" w:lineRule="auto"/>
              <w:ind w:leftChars="0" w:left="0" w:firstLineChars="0" w:firstLine="0"/>
              <w:jc w:val="left"/>
              <w:rPr>
                <w:sz w:val="22"/>
                <w:szCs w:val="22"/>
              </w:rPr>
            </w:pPr>
          </w:p>
        </w:tc>
      </w:tr>
      <w:tr w:rsidR="00964597" w:rsidRPr="00DC10BC" w14:paraId="3204B75B" w14:textId="77777777" w:rsidTr="00DC10BC">
        <w:tc>
          <w:tcPr>
            <w:tcW w:w="533" w:type="dxa"/>
          </w:tcPr>
          <w:p w14:paraId="478F9C59" w14:textId="617E2CD7" w:rsidR="00964597" w:rsidRPr="00DC10BC" w:rsidRDefault="00964597" w:rsidP="00964597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12</w:t>
            </w:r>
          </w:p>
        </w:tc>
        <w:tc>
          <w:tcPr>
            <w:tcW w:w="4540" w:type="dxa"/>
            <w:shd w:val="clear" w:color="auto" w:fill="auto"/>
          </w:tcPr>
          <w:p w14:paraId="6B6DCFF5" w14:textId="30E99E63" w:rsidR="00964597" w:rsidRPr="00DC10BC" w:rsidRDefault="00964597" w:rsidP="00964597">
            <w:pPr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DC10BC">
              <w:rPr>
                <w:color w:val="000000"/>
                <w:sz w:val="22"/>
                <w:szCs w:val="22"/>
              </w:rPr>
              <w:t>Шляхи забезпечення якісного навчання учнівства з інтегрованого курсу «Я досліджую світ»</w:t>
            </w:r>
          </w:p>
        </w:tc>
        <w:tc>
          <w:tcPr>
            <w:tcW w:w="1276" w:type="dxa"/>
            <w:shd w:val="clear" w:color="auto" w:fill="auto"/>
          </w:tcPr>
          <w:p w14:paraId="6ECFCABC" w14:textId="11258C91" w:rsidR="00964597" w:rsidRPr="00DC10BC" w:rsidRDefault="00964597" w:rsidP="00964597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34A17B52" w14:textId="28956704" w:rsidR="00964597" w:rsidRPr="00DC10BC" w:rsidRDefault="00964597" w:rsidP="00964597">
            <w:pPr>
              <w:spacing w:line="240" w:lineRule="auto"/>
              <w:ind w:leftChars="0" w:left="0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DC10BC">
              <w:rPr>
                <w:color w:val="000000"/>
                <w:sz w:val="22"/>
                <w:szCs w:val="22"/>
              </w:rPr>
              <w:t>Власенко Г.М.</w:t>
            </w:r>
            <w:r w:rsidR="00E6364F" w:rsidRPr="00DC10BC">
              <w:rPr>
                <w:color w:val="000000"/>
                <w:sz w:val="22"/>
                <w:szCs w:val="22"/>
              </w:rPr>
              <w:t>, викладач</w:t>
            </w:r>
            <w:r w:rsidR="00CF32DF" w:rsidRPr="00DC10BC">
              <w:rPr>
                <w:color w:val="000000"/>
                <w:sz w:val="22"/>
                <w:szCs w:val="22"/>
              </w:rPr>
              <w:t>, магістр менеджменту, управління навчальним закладом</w:t>
            </w:r>
          </w:p>
        </w:tc>
      </w:tr>
      <w:tr w:rsidR="00964597" w:rsidRPr="00DC10BC" w14:paraId="48665BB3" w14:textId="77777777" w:rsidTr="00DC10BC">
        <w:tc>
          <w:tcPr>
            <w:tcW w:w="533" w:type="dxa"/>
          </w:tcPr>
          <w:p w14:paraId="44FBFCEC" w14:textId="36A1F509" w:rsidR="00964597" w:rsidRPr="00DC10BC" w:rsidRDefault="00964597" w:rsidP="00964597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13</w:t>
            </w:r>
          </w:p>
        </w:tc>
        <w:tc>
          <w:tcPr>
            <w:tcW w:w="4540" w:type="dxa"/>
            <w:shd w:val="clear" w:color="auto" w:fill="auto"/>
          </w:tcPr>
          <w:p w14:paraId="1222B424" w14:textId="692B3FAD" w:rsidR="00964597" w:rsidRPr="00DC10BC" w:rsidRDefault="00964597" w:rsidP="00964597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position w:val="-1"/>
              </w:rPr>
            </w:pPr>
            <w:r w:rsidRPr="00DC10BC">
              <w:rPr>
                <w:rFonts w:ascii="Times New Roman" w:eastAsia="Times New Roman" w:hAnsi="Times New Roman"/>
                <w:color w:val="000000"/>
                <w:position w:val="-1"/>
              </w:rPr>
              <w:t xml:space="preserve">Підтримка та розвиток емоційного інтелекту в умовах онлайн-навчання </w:t>
            </w:r>
          </w:p>
        </w:tc>
        <w:tc>
          <w:tcPr>
            <w:tcW w:w="1276" w:type="dxa"/>
            <w:shd w:val="clear" w:color="auto" w:fill="auto"/>
          </w:tcPr>
          <w:p w14:paraId="58658AB7" w14:textId="3A1A5721" w:rsidR="00964597" w:rsidRPr="00DC10BC" w:rsidRDefault="00964597" w:rsidP="00964597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DC10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A876CD1" w14:textId="0E780726" w:rsidR="00964597" w:rsidRPr="00DC10BC" w:rsidRDefault="00964597" w:rsidP="00964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DC10BC">
              <w:rPr>
                <w:color w:val="000000"/>
                <w:sz w:val="22"/>
                <w:szCs w:val="22"/>
              </w:rPr>
              <w:t>Заліська</w:t>
            </w:r>
            <w:proofErr w:type="spellEnd"/>
            <w:r w:rsidRPr="00DC10BC">
              <w:rPr>
                <w:color w:val="000000"/>
                <w:sz w:val="22"/>
                <w:szCs w:val="22"/>
              </w:rPr>
              <w:t xml:space="preserve"> О.М., ст. викладач; магістр педагогіки вищої школи; тренер-педагог НУШ; тренер-педагог для здійснення </w:t>
            </w:r>
            <w:proofErr w:type="spellStart"/>
            <w:r w:rsidRPr="00DC10BC">
              <w:rPr>
                <w:color w:val="000000"/>
                <w:sz w:val="22"/>
                <w:szCs w:val="22"/>
              </w:rPr>
              <w:t>супервізії</w:t>
            </w:r>
            <w:proofErr w:type="spellEnd"/>
            <w:r w:rsidRPr="00DC10BC">
              <w:rPr>
                <w:color w:val="000000"/>
                <w:sz w:val="22"/>
                <w:szCs w:val="22"/>
              </w:rPr>
              <w:t>; тренер з інклюзивної освіти</w:t>
            </w:r>
          </w:p>
        </w:tc>
      </w:tr>
      <w:tr w:rsidR="00CF32DF" w:rsidRPr="00DC10BC" w14:paraId="2AC986EB" w14:textId="77777777" w:rsidTr="00DC10BC">
        <w:tc>
          <w:tcPr>
            <w:tcW w:w="533" w:type="dxa"/>
          </w:tcPr>
          <w:p w14:paraId="29E3815B" w14:textId="77777777" w:rsidR="00CF32DF" w:rsidRPr="00DC10BC" w:rsidRDefault="00CF32DF" w:rsidP="00CF32DF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 w:rsidRPr="00DC10BC">
              <w:rPr>
                <w:sz w:val="22"/>
                <w:szCs w:val="22"/>
              </w:rPr>
              <w:t>1</w:t>
            </w:r>
            <w:r w:rsidRPr="00DC10BC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17E63A0E" w14:textId="77777777" w:rsidR="00CF32DF" w:rsidRPr="00DC10BC" w:rsidRDefault="00CF32DF" w:rsidP="00CF32DF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1276" w:type="dxa"/>
            <w:shd w:val="clear" w:color="auto" w:fill="auto"/>
          </w:tcPr>
          <w:p w14:paraId="764DF530" w14:textId="77777777" w:rsidR="00CF32DF" w:rsidRPr="00DC10BC" w:rsidRDefault="00CF32DF" w:rsidP="00CF32DF">
            <w:pPr>
              <w:ind w:hanging="2"/>
              <w:jc w:val="center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27C424EE" w14:textId="4607F6E9" w:rsidR="00CF32DF" w:rsidRPr="00DC10BC" w:rsidRDefault="00CF32DF" w:rsidP="00CF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DC10BC">
              <w:rPr>
                <w:sz w:val="22"/>
                <w:szCs w:val="22"/>
              </w:rPr>
              <w:t>Сосницька</w:t>
            </w:r>
            <w:proofErr w:type="spellEnd"/>
            <w:r w:rsidRPr="00DC10BC">
              <w:rPr>
                <w:sz w:val="22"/>
                <w:szCs w:val="22"/>
              </w:rPr>
              <w:t xml:space="preserve"> Н.П., ст. викладач</w:t>
            </w:r>
          </w:p>
        </w:tc>
      </w:tr>
      <w:tr w:rsidR="00CF32DF" w:rsidRPr="00DC10BC" w14:paraId="7A7FDDFE" w14:textId="77777777" w:rsidTr="00DC10BC">
        <w:tc>
          <w:tcPr>
            <w:tcW w:w="533" w:type="dxa"/>
          </w:tcPr>
          <w:p w14:paraId="1049B1A7" w14:textId="77777777" w:rsidR="00CF32DF" w:rsidRPr="00DC10BC" w:rsidRDefault="00CF32DF" w:rsidP="00CF32DF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15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63103B2" w14:textId="77777777" w:rsidR="00CF32DF" w:rsidRPr="00DC10BC" w:rsidRDefault="00CF32DF" w:rsidP="00CF32DF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 xml:space="preserve">Підсумкове тестування </w:t>
            </w:r>
          </w:p>
        </w:tc>
        <w:tc>
          <w:tcPr>
            <w:tcW w:w="1276" w:type="dxa"/>
            <w:shd w:val="clear" w:color="auto" w:fill="auto"/>
          </w:tcPr>
          <w:p w14:paraId="5167AE10" w14:textId="77777777" w:rsidR="00CF32DF" w:rsidRPr="00DC10BC" w:rsidRDefault="00CF32DF" w:rsidP="00CF32DF">
            <w:pPr>
              <w:ind w:hanging="2"/>
              <w:jc w:val="center"/>
              <w:rPr>
                <w:sz w:val="22"/>
                <w:szCs w:val="22"/>
              </w:rPr>
            </w:pPr>
            <w:r w:rsidRPr="00DC10BC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118D72F5" w14:textId="77255B19" w:rsidR="00CF32DF" w:rsidRPr="00DC10BC" w:rsidRDefault="00CF32DF" w:rsidP="00CF32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DC10BC">
              <w:rPr>
                <w:sz w:val="22"/>
                <w:szCs w:val="22"/>
              </w:rPr>
              <w:t>Сосницька</w:t>
            </w:r>
            <w:proofErr w:type="spellEnd"/>
            <w:r w:rsidRPr="00DC10BC">
              <w:rPr>
                <w:sz w:val="22"/>
                <w:szCs w:val="22"/>
              </w:rPr>
              <w:t xml:space="preserve"> Н.П., ст. викладач</w:t>
            </w:r>
          </w:p>
        </w:tc>
      </w:tr>
      <w:tr w:rsidR="00964597" w:rsidRPr="00DC10BC" w14:paraId="12A03FDE" w14:textId="77777777" w:rsidTr="00DC10BC">
        <w:tc>
          <w:tcPr>
            <w:tcW w:w="533" w:type="dxa"/>
          </w:tcPr>
          <w:p w14:paraId="7CC5E33D" w14:textId="77777777" w:rsidR="00964597" w:rsidRPr="00DC10BC" w:rsidRDefault="00964597" w:rsidP="00964597">
            <w:pPr>
              <w:ind w:hanging="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540" w:type="dxa"/>
            <w:shd w:val="clear" w:color="auto" w:fill="auto"/>
          </w:tcPr>
          <w:p w14:paraId="4EAB9CA3" w14:textId="77777777" w:rsidR="00964597" w:rsidRPr="00DC10BC" w:rsidRDefault="00964597" w:rsidP="00964597">
            <w:pPr>
              <w:ind w:hanging="2"/>
              <w:jc w:val="right"/>
              <w:rPr>
                <w:b/>
                <w:sz w:val="22"/>
                <w:szCs w:val="22"/>
              </w:rPr>
            </w:pPr>
            <w:r w:rsidRPr="00DC10BC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1276" w:type="dxa"/>
            <w:shd w:val="clear" w:color="auto" w:fill="auto"/>
          </w:tcPr>
          <w:p w14:paraId="28A4EE43" w14:textId="77777777" w:rsidR="00964597" w:rsidRPr="00DC10BC" w:rsidRDefault="00964597" w:rsidP="00964597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DC10B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553A09" w14:textId="77777777" w:rsidR="00964597" w:rsidRPr="00DC10BC" w:rsidRDefault="00964597" w:rsidP="00964597">
            <w:pPr>
              <w:keepNext/>
              <w:ind w:hanging="2"/>
              <w:jc w:val="left"/>
              <w:rPr>
                <w:sz w:val="22"/>
                <w:szCs w:val="22"/>
              </w:rPr>
            </w:pPr>
          </w:p>
        </w:tc>
      </w:tr>
    </w:tbl>
    <w:p w14:paraId="2AC05A1D" w14:textId="133DA9D4" w:rsidR="00433926" w:rsidRDefault="00CF32DF" w:rsidP="00DC10BC">
      <w:pPr>
        <w:spacing w:line="240" w:lineRule="auto"/>
        <w:ind w:hanging="2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Куратор групи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Надія СОСНИЦЬКА</w:t>
      </w:r>
      <w:r w:rsidR="00433926">
        <w:rPr>
          <w:b/>
          <w:sz w:val="24"/>
          <w:szCs w:val="24"/>
        </w:rPr>
        <w:t xml:space="preserve">  </w:t>
      </w:r>
      <w:bookmarkStart w:id="1" w:name="_GoBack"/>
      <w:bookmarkEnd w:id="1"/>
    </w:p>
    <w:sectPr w:rsidR="00433926" w:rsidSect="00DC10BC">
      <w:pgSz w:w="11906" w:h="16838"/>
      <w:pgMar w:top="284" w:right="424" w:bottom="426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25"/>
    <w:rsid w:val="00025384"/>
    <w:rsid w:val="000332A1"/>
    <w:rsid w:val="00070C03"/>
    <w:rsid w:val="00097604"/>
    <w:rsid w:val="000A5089"/>
    <w:rsid w:val="000C67D0"/>
    <w:rsid w:val="000E4243"/>
    <w:rsid w:val="000E5E30"/>
    <w:rsid w:val="000F2320"/>
    <w:rsid w:val="00110A3D"/>
    <w:rsid w:val="00117263"/>
    <w:rsid w:val="0015108E"/>
    <w:rsid w:val="00174CE6"/>
    <w:rsid w:val="001A1E54"/>
    <w:rsid w:val="001D4F0F"/>
    <w:rsid w:val="00206D23"/>
    <w:rsid w:val="00225960"/>
    <w:rsid w:val="00242109"/>
    <w:rsid w:val="00245DA4"/>
    <w:rsid w:val="002640C9"/>
    <w:rsid w:val="00267F4D"/>
    <w:rsid w:val="00273FBB"/>
    <w:rsid w:val="002C36D3"/>
    <w:rsid w:val="002C52C1"/>
    <w:rsid w:val="002D3A80"/>
    <w:rsid w:val="002F0759"/>
    <w:rsid w:val="002F316C"/>
    <w:rsid w:val="003130B8"/>
    <w:rsid w:val="003233AA"/>
    <w:rsid w:val="00326671"/>
    <w:rsid w:val="003526FC"/>
    <w:rsid w:val="00355466"/>
    <w:rsid w:val="00375451"/>
    <w:rsid w:val="003771A5"/>
    <w:rsid w:val="003A0756"/>
    <w:rsid w:val="003B41CD"/>
    <w:rsid w:val="0043181C"/>
    <w:rsid w:val="00433926"/>
    <w:rsid w:val="00443286"/>
    <w:rsid w:val="00444E2B"/>
    <w:rsid w:val="00454DCB"/>
    <w:rsid w:val="00455F4C"/>
    <w:rsid w:val="00456D6B"/>
    <w:rsid w:val="00462785"/>
    <w:rsid w:val="00497176"/>
    <w:rsid w:val="004A62FF"/>
    <w:rsid w:val="004C5954"/>
    <w:rsid w:val="00563F60"/>
    <w:rsid w:val="00582690"/>
    <w:rsid w:val="0058741B"/>
    <w:rsid w:val="0059093B"/>
    <w:rsid w:val="005A0C3F"/>
    <w:rsid w:val="005A6B84"/>
    <w:rsid w:val="005B4051"/>
    <w:rsid w:val="005C3841"/>
    <w:rsid w:val="005C5237"/>
    <w:rsid w:val="005C567D"/>
    <w:rsid w:val="00603233"/>
    <w:rsid w:val="00622D7D"/>
    <w:rsid w:val="006457F5"/>
    <w:rsid w:val="00660AB0"/>
    <w:rsid w:val="0066561C"/>
    <w:rsid w:val="00675AB3"/>
    <w:rsid w:val="006E56DE"/>
    <w:rsid w:val="00707AB3"/>
    <w:rsid w:val="00755A2C"/>
    <w:rsid w:val="00851B27"/>
    <w:rsid w:val="00873568"/>
    <w:rsid w:val="008A42DF"/>
    <w:rsid w:val="008A5234"/>
    <w:rsid w:val="008A7DAF"/>
    <w:rsid w:val="008D18ED"/>
    <w:rsid w:val="00907196"/>
    <w:rsid w:val="00916201"/>
    <w:rsid w:val="00932BCA"/>
    <w:rsid w:val="00964597"/>
    <w:rsid w:val="00971909"/>
    <w:rsid w:val="0098072C"/>
    <w:rsid w:val="00985E57"/>
    <w:rsid w:val="009A7DD8"/>
    <w:rsid w:val="009B4796"/>
    <w:rsid w:val="009C3FC2"/>
    <w:rsid w:val="009C53E2"/>
    <w:rsid w:val="009D03D5"/>
    <w:rsid w:val="009E0B4A"/>
    <w:rsid w:val="00A03CCD"/>
    <w:rsid w:val="00A07E90"/>
    <w:rsid w:val="00A11B39"/>
    <w:rsid w:val="00A44869"/>
    <w:rsid w:val="00A47551"/>
    <w:rsid w:val="00A5630D"/>
    <w:rsid w:val="00A7349C"/>
    <w:rsid w:val="00AA3B76"/>
    <w:rsid w:val="00AA4C88"/>
    <w:rsid w:val="00AD5D8F"/>
    <w:rsid w:val="00AE11D8"/>
    <w:rsid w:val="00B12752"/>
    <w:rsid w:val="00B35DED"/>
    <w:rsid w:val="00B6103C"/>
    <w:rsid w:val="00B62F4B"/>
    <w:rsid w:val="00B669F8"/>
    <w:rsid w:val="00B90424"/>
    <w:rsid w:val="00B9508F"/>
    <w:rsid w:val="00BB54FC"/>
    <w:rsid w:val="00BB7EAB"/>
    <w:rsid w:val="00BC0DF3"/>
    <w:rsid w:val="00BC73B1"/>
    <w:rsid w:val="00BE05AB"/>
    <w:rsid w:val="00BF3267"/>
    <w:rsid w:val="00C014B5"/>
    <w:rsid w:val="00C06F21"/>
    <w:rsid w:val="00C13639"/>
    <w:rsid w:val="00C52581"/>
    <w:rsid w:val="00C60E6F"/>
    <w:rsid w:val="00C813DE"/>
    <w:rsid w:val="00CD0464"/>
    <w:rsid w:val="00CD54F2"/>
    <w:rsid w:val="00CF2A0F"/>
    <w:rsid w:val="00CF32DF"/>
    <w:rsid w:val="00D11137"/>
    <w:rsid w:val="00D521A0"/>
    <w:rsid w:val="00D570B8"/>
    <w:rsid w:val="00D76C1F"/>
    <w:rsid w:val="00DA2E25"/>
    <w:rsid w:val="00DA450E"/>
    <w:rsid w:val="00DC10BC"/>
    <w:rsid w:val="00DE2641"/>
    <w:rsid w:val="00DF0E1A"/>
    <w:rsid w:val="00E300D8"/>
    <w:rsid w:val="00E468F7"/>
    <w:rsid w:val="00E508A5"/>
    <w:rsid w:val="00E6364F"/>
    <w:rsid w:val="00E8622C"/>
    <w:rsid w:val="00EA5FBE"/>
    <w:rsid w:val="00EB336A"/>
    <w:rsid w:val="00EC15BD"/>
    <w:rsid w:val="00EE57F3"/>
    <w:rsid w:val="00EF1091"/>
    <w:rsid w:val="00EF20BC"/>
    <w:rsid w:val="00F077F9"/>
    <w:rsid w:val="00F21E77"/>
    <w:rsid w:val="00F24C87"/>
    <w:rsid w:val="00F35A50"/>
    <w:rsid w:val="00F866D4"/>
    <w:rsid w:val="00FB39C9"/>
    <w:rsid w:val="00FC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E0FC"/>
  <w15:docId w15:val="{5DB9A794-AE06-4E49-9493-0A44E8C9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qFormat/>
    <w:pPr>
      <w:keepNext/>
      <w:jc w:val="center"/>
    </w:pPr>
    <w:rPr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Segoe UI" w:hAnsi="Segoe UI"/>
      <w:sz w:val="18"/>
      <w:szCs w:val="18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paragraph" w:styleId="a6">
    <w:name w:val="Body Text"/>
    <w:basedOn w:val="a"/>
    <w:link w:val="a7"/>
    <w:pPr>
      <w:suppressAutoHyphens w:val="0"/>
      <w:spacing w:after="120" w:line="259" w:lineRule="auto"/>
      <w:ind w:leftChars="0" w:left="0" w:firstLineChars="0" w:firstLine="0"/>
      <w:jc w:val="left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20">
    <w:name w:val="Body Text Indent 2"/>
    <w:basedOn w:val="a"/>
    <w:qFormat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39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Текст выноски Знак"/>
    <w:qFormat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character" w:customStyle="1" w:styleId="10">
    <w:name w:val="Заголовок 1 Знак"/>
    <w:qFormat/>
    <w:rPr>
      <w:w w:val="100"/>
      <w:position w:val="-1"/>
      <w:sz w:val="28"/>
      <w:szCs w:val="24"/>
      <w:vertAlign w:val="baseline"/>
      <w:cs w:val="0"/>
      <w:lang w:val="uk-UA"/>
    </w:rPr>
  </w:style>
  <w:style w:type="character" w:customStyle="1" w:styleId="40">
    <w:name w:val="Заголовок 4 Знак"/>
    <w:qFormat/>
    <w:rPr>
      <w:b/>
      <w:w w:val="100"/>
      <w:position w:val="-1"/>
      <w:sz w:val="24"/>
      <w:szCs w:val="24"/>
      <w:vertAlign w:val="baseline"/>
      <w:cs w:val="0"/>
      <w:lang w:val="uk-UA"/>
    </w:rPr>
  </w:style>
  <w:style w:type="character" w:customStyle="1" w:styleId="ac">
    <w:name w:val="Верхний колонтитул Знак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21">
    <w:name w:val="Основной текст с отступом 2 Знак"/>
    <w:qFormat/>
    <w:rPr>
      <w:bCs/>
      <w:w w:val="100"/>
      <w:position w:val="-1"/>
      <w:sz w:val="28"/>
      <w:szCs w:val="24"/>
      <w:vertAlign w:val="baseline"/>
      <w:cs w:val="0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ru-RU"/>
    </w:rPr>
  </w:style>
  <w:style w:type="table" w:customStyle="1" w:styleId="Style23">
    <w:name w:val="_Style 23"/>
    <w:basedOn w:val="TableNormal0"/>
    <w:qFormat/>
    <w:tblPr>
      <w:tblCellMar>
        <w:left w:w="108" w:type="dxa"/>
        <w:right w:w="108" w:type="dxa"/>
      </w:tblCellMar>
    </w:tblPr>
  </w:style>
  <w:style w:type="character" w:customStyle="1" w:styleId="a7">
    <w:name w:val="Основний текст Знак"/>
    <w:basedOn w:val="a0"/>
    <w:link w:val="a6"/>
    <w:rPr>
      <w:rFonts w:asciiTheme="minorHAnsi" w:eastAsiaTheme="minorHAnsi" w:hAnsiTheme="minorHAnsi" w:cstheme="minorBidi"/>
      <w:sz w:val="22"/>
      <w:szCs w:val="22"/>
      <w:lang w:val="ru-RU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aliases w:val="List Square"/>
    <w:basedOn w:val="a"/>
    <w:link w:val="af"/>
    <w:uiPriority w:val="34"/>
    <w:qFormat/>
    <w:rsid w:val="00242109"/>
    <w:pPr>
      <w:suppressAutoHyphens w:val="0"/>
      <w:spacing w:after="200" w:line="276" w:lineRule="auto"/>
      <w:ind w:leftChars="0" w:left="720" w:firstLineChars="0" w:firstLine="0"/>
      <w:contextualSpacing/>
      <w:jc w:val="left"/>
      <w:textAlignment w:val="auto"/>
      <w:outlineLvl w:val="9"/>
    </w:pPr>
    <w:rPr>
      <w:rFonts w:ascii="Calibri" w:eastAsia="Calibri" w:hAnsi="Calibri"/>
      <w:position w:val="0"/>
      <w:sz w:val="22"/>
      <w:szCs w:val="22"/>
    </w:rPr>
  </w:style>
  <w:style w:type="character" w:customStyle="1" w:styleId="af">
    <w:name w:val="Абзац списку Знак"/>
    <w:aliases w:val="List Square Знак"/>
    <w:link w:val="ae"/>
    <w:uiPriority w:val="34"/>
    <w:locked/>
    <w:rsid w:val="00242109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326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cY4bpEZ5Qn7AEZFLmzBDllWvA==">CgMxLjAyCGguZ2pkZ3hzOAByITFiNUVpWTA3TDg0RHE5Sll4YVBuYWlDQVNPVzZEWWZ6OA==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1841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Капустин</dc:creator>
  <cp:lastModifiedBy>Тетяна Папернова</cp:lastModifiedBy>
  <cp:revision>104</cp:revision>
  <dcterms:created xsi:type="dcterms:W3CDTF">2022-07-10T11:58:00Z</dcterms:created>
  <dcterms:modified xsi:type="dcterms:W3CDTF">2024-11-06T07:30:00Z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B35FC6E189CB4946A81480E7E2D49658</vt:lpwstr>
  </property>
</Properties>
</file>