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2E5B" w14:textId="77777777" w:rsidR="00DA2E25" w:rsidRDefault="005C567D" w:rsidP="00582690">
      <w:pPr>
        <w:widowControl w:val="0"/>
        <w:ind w:leftChars="0" w:left="0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14:paraId="117E427C" w14:textId="77777777" w:rsidR="00DA2E25" w:rsidRDefault="005C567D" w:rsidP="00582690">
      <w:pPr>
        <w:spacing w:line="240" w:lineRule="auto"/>
        <w:ind w:left="-3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14:paraId="33C95854" w14:textId="22F1B901" w:rsidR="00DA2E25" w:rsidRDefault="005A5552" w:rsidP="005A5552">
      <w:pPr>
        <w:spacing w:line="240" w:lineRule="auto"/>
        <w:ind w:leftChars="151" w:left="423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</w:t>
      </w:r>
      <w:r w:rsidR="005C567D">
        <w:rPr>
          <w:b/>
          <w:sz w:val="24"/>
          <w:szCs w:val="24"/>
        </w:rPr>
        <w:t>Людмила Л</w:t>
      </w:r>
      <w:r w:rsidR="00025384">
        <w:rPr>
          <w:b/>
          <w:sz w:val="24"/>
          <w:szCs w:val="24"/>
        </w:rPr>
        <w:t>УЗАН</w:t>
      </w:r>
    </w:p>
    <w:p w14:paraId="4E4E5AB8" w14:textId="77777777" w:rsidR="00DA2E25" w:rsidRDefault="00DA2E25">
      <w:pPr>
        <w:spacing w:line="240" w:lineRule="auto"/>
        <w:ind w:hanging="2"/>
        <w:jc w:val="left"/>
        <w:rPr>
          <w:b/>
          <w:sz w:val="24"/>
          <w:szCs w:val="24"/>
        </w:rPr>
      </w:pPr>
    </w:p>
    <w:p w14:paraId="2EFB1445" w14:textId="77777777" w:rsidR="00DA2E25" w:rsidRDefault="005C567D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РОБОЧА ПРОГРАМА НАВЧАЛЬНИХ ЗАНЯТЬ</w:t>
      </w:r>
    </w:p>
    <w:p w14:paraId="71456338" w14:textId="77777777" w:rsidR="00DA2E25" w:rsidRDefault="005C567D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14:paraId="0DFC587A" w14:textId="77777777" w:rsidR="00462785" w:rsidRPr="00462785" w:rsidRDefault="005C567D">
      <w:pPr>
        <w:ind w:hanging="2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462785">
        <w:rPr>
          <w:b/>
          <w:sz w:val="24"/>
          <w:szCs w:val="24"/>
        </w:rPr>
        <w:t xml:space="preserve">за освітньою програмою з теми </w:t>
      </w:r>
    </w:p>
    <w:p w14:paraId="24DB00FC" w14:textId="77777777" w:rsidR="00DA2E25" w:rsidRPr="00462785" w:rsidRDefault="005C567D">
      <w:pPr>
        <w:ind w:hanging="2"/>
        <w:jc w:val="center"/>
        <w:rPr>
          <w:b/>
          <w:i/>
          <w:sz w:val="24"/>
          <w:szCs w:val="24"/>
        </w:rPr>
      </w:pPr>
      <w:r w:rsidRPr="00462785">
        <w:rPr>
          <w:b/>
          <w:i/>
          <w:sz w:val="24"/>
          <w:szCs w:val="24"/>
        </w:rPr>
        <w:t>«</w:t>
      </w:r>
      <w:proofErr w:type="spellStart"/>
      <w:r w:rsidR="00C06F21">
        <w:rPr>
          <w:b/>
          <w:i/>
          <w:sz w:val="24"/>
          <w:szCs w:val="24"/>
        </w:rPr>
        <w:t>Компетентнісно</w:t>
      </w:r>
      <w:proofErr w:type="spellEnd"/>
      <w:r w:rsidR="00C06F21">
        <w:rPr>
          <w:b/>
          <w:i/>
          <w:sz w:val="24"/>
          <w:szCs w:val="24"/>
        </w:rPr>
        <w:t xml:space="preserve"> зорієнтоване навчання в початковій школі</w:t>
      </w:r>
      <w:r w:rsidR="00A5630D">
        <w:rPr>
          <w:b/>
          <w:i/>
          <w:sz w:val="24"/>
          <w:szCs w:val="24"/>
        </w:rPr>
        <w:t>»</w:t>
      </w:r>
    </w:p>
    <w:p w14:paraId="00C19406" w14:textId="77777777" w:rsidR="000A5089" w:rsidRDefault="000A5089">
      <w:pPr>
        <w:ind w:hanging="2"/>
        <w:rPr>
          <w:b/>
          <w:sz w:val="24"/>
          <w:szCs w:val="24"/>
        </w:rPr>
      </w:pPr>
    </w:p>
    <w:p w14:paraId="1D5860CE" w14:textId="77777777" w:rsidR="00DA2E25" w:rsidRDefault="005C567D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 w:rsidR="00932BCA" w:rsidRPr="00932BCA">
        <w:rPr>
          <w:sz w:val="24"/>
          <w:szCs w:val="24"/>
        </w:rPr>
        <w:t>07.10 – 21.10.</w:t>
      </w:r>
      <w:r w:rsidR="00563F60" w:rsidRPr="00932BCA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</w:p>
    <w:p w14:paraId="62868245" w14:textId="77777777" w:rsidR="00DA2E25" w:rsidRDefault="005C567D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14:paraId="5D4088B0" w14:textId="77777777" w:rsidR="00DA2E25" w:rsidRDefault="00DA2E25">
      <w:pPr>
        <w:ind w:hanging="2"/>
        <w:rPr>
          <w:b/>
          <w:sz w:val="24"/>
          <w:szCs w:val="24"/>
        </w:rPr>
      </w:pPr>
    </w:p>
    <w:tbl>
      <w:tblPr>
        <w:tblStyle w:val="ad"/>
        <w:tblW w:w="11048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845"/>
        <w:gridCol w:w="851"/>
        <w:gridCol w:w="4819"/>
      </w:tblGrid>
      <w:tr w:rsidR="001D4F0F" w:rsidRPr="002D3A80" w14:paraId="0797EB74" w14:textId="77777777" w:rsidTr="005A5552">
        <w:tc>
          <w:tcPr>
            <w:tcW w:w="533" w:type="dxa"/>
            <w:vMerge w:val="restart"/>
          </w:tcPr>
          <w:p w14:paraId="0FC8B496" w14:textId="77777777" w:rsidR="001D4F0F" w:rsidRPr="005A555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5A5552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4845" w:type="dxa"/>
            <w:vMerge w:val="restart"/>
            <w:shd w:val="clear" w:color="auto" w:fill="auto"/>
            <w:vAlign w:val="center"/>
          </w:tcPr>
          <w:p w14:paraId="0F4E4FAE" w14:textId="77777777" w:rsidR="001D4F0F" w:rsidRPr="005A555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5A5552">
              <w:rPr>
                <w:b/>
                <w:sz w:val="22"/>
                <w:szCs w:val="22"/>
              </w:rPr>
              <w:t>Зміст</w:t>
            </w:r>
          </w:p>
          <w:p w14:paraId="4A537F62" w14:textId="77777777" w:rsidR="001D4F0F" w:rsidRPr="005A555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04A9CC9" w14:textId="77777777" w:rsidR="001D4F0F" w:rsidRPr="005A555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5A5552">
              <w:rPr>
                <w:b/>
                <w:sz w:val="22"/>
                <w:szCs w:val="22"/>
              </w:rPr>
              <w:t>К</w:t>
            </w:r>
            <w:bookmarkStart w:id="1" w:name="_GoBack"/>
            <w:bookmarkEnd w:id="1"/>
            <w:r w:rsidRPr="005A5552">
              <w:rPr>
                <w:b/>
                <w:sz w:val="22"/>
                <w:szCs w:val="22"/>
              </w:rPr>
              <w:t>-сть годин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496D77C0" w14:textId="77777777" w:rsidR="001D4F0F" w:rsidRPr="005A555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5A5552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1D4F0F" w:rsidRPr="002D3A80" w14:paraId="6D9C8B97" w14:textId="77777777" w:rsidTr="005A5552">
        <w:tc>
          <w:tcPr>
            <w:tcW w:w="533" w:type="dxa"/>
            <w:vMerge/>
          </w:tcPr>
          <w:p w14:paraId="6A3075D0" w14:textId="77777777" w:rsidR="001D4F0F" w:rsidRPr="005A5552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845" w:type="dxa"/>
            <w:vMerge/>
            <w:shd w:val="clear" w:color="auto" w:fill="auto"/>
            <w:vAlign w:val="center"/>
          </w:tcPr>
          <w:p w14:paraId="6024A100" w14:textId="77777777" w:rsidR="001D4F0F" w:rsidRPr="005A5552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41612D" w14:textId="77777777" w:rsidR="001D4F0F" w:rsidRPr="005A5552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5552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4819" w:type="dxa"/>
            <w:vMerge/>
            <w:shd w:val="clear" w:color="auto" w:fill="auto"/>
          </w:tcPr>
          <w:p w14:paraId="7F39F5ED" w14:textId="77777777" w:rsidR="001D4F0F" w:rsidRPr="005A5552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</w:tr>
      <w:tr w:rsidR="00267F4D" w:rsidRPr="002D3A80" w14:paraId="5D5865F2" w14:textId="77777777" w:rsidTr="005A5552">
        <w:tc>
          <w:tcPr>
            <w:tcW w:w="533" w:type="dxa"/>
          </w:tcPr>
          <w:p w14:paraId="3D3882A7" w14:textId="77777777" w:rsidR="00267F4D" w:rsidRPr="005A5552" w:rsidRDefault="000E5E30" w:rsidP="00267F4D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1</w:t>
            </w:r>
          </w:p>
        </w:tc>
        <w:tc>
          <w:tcPr>
            <w:tcW w:w="4845" w:type="dxa"/>
            <w:shd w:val="clear" w:color="auto" w:fill="auto"/>
          </w:tcPr>
          <w:p w14:paraId="3BF90501" w14:textId="77777777" w:rsidR="00267F4D" w:rsidRPr="005A5552" w:rsidRDefault="00F35A50" w:rsidP="00B90424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Актуальне нормативне забезпечення освітнього процесу в початковій школі</w:t>
            </w:r>
          </w:p>
        </w:tc>
        <w:tc>
          <w:tcPr>
            <w:tcW w:w="851" w:type="dxa"/>
            <w:shd w:val="clear" w:color="auto" w:fill="auto"/>
          </w:tcPr>
          <w:p w14:paraId="5B41C403" w14:textId="77777777" w:rsidR="00267F4D" w:rsidRPr="005A5552" w:rsidRDefault="00267F4D" w:rsidP="00267F4D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09A054" w14:textId="77777777" w:rsidR="00267F4D" w:rsidRPr="005A5552" w:rsidRDefault="00267F4D" w:rsidP="00C60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>Коваль О.А., ст. викладач, , тренер-педагог НУШ</w:t>
            </w:r>
            <w:r w:rsidR="00C60E6F" w:rsidRPr="005A5552">
              <w:rPr>
                <w:color w:val="000000"/>
                <w:sz w:val="22"/>
                <w:szCs w:val="22"/>
              </w:rPr>
              <w:t xml:space="preserve">, тренер </w:t>
            </w:r>
            <w:proofErr w:type="spellStart"/>
            <w:r w:rsidR="00C60E6F" w:rsidRPr="005A5552">
              <w:rPr>
                <w:color w:val="000000"/>
                <w:sz w:val="22"/>
                <w:szCs w:val="22"/>
              </w:rPr>
              <w:t>The</w:t>
            </w:r>
            <w:proofErr w:type="spellEnd"/>
            <w:r w:rsidR="00C60E6F" w:rsidRPr="005A5552">
              <w:rPr>
                <w:color w:val="000000"/>
                <w:sz w:val="22"/>
                <w:szCs w:val="22"/>
              </w:rPr>
              <w:t xml:space="preserve"> LEGO </w:t>
            </w:r>
            <w:proofErr w:type="spellStart"/>
            <w:r w:rsidR="00C60E6F" w:rsidRPr="005A5552">
              <w:rPr>
                <w:color w:val="000000"/>
                <w:sz w:val="22"/>
                <w:szCs w:val="22"/>
              </w:rPr>
              <w:t>Foundation</w:t>
            </w:r>
            <w:proofErr w:type="spellEnd"/>
            <w:r w:rsidR="00C60E6F" w:rsidRPr="005A5552">
              <w:rPr>
                <w:color w:val="000000"/>
                <w:sz w:val="22"/>
                <w:szCs w:val="22"/>
              </w:rPr>
              <w:t xml:space="preserve">, </w:t>
            </w:r>
            <w:r w:rsidRPr="005A5552">
              <w:rPr>
                <w:color w:val="000000"/>
                <w:sz w:val="22"/>
                <w:szCs w:val="22"/>
              </w:rPr>
              <w:t xml:space="preserve">тренер-педагог для здійснення </w:t>
            </w:r>
            <w:proofErr w:type="spellStart"/>
            <w:r w:rsidRPr="005A5552">
              <w:rPr>
                <w:color w:val="000000"/>
                <w:sz w:val="22"/>
                <w:szCs w:val="22"/>
              </w:rPr>
              <w:t>супервізії</w:t>
            </w:r>
            <w:proofErr w:type="spellEnd"/>
            <w:r w:rsidRPr="005A5552">
              <w:rPr>
                <w:color w:val="000000"/>
                <w:sz w:val="22"/>
                <w:szCs w:val="22"/>
              </w:rPr>
              <w:t>, магістр  педагогіки вищої школи</w:t>
            </w:r>
          </w:p>
        </w:tc>
      </w:tr>
      <w:tr w:rsidR="00F35A50" w:rsidRPr="002D3A80" w14:paraId="791E8034" w14:textId="77777777" w:rsidTr="005A5552">
        <w:tc>
          <w:tcPr>
            <w:tcW w:w="533" w:type="dxa"/>
          </w:tcPr>
          <w:p w14:paraId="234BCDEE" w14:textId="77777777" w:rsidR="00F35A50" w:rsidRPr="005A5552" w:rsidRDefault="00F35A50" w:rsidP="00F35A50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45" w:type="dxa"/>
            <w:shd w:val="clear" w:color="auto" w:fill="auto"/>
          </w:tcPr>
          <w:p w14:paraId="2E27F536" w14:textId="77777777" w:rsidR="00F35A50" w:rsidRPr="005A5552" w:rsidRDefault="00F35A50" w:rsidP="00F35A50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Цифрові освітні ресурси. Використання цифрових технологій та сервісів у початковій школі</w:t>
            </w:r>
          </w:p>
        </w:tc>
        <w:tc>
          <w:tcPr>
            <w:tcW w:w="851" w:type="dxa"/>
            <w:shd w:val="clear" w:color="auto" w:fill="auto"/>
          </w:tcPr>
          <w:p w14:paraId="4DF6D29C" w14:textId="77777777" w:rsidR="00F35A50" w:rsidRPr="005A5552" w:rsidRDefault="00F35A50" w:rsidP="00F35A50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FA9B24" w14:textId="77777777" w:rsidR="00F35A50" w:rsidRPr="005A5552" w:rsidRDefault="00F35A50" w:rsidP="00F35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5A5552">
              <w:rPr>
                <w:sz w:val="22"/>
                <w:szCs w:val="22"/>
              </w:rPr>
              <w:t>Нетеса</w:t>
            </w:r>
            <w:proofErr w:type="spellEnd"/>
            <w:r w:rsidRPr="005A5552">
              <w:rPr>
                <w:sz w:val="22"/>
                <w:szCs w:val="22"/>
              </w:rPr>
              <w:t xml:space="preserve"> І.І., викладач, магістр педагогіки вищої школи, тренер НУШ</w:t>
            </w:r>
          </w:p>
        </w:tc>
      </w:tr>
      <w:tr w:rsidR="00267F4D" w:rsidRPr="002D3A80" w14:paraId="51CA67E3" w14:textId="77777777" w:rsidTr="005A5552">
        <w:tc>
          <w:tcPr>
            <w:tcW w:w="533" w:type="dxa"/>
          </w:tcPr>
          <w:p w14:paraId="222939B6" w14:textId="77777777" w:rsidR="00267F4D" w:rsidRPr="005A5552" w:rsidRDefault="00070C03" w:rsidP="009E0B4A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 xml:space="preserve"> </w:t>
            </w:r>
            <w:r w:rsidR="009E0B4A" w:rsidRPr="005A5552">
              <w:rPr>
                <w:sz w:val="22"/>
                <w:szCs w:val="22"/>
              </w:rPr>
              <w:t>3</w:t>
            </w:r>
          </w:p>
        </w:tc>
        <w:tc>
          <w:tcPr>
            <w:tcW w:w="4845" w:type="dxa"/>
            <w:shd w:val="clear" w:color="auto" w:fill="auto"/>
          </w:tcPr>
          <w:p w14:paraId="2297C779" w14:textId="77777777" w:rsidR="00267F4D" w:rsidRPr="005A5552" w:rsidRDefault="00F35A50" w:rsidP="00267F4D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Удосконалення здатності вчителя початкових класів забезпечувати здобуття учнями освіти державною мовою відповідно до професійного стандарту</w:t>
            </w:r>
          </w:p>
        </w:tc>
        <w:tc>
          <w:tcPr>
            <w:tcW w:w="851" w:type="dxa"/>
            <w:shd w:val="clear" w:color="auto" w:fill="auto"/>
          </w:tcPr>
          <w:p w14:paraId="33CC23F5" w14:textId="77777777" w:rsidR="00267F4D" w:rsidRPr="005A5552" w:rsidRDefault="00267F4D" w:rsidP="00267F4D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8C2DEB" w14:textId="77777777" w:rsidR="00267F4D" w:rsidRPr="005A5552" w:rsidRDefault="00267F4D" w:rsidP="00443286">
            <w:pPr>
              <w:tabs>
                <w:tab w:val="left" w:pos="426"/>
              </w:tabs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 w:rsidRPr="005A5552">
              <w:rPr>
                <w:sz w:val="22"/>
                <w:szCs w:val="22"/>
              </w:rPr>
              <w:t>Сосницька</w:t>
            </w:r>
            <w:proofErr w:type="spellEnd"/>
            <w:r w:rsidRPr="005A5552">
              <w:rPr>
                <w:sz w:val="22"/>
                <w:szCs w:val="22"/>
              </w:rPr>
              <w:t xml:space="preserve"> Н.П., ст. викладач; магістр педагогіки вищої школи; тренер-педагог НУШ</w:t>
            </w:r>
          </w:p>
        </w:tc>
      </w:tr>
      <w:tr w:rsidR="00755A2C" w:rsidRPr="002D3A80" w14:paraId="5E14B6C4" w14:textId="77777777" w:rsidTr="005A5552">
        <w:tc>
          <w:tcPr>
            <w:tcW w:w="533" w:type="dxa"/>
          </w:tcPr>
          <w:p w14:paraId="5D004F4C" w14:textId="77777777" w:rsidR="00755A2C" w:rsidRPr="005A5552" w:rsidRDefault="00755A2C" w:rsidP="00755A2C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4</w:t>
            </w:r>
          </w:p>
        </w:tc>
        <w:tc>
          <w:tcPr>
            <w:tcW w:w="4845" w:type="dxa"/>
            <w:shd w:val="clear" w:color="auto" w:fill="auto"/>
          </w:tcPr>
          <w:p w14:paraId="6FEEFCA9" w14:textId="77777777" w:rsidR="00755A2C" w:rsidRPr="005A5552" w:rsidRDefault="00AE11D8" w:rsidP="00B9508F">
            <w:pPr>
              <w:tabs>
                <w:tab w:val="left" w:pos="426"/>
              </w:tabs>
              <w:ind w:hanging="2"/>
              <w:rPr>
                <w:rFonts w:eastAsia="Calibri"/>
                <w:sz w:val="22"/>
                <w:szCs w:val="22"/>
              </w:rPr>
            </w:pPr>
            <w:r w:rsidRPr="005A5552">
              <w:rPr>
                <w:rFonts w:eastAsia="Calibri"/>
                <w:sz w:val="22"/>
                <w:szCs w:val="22"/>
              </w:rPr>
              <w:t>Моніторинг результатів учнівства</w:t>
            </w:r>
            <w:r w:rsidR="00CD0464" w:rsidRPr="005A5552">
              <w:rPr>
                <w:rFonts w:eastAsia="Calibri"/>
                <w:sz w:val="22"/>
                <w:szCs w:val="22"/>
              </w:rPr>
              <w:t xml:space="preserve"> в початковій школі на засадах </w:t>
            </w:r>
            <w:proofErr w:type="spellStart"/>
            <w:r w:rsidR="00CD0464" w:rsidRPr="005A5552">
              <w:rPr>
                <w:rFonts w:eastAsia="Calibri"/>
                <w:sz w:val="22"/>
                <w:szCs w:val="22"/>
              </w:rPr>
              <w:t>компетентнісного</w:t>
            </w:r>
            <w:proofErr w:type="spellEnd"/>
            <w:r w:rsidR="00CD0464" w:rsidRPr="005A5552">
              <w:rPr>
                <w:rFonts w:eastAsia="Calibri"/>
                <w:sz w:val="22"/>
                <w:szCs w:val="22"/>
              </w:rPr>
              <w:t xml:space="preserve"> підходу</w:t>
            </w:r>
            <w:r w:rsidR="00CD0464" w:rsidRPr="005A5552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E5FC85F" w14:textId="77777777" w:rsidR="00755A2C" w:rsidRPr="005A5552" w:rsidRDefault="00755A2C" w:rsidP="00755A2C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5A555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96AA6B" w14:textId="77777777" w:rsidR="00755A2C" w:rsidRPr="005A5552" w:rsidRDefault="00CD0464" w:rsidP="00755A2C">
            <w:pPr>
              <w:pStyle w:val="a8"/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5A5552">
              <w:rPr>
                <w:color w:val="000000"/>
                <w:sz w:val="22"/>
                <w:szCs w:val="22"/>
                <w:lang w:val="uk-UA"/>
              </w:rPr>
              <w:t xml:space="preserve">Капустін І.В., </w:t>
            </w:r>
            <w:proofErr w:type="spellStart"/>
            <w:r w:rsidRPr="005A5552">
              <w:rPr>
                <w:color w:val="000000"/>
                <w:sz w:val="22"/>
                <w:szCs w:val="22"/>
              </w:rPr>
              <w:t>викладач</w:t>
            </w:r>
            <w:proofErr w:type="spellEnd"/>
            <w:r w:rsidRPr="005A5552">
              <w:rPr>
                <w:color w:val="000000"/>
                <w:sz w:val="22"/>
                <w:szCs w:val="22"/>
                <w:lang w:val="uk-UA"/>
              </w:rPr>
              <w:t xml:space="preserve">, завідувач центру моніторингу якості </w:t>
            </w:r>
            <w:proofErr w:type="spellStart"/>
            <w:r w:rsidRPr="005A5552">
              <w:rPr>
                <w:color w:val="000000"/>
                <w:sz w:val="22"/>
                <w:szCs w:val="22"/>
                <w:lang w:val="uk-UA"/>
              </w:rPr>
              <w:t>оствіти</w:t>
            </w:r>
            <w:proofErr w:type="spellEnd"/>
            <w:r w:rsidRPr="005A5552">
              <w:rPr>
                <w:color w:val="000000"/>
                <w:sz w:val="22"/>
                <w:szCs w:val="22"/>
                <w:lang w:val="uk-UA"/>
              </w:rPr>
              <w:t>,</w:t>
            </w:r>
            <w:r w:rsidR="000A5089" w:rsidRPr="005A5552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5A5552">
              <w:rPr>
                <w:color w:val="000000"/>
                <w:sz w:val="22"/>
                <w:szCs w:val="22"/>
                <w:lang w:val="uk-UA"/>
              </w:rPr>
              <w:t>магістр, педагогіки вищої школи</w:t>
            </w:r>
          </w:p>
        </w:tc>
      </w:tr>
      <w:tr w:rsidR="00755A2C" w:rsidRPr="002D3A80" w14:paraId="2F0389ED" w14:textId="77777777" w:rsidTr="005A5552">
        <w:tc>
          <w:tcPr>
            <w:tcW w:w="533" w:type="dxa"/>
          </w:tcPr>
          <w:p w14:paraId="7C9EC135" w14:textId="77777777" w:rsidR="00755A2C" w:rsidRPr="005A5552" w:rsidRDefault="00755A2C" w:rsidP="00755A2C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5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16715F2" w14:textId="77777777" w:rsidR="00755A2C" w:rsidRPr="005A5552" w:rsidRDefault="00F35A50" w:rsidP="00755A2C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r w:rsidRPr="005A5552">
              <w:rPr>
                <w:b w:val="0"/>
                <w:sz w:val="22"/>
                <w:szCs w:val="22"/>
              </w:rPr>
              <w:t>Освітні втрати й розриви в початковій освіті: способи вимірювання, шляхи подолання</w:t>
            </w:r>
          </w:p>
        </w:tc>
        <w:tc>
          <w:tcPr>
            <w:tcW w:w="851" w:type="dxa"/>
            <w:shd w:val="clear" w:color="auto" w:fill="auto"/>
          </w:tcPr>
          <w:p w14:paraId="1AC1E352" w14:textId="77777777" w:rsidR="00755A2C" w:rsidRPr="005A5552" w:rsidRDefault="00755A2C" w:rsidP="00755A2C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B3A84C0" w14:textId="77777777" w:rsidR="00755A2C" w:rsidRPr="005A5552" w:rsidRDefault="00BB7EAB" w:rsidP="00025384">
            <w:pP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proofErr w:type="spellStart"/>
            <w:r w:rsidRPr="005A5552">
              <w:rPr>
                <w:sz w:val="22"/>
                <w:szCs w:val="22"/>
              </w:rPr>
              <w:t>Гезей</w:t>
            </w:r>
            <w:proofErr w:type="spellEnd"/>
            <w:r w:rsidRPr="005A5552">
              <w:rPr>
                <w:sz w:val="22"/>
                <w:szCs w:val="22"/>
              </w:rPr>
              <w:t xml:space="preserve"> О.М., ст. викладач,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      </w:r>
            <w:r w:rsidR="00755A2C" w:rsidRPr="005A5552">
              <w:rPr>
                <w:sz w:val="22"/>
                <w:szCs w:val="22"/>
              </w:rPr>
              <w:t xml:space="preserve"> </w:t>
            </w:r>
          </w:p>
        </w:tc>
      </w:tr>
      <w:tr w:rsidR="00755A2C" w:rsidRPr="002D3A80" w14:paraId="3028C4DE" w14:textId="77777777" w:rsidTr="005A5552">
        <w:tc>
          <w:tcPr>
            <w:tcW w:w="533" w:type="dxa"/>
          </w:tcPr>
          <w:p w14:paraId="35CF0A36" w14:textId="77777777" w:rsidR="00755A2C" w:rsidRPr="005A5552" w:rsidRDefault="00755A2C" w:rsidP="00755A2C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45" w:type="dxa"/>
            <w:shd w:val="clear" w:color="auto" w:fill="auto"/>
          </w:tcPr>
          <w:p w14:paraId="62C78D89" w14:textId="77777777" w:rsidR="00755A2C" w:rsidRPr="005A5552" w:rsidRDefault="00F35A50" w:rsidP="00755A2C">
            <w:pPr>
              <w:ind w:hanging="2"/>
              <w:rPr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 xml:space="preserve">Особливості використання </w:t>
            </w:r>
            <w:proofErr w:type="spellStart"/>
            <w:r w:rsidRPr="005A5552">
              <w:rPr>
                <w:color w:val="000000"/>
                <w:sz w:val="22"/>
                <w:szCs w:val="22"/>
              </w:rPr>
              <w:t>креалізованих</w:t>
            </w:r>
            <w:proofErr w:type="spellEnd"/>
            <w:r w:rsidRPr="005A5552">
              <w:rPr>
                <w:color w:val="000000"/>
                <w:sz w:val="22"/>
                <w:szCs w:val="22"/>
              </w:rPr>
              <w:t xml:space="preserve"> текстів (коміксів) в освітньому процесі початкової школи</w:t>
            </w:r>
          </w:p>
        </w:tc>
        <w:tc>
          <w:tcPr>
            <w:tcW w:w="851" w:type="dxa"/>
            <w:shd w:val="clear" w:color="auto" w:fill="auto"/>
          </w:tcPr>
          <w:p w14:paraId="1C8DAB65" w14:textId="77777777" w:rsidR="00755A2C" w:rsidRPr="005A5552" w:rsidRDefault="00755A2C" w:rsidP="00755A2C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1F50761" w14:textId="77777777" w:rsidR="00755A2C" w:rsidRPr="005A5552" w:rsidRDefault="00755A2C" w:rsidP="00755A2C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755A2C" w:rsidRPr="002D3A80" w14:paraId="3A8AF0FC" w14:textId="77777777" w:rsidTr="005A5552">
        <w:tc>
          <w:tcPr>
            <w:tcW w:w="533" w:type="dxa"/>
          </w:tcPr>
          <w:p w14:paraId="16EB0097" w14:textId="77777777" w:rsidR="00755A2C" w:rsidRPr="005A5552" w:rsidRDefault="00755A2C" w:rsidP="00755A2C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45" w:type="dxa"/>
            <w:shd w:val="clear" w:color="auto" w:fill="auto"/>
          </w:tcPr>
          <w:p w14:paraId="50825D19" w14:textId="77777777" w:rsidR="00755A2C" w:rsidRPr="005A5552" w:rsidRDefault="00DA450E" w:rsidP="00755A2C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 xml:space="preserve">Проєктування уроку на засадах </w:t>
            </w:r>
            <w:proofErr w:type="spellStart"/>
            <w:r w:rsidRPr="005A5552">
              <w:rPr>
                <w:sz w:val="22"/>
                <w:szCs w:val="22"/>
              </w:rPr>
              <w:t>компетентнісного</w:t>
            </w:r>
            <w:proofErr w:type="spellEnd"/>
            <w:r w:rsidRPr="005A5552">
              <w:rPr>
                <w:sz w:val="22"/>
                <w:szCs w:val="22"/>
              </w:rPr>
              <w:t xml:space="preserve"> підходу</w:t>
            </w:r>
          </w:p>
        </w:tc>
        <w:tc>
          <w:tcPr>
            <w:tcW w:w="851" w:type="dxa"/>
            <w:shd w:val="clear" w:color="auto" w:fill="auto"/>
          </w:tcPr>
          <w:p w14:paraId="343A636C" w14:textId="77777777" w:rsidR="00755A2C" w:rsidRPr="005A5552" w:rsidRDefault="00755A2C" w:rsidP="00755A2C">
            <w:pPr>
              <w:ind w:hanging="2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3F04E9D2" w14:textId="77777777" w:rsidR="00755A2C" w:rsidRPr="005A5552" w:rsidRDefault="00755A2C" w:rsidP="00755A2C">
            <w:pP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5A5552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5A5552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755A2C" w:rsidRPr="002D3A80" w14:paraId="12FBBE02" w14:textId="77777777" w:rsidTr="005A5552">
        <w:tc>
          <w:tcPr>
            <w:tcW w:w="533" w:type="dxa"/>
          </w:tcPr>
          <w:p w14:paraId="7F4BC943" w14:textId="77777777" w:rsidR="00755A2C" w:rsidRPr="005A5552" w:rsidRDefault="00755A2C" w:rsidP="00755A2C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45" w:type="dxa"/>
            <w:shd w:val="clear" w:color="auto" w:fill="auto"/>
          </w:tcPr>
          <w:p w14:paraId="197507C1" w14:textId="77777777" w:rsidR="00755A2C" w:rsidRPr="005A5552" w:rsidRDefault="00F35A50" w:rsidP="00755A2C">
            <w:pP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A5552">
              <w:rPr>
                <w:sz w:val="22"/>
                <w:szCs w:val="22"/>
              </w:rPr>
              <w:t>Компетентнісно</w:t>
            </w:r>
            <w:proofErr w:type="spellEnd"/>
            <w:r w:rsidRPr="005A5552">
              <w:rPr>
                <w:sz w:val="22"/>
                <w:szCs w:val="22"/>
              </w:rPr>
              <w:t xml:space="preserve"> зорієнтовані завдання з української мови як спосіб формування ключових компетентностей молодших школярів</w:t>
            </w:r>
          </w:p>
        </w:tc>
        <w:tc>
          <w:tcPr>
            <w:tcW w:w="851" w:type="dxa"/>
            <w:shd w:val="clear" w:color="auto" w:fill="auto"/>
          </w:tcPr>
          <w:p w14:paraId="39B726B2" w14:textId="77777777" w:rsidR="00755A2C" w:rsidRPr="005A5552" w:rsidRDefault="00755A2C" w:rsidP="00755A2C">
            <w:pPr>
              <w:ind w:hanging="2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42543B41" w14:textId="77777777" w:rsidR="00755A2C" w:rsidRPr="005A5552" w:rsidRDefault="00755A2C" w:rsidP="00755A2C">
            <w:pPr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5A5552">
              <w:rPr>
                <w:sz w:val="22"/>
                <w:szCs w:val="22"/>
              </w:rPr>
              <w:t>Сосницька</w:t>
            </w:r>
            <w:proofErr w:type="spellEnd"/>
            <w:r w:rsidRPr="005A5552">
              <w:rPr>
                <w:sz w:val="22"/>
                <w:szCs w:val="22"/>
              </w:rPr>
              <w:t xml:space="preserve"> Н.П., ст. викладач</w:t>
            </w:r>
          </w:p>
          <w:p w14:paraId="3471F61E" w14:textId="77777777" w:rsidR="00755A2C" w:rsidRPr="005A5552" w:rsidRDefault="00755A2C" w:rsidP="00755A2C">
            <w:pPr>
              <w:ind w:hanging="2"/>
              <w:jc w:val="left"/>
              <w:rPr>
                <w:sz w:val="22"/>
                <w:szCs w:val="22"/>
              </w:rPr>
            </w:pPr>
          </w:p>
        </w:tc>
      </w:tr>
      <w:tr w:rsidR="00755A2C" w:rsidRPr="002D3A80" w14:paraId="6ACC47E6" w14:textId="77777777" w:rsidTr="005A5552">
        <w:trPr>
          <w:trHeight w:val="503"/>
        </w:trPr>
        <w:tc>
          <w:tcPr>
            <w:tcW w:w="533" w:type="dxa"/>
          </w:tcPr>
          <w:p w14:paraId="5EB515C9" w14:textId="77777777" w:rsidR="00755A2C" w:rsidRPr="005A5552" w:rsidRDefault="00755A2C" w:rsidP="00755A2C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5" w:type="dxa"/>
            <w:shd w:val="clear" w:color="auto" w:fill="auto"/>
          </w:tcPr>
          <w:p w14:paraId="6411AFA9" w14:textId="77777777" w:rsidR="00755A2C" w:rsidRPr="005A5552" w:rsidRDefault="003233AA" w:rsidP="00755A2C">
            <w:pPr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Сучасні методи аналізу художнього твору</w:t>
            </w:r>
          </w:p>
        </w:tc>
        <w:tc>
          <w:tcPr>
            <w:tcW w:w="851" w:type="dxa"/>
            <w:shd w:val="clear" w:color="auto" w:fill="auto"/>
          </w:tcPr>
          <w:p w14:paraId="158CD8F6" w14:textId="77777777" w:rsidR="00755A2C" w:rsidRPr="005A5552" w:rsidRDefault="00755A2C" w:rsidP="00755A2C">
            <w:pPr>
              <w:ind w:hanging="2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576C24CA" w14:textId="77777777" w:rsidR="00755A2C" w:rsidRPr="005A5552" w:rsidRDefault="003233AA" w:rsidP="00755A2C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 xml:space="preserve">Андронова Л.Г., професор кафедри, доцент, к. філолог. наук, тренер НУШ </w:t>
            </w:r>
          </w:p>
        </w:tc>
      </w:tr>
      <w:tr w:rsidR="00755A2C" w:rsidRPr="002D3A80" w14:paraId="109BFF5C" w14:textId="77777777" w:rsidTr="005A5552">
        <w:trPr>
          <w:trHeight w:val="503"/>
        </w:trPr>
        <w:tc>
          <w:tcPr>
            <w:tcW w:w="533" w:type="dxa"/>
          </w:tcPr>
          <w:p w14:paraId="39EF3FB0" w14:textId="77777777" w:rsidR="00755A2C" w:rsidRPr="005A5552" w:rsidRDefault="00755A2C" w:rsidP="00755A2C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2A6B039A" w14:textId="77777777" w:rsidR="00755A2C" w:rsidRPr="005A5552" w:rsidRDefault="004A62FF" w:rsidP="00C014B5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Штучний інтелект у початковій освіті: інноваційні можливості та стратегії використання для підвищення якості навчання</w:t>
            </w:r>
          </w:p>
        </w:tc>
        <w:tc>
          <w:tcPr>
            <w:tcW w:w="851" w:type="dxa"/>
            <w:shd w:val="clear" w:color="auto" w:fill="auto"/>
          </w:tcPr>
          <w:p w14:paraId="6675FB6B" w14:textId="77777777" w:rsidR="00755A2C" w:rsidRPr="005A5552" w:rsidRDefault="00755A2C" w:rsidP="00755A2C">
            <w:pPr>
              <w:ind w:hanging="2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573B14DB" w14:textId="246629ED" w:rsidR="00755A2C" w:rsidRPr="005A5552" w:rsidRDefault="002D3A80" w:rsidP="00755A2C">
            <w:pPr>
              <w:ind w:hanging="2"/>
              <w:rPr>
                <w:b/>
                <w:sz w:val="22"/>
                <w:szCs w:val="22"/>
              </w:rPr>
            </w:pPr>
            <w:proofErr w:type="spellStart"/>
            <w:r w:rsidRPr="005A5552">
              <w:rPr>
                <w:sz w:val="22"/>
                <w:szCs w:val="22"/>
              </w:rPr>
              <w:t>Сав</w:t>
            </w:r>
            <w:r w:rsidR="004A62FF" w:rsidRPr="005A5552">
              <w:rPr>
                <w:sz w:val="22"/>
                <w:szCs w:val="22"/>
              </w:rPr>
              <w:t>в</w:t>
            </w:r>
            <w:r w:rsidRPr="005A5552">
              <w:rPr>
                <w:sz w:val="22"/>
                <w:szCs w:val="22"/>
              </w:rPr>
              <w:t>іч</w:t>
            </w:r>
            <w:proofErr w:type="spellEnd"/>
            <w:r w:rsidRPr="005A5552">
              <w:rPr>
                <w:sz w:val="22"/>
                <w:szCs w:val="22"/>
              </w:rPr>
              <w:t xml:space="preserve"> </w:t>
            </w:r>
            <w:r w:rsidR="004A62FF" w:rsidRPr="005A5552">
              <w:rPr>
                <w:sz w:val="22"/>
                <w:szCs w:val="22"/>
              </w:rPr>
              <w:t xml:space="preserve">О.М., </w:t>
            </w:r>
            <w:r w:rsidR="00755A2C" w:rsidRPr="005A5552">
              <w:rPr>
                <w:sz w:val="22"/>
                <w:szCs w:val="22"/>
              </w:rPr>
              <w:t>викладач</w:t>
            </w:r>
            <w:r w:rsidR="00025384" w:rsidRPr="005A5552">
              <w:rPr>
                <w:sz w:val="22"/>
                <w:szCs w:val="22"/>
              </w:rPr>
              <w:t>, магістр педагогіки вищої школи, тренер НУШ</w:t>
            </w:r>
          </w:p>
        </w:tc>
      </w:tr>
      <w:tr w:rsidR="00755A2C" w:rsidRPr="002D3A80" w14:paraId="1BF12982" w14:textId="77777777" w:rsidTr="005A5552">
        <w:tc>
          <w:tcPr>
            <w:tcW w:w="533" w:type="dxa"/>
          </w:tcPr>
          <w:p w14:paraId="4BA0322E" w14:textId="77777777" w:rsidR="00755A2C" w:rsidRPr="005A5552" w:rsidRDefault="00755A2C" w:rsidP="00755A2C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11</w:t>
            </w:r>
          </w:p>
        </w:tc>
        <w:tc>
          <w:tcPr>
            <w:tcW w:w="4845" w:type="dxa"/>
            <w:shd w:val="clear" w:color="auto" w:fill="auto"/>
          </w:tcPr>
          <w:p w14:paraId="5BB1ECAB" w14:textId="77777777" w:rsidR="00755A2C" w:rsidRPr="005A5552" w:rsidRDefault="00F35A50" w:rsidP="00755A2C">
            <w:pPr>
              <w:ind w:hanging="2"/>
              <w:rPr>
                <w:rFonts w:eastAsiaTheme="minorHAnsi"/>
                <w:bCs/>
                <w:sz w:val="22"/>
                <w:szCs w:val="22"/>
              </w:rPr>
            </w:pPr>
            <w:r w:rsidRPr="005A5552">
              <w:rPr>
                <w:rFonts w:eastAsiaTheme="minorHAnsi"/>
                <w:bCs/>
                <w:sz w:val="22"/>
                <w:szCs w:val="22"/>
              </w:rPr>
              <w:t xml:space="preserve">Підвищення якості початкової освіти: </w:t>
            </w:r>
            <w:proofErr w:type="spellStart"/>
            <w:r w:rsidRPr="005A5552">
              <w:rPr>
                <w:rFonts w:eastAsiaTheme="minorHAnsi"/>
                <w:bCs/>
                <w:sz w:val="22"/>
                <w:szCs w:val="22"/>
              </w:rPr>
              <w:t>компетентнісно</w:t>
            </w:r>
            <w:proofErr w:type="spellEnd"/>
            <w:r w:rsidRPr="005A5552">
              <w:rPr>
                <w:rFonts w:eastAsiaTheme="minorHAnsi"/>
                <w:bCs/>
                <w:sz w:val="22"/>
                <w:szCs w:val="22"/>
              </w:rPr>
              <w:t xml:space="preserve"> зорієнтовані завдання на уроках математики</w:t>
            </w:r>
          </w:p>
        </w:tc>
        <w:tc>
          <w:tcPr>
            <w:tcW w:w="851" w:type="dxa"/>
            <w:shd w:val="clear" w:color="auto" w:fill="auto"/>
          </w:tcPr>
          <w:p w14:paraId="53D153C8" w14:textId="77777777" w:rsidR="00755A2C" w:rsidRPr="005A5552" w:rsidRDefault="00755A2C" w:rsidP="00755A2C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2087FC92" w14:textId="77777777" w:rsidR="00755A2C" w:rsidRPr="005A5552" w:rsidRDefault="00755A2C" w:rsidP="00755A2C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  <w:proofErr w:type="spellStart"/>
            <w:r w:rsidRPr="005A5552">
              <w:rPr>
                <w:sz w:val="22"/>
                <w:szCs w:val="22"/>
              </w:rPr>
              <w:t>Гезей</w:t>
            </w:r>
            <w:proofErr w:type="spellEnd"/>
            <w:r w:rsidRPr="005A5552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755A2C" w:rsidRPr="002D3A80" w14:paraId="298F4F2E" w14:textId="77777777" w:rsidTr="005A5552">
        <w:tc>
          <w:tcPr>
            <w:tcW w:w="533" w:type="dxa"/>
          </w:tcPr>
          <w:p w14:paraId="4229EABE" w14:textId="77777777" w:rsidR="00755A2C" w:rsidRPr="005A5552" w:rsidRDefault="00755A2C" w:rsidP="00755A2C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12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5D1F5BFB" w14:textId="77777777" w:rsidR="00755A2C" w:rsidRPr="005A5552" w:rsidRDefault="00F35A50" w:rsidP="00755A2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5A5552">
              <w:rPr>
                <w:rFonts w:ascii="Times New Roman" w:hAnsi="Times New Roman"/>
                <w:iCs/>
              </w:rPr>
              <w:t>Психолого-педагогічна підтримка молодших школярів, які пережили кризові ситуації</w:t>
            </w:r>
          </w:p>
        </w:tc>
        <w:tc>
          <w:tcPr>
            <w:tcW w:w="851" w:type="dxa"/>
            <w:shd w:val="clear" w:color="auto" w:fill="auto"/>
          </w:tcPr>
          <w:p w14:paraId="171887AD" w14:textId="77777777" w:rsidR="00755A2C" w:rsidRPr="005A5552" w:rsidRDefault="00582690" w:rsidP="00755A2C">
            <w:pPr>
              <w:ind w:hanging="2"/>
              <w:jc w:val="center"/>
              <w:rPr>
                <w:sz w:val="22"/>
                <w:szCs w:val="22"/>
                <w:lang w:val="en-US"/>
              </w:rPr>
            </w:pPr>
            <w:r w:rsidRPr="005A555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19A302" w14:textId="77777777" w:rsidR="00755A2C" w:rsidRPr="005A5552" w:rsidRDefault="00755A2C" w:rsidP="00755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A5552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5A5552">
              <w:rPr>
                <w:color w:val="000000"/>
                <w:sz w:val="22"/>
                <w:szCs w:val="22"/>
              </w:rPr>
              <w:t xml:space="preserve"> О.М.,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5A5552">
              <w:rPr>
                <w:color w:val="000000"/>
                <w:sz w:val="22"/>
                <w:szCs w:val="22"/>
              </w:rPr>
              <w:t>супервізії</w:t>
            </w:r>
            <w:proofErr w:type="spellEnd"/>
            <w:r w:rsidRPr="005A5552">
              <w:rPr>
                <w:color w:val="000000"/>
                <w:sz w:val="22"/>
                <w:szCs w:val="22"/>
              </w:rPr>
              <w:t>; тренер з інклюзивної освіти</w:t>
            </w:r>
          </w:p>
        </w:tc>
      </w:tr>
      <w:tr w:rsidR="00D367C7" w:rsidRPr="002D3A80" w14:paraId="2AEE4C19" w14:textId="77777777" w:rsidTr="005A5552">
        <w:tc>
          <w:tcPr>
            <w:tcW w:w="533" w:type="dxa"/>
          </w:tcPr>
          <w:p w14:paraId="79DD6E2D" w14:textId="77777777" w:rsidR="00D367C7" w:rsidRPr="005A5552" w:rsidRDefault="00D367C7" w:rsidP="00D367C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13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469CE874" w14:textId="77777777" w:rsidR="00D367C7" w:rsidRPr="005A5552" w:rsidRDefault="00D367C7" w:rsidP="00D367C7">
            <w:pPr>
              <w:ind w:hanging="2"/>
              <w:jc w:val="left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 xml:space="preserve">Формування ключових </w:t>
            </w:r>
            <w:proofErr w:type="spellStart"/>
            <w:r w:rsidRPr="005A5552">
              <w:rPr>
                <w:sz w:val="22"/>
                <w:szCs w:val="22"/>
              </w:rPr>
              <w:t>компетентностей</w:t>
            </w:r>
            <w:proofErr w:type="spellEnd"/>
          </w:p>
          <w:p w14:paraId="3ED8A5B7" w14:textId="0C8E8CA3" w:rsidR="00D367C7" w:rsidRPr="005A5552" w:rsidRDefault="00D367C7" w:rsidP="00D367C7">
            <w:pPr>
              <w:ind w:hanging="2"/>
              <w:jc w:val="left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засобами позакласної роботи в початковій школі</w:t>
            </w:r>
          </w:p>
        </w:tc>
        <w:tc>
          <w:tcPr>
            <w:tcW w:w="851" w:type="dxa"/>
            <w:shd w:val="clear" w:color="auto" w:fill="auto"/>
          </w:tcPr>
          <w:p w14:paraId="185A3094" w14:textId="0935B242" w:rsidR="00D367C7" w:rsidRPr="005A5552" w:rsidRDefault="00D367C7" w:rsidP="00D367C7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5A555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DF5ED5" w14:textId="77777777" w:rsidR="00D367C7" w:rsidRPr="005A5552" w:rsidRDefault="00D367C7" w:rsidP="005A5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>Коротич К.В., викладач, к. ф. н.,</w:t>
            </w:r>
          </w:p>
          <w:p w14:paraId="57066219" w14:textId="434613D4" w:rsidR="00D367C7" w:rsidRPr="005A5552" w:rsidRDefault="00D367C7" w:rsidP="005A5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5A5552">
              <w:rPr>
                <w:color w:val="000000"/>
                <w:sz w:val="22"/>
                <w:szCs w:val="22"/>
              </w:rPr>
              <w:t>доцент</w:t>
            </w:r>
          </w:p>
        </w:tc>
      </w:tr>
      <w:tr w:rsidR="000C67D0" w:rsidRPr="002D3A80" w14:paraId="2AC986EB" w14:textId="77777777" w:rsidTr="005A5552">
        <w:tc>
          <w:tcPr>
            <w:tcW w:w="533" w:type="dxa"/>
          </w:tcPr>
          <w:p w14:paraId="29E3815B" w14:textId="77777777" w:rsidR="000C67D0" w:rsidRPr="005A5552" w:rsidRDefault="000C67D0" w:rsidP="000C67D0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5A5552">
              <w:rPr>
                <w:sz w:val="22"/>
                <w:szCs w:val="22"/>
              </w:rPr>
              <w:t>1</w:t>
            </w:r>
            <w:r w:rsidRPr="005A555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7E63A0E" w14:textId="77777777" w:rsidR="000C67D0" w:rsidRPr="005A5552" w:rsidRDefault="000C67D0" w:rsidP="000C67D0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51" w:type="dxa"/>
            <w:shd w:val="clear" w:color="auto" w:fill="auto"/>
          </w:tcPr>
          <w:p w14:paraId="764DF530" w14:textId="77777777" w:rsidR="000C67D0" w:rsidRPr="005A5552" w:rsidRDefault="000C67D0" w:rsidP="000C67D0">
            <w:pPr>
              <w:ind w:hanging="2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C424EE" w14:textId="77777777" w:rsidR="000C67D0" w:rsidRPr="005A5552" w:rsidRDefault="000C67D0" w:rsidP="000C6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A5552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5A5552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0C67D0" w:rsidRPr="002D3A80" w14:paraId="7A7FDDFE" w14:textId="77777777" w:rsidTr="005A5552">
        <w:tc>
          <w:tcPr>
            <w:tcW w:w="533" w:type="dxa"/>
          </w:tcPr>
          <w:p w14:paraId="1049B1A7" w14:textId="77777777" w:rsidR="000C67D0" w:rsidRPr="005A5552" w:rsidRDefault="000C67D0" w:rsidP="000C67D0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15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63103B2" w14:textId="77777777" w:rsidR="000C67D0" w:rsidRPr="005A5552" w:rsidRDefault="000C67D0" w:rsidP="000C67D0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851" w:type="dxa"/>
            <w:shd w:val="clear" w:color="auto" w:fill="auto"/>
          </w:tcPr>
          <w:p w14:paraId="5167AE10" w14:textId="77777777" w:rsidR="000C67D0" w:rsidRPr="005A5552" w:rsidRDefault="000C67D0" w:rsidP="000C67D0">
            <w:pPr>
              <w:ind w:hanging="2"/>
              <w:jc w:val="center"/>
              <w:rPr>
                <w:sz w:val="22"/>
                <w:szCs w:val="22"/>
              </w:rPr>
            </w:pPr>
            <w:r w:rsidRPr="005A555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8D72F5" w14:textId="77777777" w:rsidR="000C67D0" w:rsidRPr="005A5552" w:rsidRDefault="000C67D0" w:rsidP="000C6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A5552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5A5552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0C67D0" w:rsidRPr="00C13639" w14:paraId="12A03FDE" w14:textId="77777777" w:rsidTr="005A5552">
        <w:tc>
          <w:tcPr>
            <w:tcW w:w="533" w:type="dxa"/>
          </w:tcPr>
          <w:p w14:paraId="7CC5E33D" w14:textId="77777777" w:rsidR="000C67D0" w:rsidRPr="005A5552" w:rsidRDefault="000C67D0" w:rsidP="000C67D0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auto"/>
          </w:tcPr>
          <w:p w14:paraId="4EAB9CA3" w14:textId="77777777" w:rsidR="000C67D0" w:rsidRPr="005A5552" w:rsidRDefault="000C67D0" w:rsidP="000C67D0">
            <w:pPr>
              <w:ind w:hanging="2"/>
              <w:jc w:val="right"/>
              <w:rPr>
                <w:b/>
                <w:sz w:val="22"/>
                <w:szCs w:val="22"/>
              </w:rPr>
            </w:pPr>
            <w:r w:rsidRPr="005A5552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14:paraId="28A4EE43" w14:textId="77777777" w:rsidR="000C67D0" w:rsidRPr="005A5552" w:rsidRDefault="000C67D0" w:rsidP="000C67D0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5A555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553A09" w14:textId="77777777" w:rsidR="000C67D0" w:rsidRPr="005A5552" w:rsidRDefault="000C67D0" w:rsidP="000C67D0">
            <w:pPr>
              <w:keepNext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14:paraId="28BEDDE6" w14:textId="77777777" w:rsidR="00DA2E25" w:rsidRDefault="00DA2E25">
      <w:pPr>
        <w:ind w:hanging="2"/>
        <w:rPr>
          <w:b/>
          <w:sz w:val="24"/>
          <w:szCs w:val="24"/>
        </w:rPr>
      </w:pPr>
    </w:p>
    <w:p w14:paraId="488286F4" w14:textId="02043DFD" w:rsidR="00DA2E25" w:rsidRDefault="005C567D">
      <w:pPr>
        <w:spacing w:line="240" w:lineRule="auto"/>
        <w:ind w:hanging="2"/>
        <w:rPr>
          <w:color w:val="000000"/>
          <w:sz w:val="12"/>
          <w:szCs w:val="12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Ольга ГЕЗЕЙ</w:t>
      </w:r>
    </w:p>
    <w:sectPr w:rsidR="00DA2E25" w:rsidSect="005A5552">
      <w:pgSz w:w="11906" w:h="16838"/>
      <w:pgMar w:top="426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25"/>
    <w:rsid w:val="00025384"/>
    <w:rsid w:val="000332A1"/>
    <w:rsid w:val="00070C03"/>
    <w:rsid w:val="00097604"/>
    <w:rsid w:val="000A5089"/>
    <w:rsid w:val="000C67D0"/>
    <w:rsid w:val="000E4243"/>
    <w:rsid w:val="000E5E30"/>
    <w:rsid w:val="000F2320"/>
    <w:rsid w:val="00110A3D"/>
    <w:rsid w:val="00117263"/>
    <w:rsid w:val="0015108E"/>
    <w:rsid w:val="00174CE6"/>
    <w:rsid w:val="001A1E54"/>
    <w:rsid w:val="001D4F0F"/>
    <w:rsid w:val="00206D23"/>
    <w:rsid w:val="00225960"/>
    <w:rsid w:val="00242109"/>
    <w:rsid w:val="00245DA4"/>
    <w:rsid w:val="00267F4D"/>
    <w:rsid w:val="00273FBB"/>
    <w:rsid w:val="002C36D3"/>
    <w:rsid w:val="002C52C1"/>
    <w:rsid w:val="002D3A80"/>
    <w:rsid w:val="002F0759"/>
    <w:rsid w:val="003130B8"/>
    <w:rsid w:val="003233AA"/>
    <w:rsid w:val="00326671"/>
    <w:rsid w:val="00355466"/>
    <w:rsid w:val="00375451"/>
    <w:rsid w:val="003771A5"/>
    <w:rsid w:val="0043181C"/>
    <w:rsid w:val="00433926"/>
    <w:rsid w:val="00443286"/>
    <w:rsid w:val="00454DCB"/>
    <w:rsid w:val="00455F4C"/>
    <w:rsid w:val="00456D6B"/>
    <w:rsid w:val="00462785"/>
    <w:rsid w:val="00497176"/>
    <w:rsid w:val="004A62FF"/>
    <w:rsid w:val="004C5954"/>
    <w:rsid w:val="00563F60"/>
    <w:rsid w:val="005732E9"/>
    <w:rsid w:val="00582690"/>
    <w:rsid w:val="0058741B"/>
    <w:rsid w:val="0059093B"/>
    <w:rsid w:val="005A0C3F"/>
    <w:rsid w:val="005A5552"/>
    <w:rsid w:val="005A6B84"/>
    <w:rsid w:val="005B4051"/>
    <w:rsid w:val="005C3841"/>
    <w:rsid w:val="005C567D"/>
    <w:rsid w:val="00603233"/>
    <w:rsid w:val="006457F5"/>
    <w:rsid w:val="00660AB0"/>
    <w:rsid w:val="0066561C"/>
    <w:rsid w:val="00675AB3"/>
    <w:rsid w:val="006E56DE"/>
    <w:rsid w:val="00707AB3"/>
    <w:rsid w:val="00755A2C"/>
    <w:rsid w:val="00851B27"/>
    <w:rsid w:val="00873568"/>
    <w:rsid w:val="008A42DF"/>
    <w:rsid w:val="008A5234"/>
    <w:rsid w:val="008A7DAF"/>
    <w:rsid w:val="008D18ED"/>
    <w:rsid w:val="00907196"/>
    <w:rsid w:val="00916201"/>
    <w:rsid w:val="00932BCA"/>
    <w:rsid w:val="00971909"/>
    <w:rsid w:val="0098072C"/>
    <w:rsid w:val="00985E57"/>
    <w:rsid w:val="009A7DD8"/>
    <w:rsid w:val="009C3FC2"/>
    <w:rsid w:val="009D03D5"/>
    <w:rsid w:val="009E0B4A"/>
    <w:rsid w:val="00A03CCD"/>
    <w:rsid w:val="00A07E90"/>
    <w:rsid w:val="00A11B39"/>
    <w:rsid w:val="00A5630D"/>
    <w:rsid w:val="00A7349C"/>
    <w:rsid w:val="00AA3B76"/>
    <w:rsid w:val="00AA4C88"/>
    <w:rsid w:val="00AD5D8F"/>
    <w:rsid w:val="00AE11D8"/>
    <w:rsid w:val="00B12752"/>
    <w:rsid w:val="00B6103C"/>
    <w:rsid w:val="00B62F4B"/>
    <w:rsid w:val="00B669F8"/>
    <w:rsid w:val="00B90424"/>
    <w:rsid w:val="00B9508F"/>
    <w:rsid w:val="00BB7EAB"/>
    <w:rsid w:val="00BC0DF3"/>
    <w:rsid w:val="00BE05AB"/>
    <w:rsid w:val="00BF3267"/>
    <w:rsid w:val="00C014B5"/>
    <w:rsid w:val="00C06F21"/>
    <w:rsid w:val="00C13639"/>
    <w:rsid w:val="00C52581"/>
    <w:rsid w:val="00C60E6F"/>
    <w:rsid w:val="00C813DE"/>
    <w:rsid w:val="00CD0464"/>
    <w:rsid w:val="00CF2A0F"/>
    <w:rsid w:val="00D11137"/>
    <w:rsid w:val="00D367C7"/>
    <w:rsid w:val="00D570B8"/>
    <w:rsid w:val="00D76C1F"/>
    <w:rsid w:val="00DA2E25"/>
    <w:rsid w:val="00DA450E"/>
    <w:rsid w:val="00DE2641"/>
    <w:rsid w:val="00DF0E1A"/>
    <w:rsid w:val="00E300D8"/>
    <w:rsid w:val="00E468F7"/>
    <w:rsid w:val="00EA5FBE"/>
    <w:rsid w:val="00EB336A"/>
    <w:rsid w:val="00EC15BD"/>
    <w:rsid w:val="00EE57F3"/>
    <w:rsid w:val="00EF20BC"/>
    <w:rsid w:val="00F077F9"/>
    <w:rsid w:val="00F21E77"/>
    <w:rsid w:val="00F24C87"/>
    <w:rsid w:val="00F35A50"/>
    <w:rsid w:val="00F866D4"/>
    <w:rsid w:val="00FB39C9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E0FC"/>
  <w15:docId w15:val="{5DB9A794-AE06-4E49-9493-0A44E8C9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Segoe UI" w:hAnsi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6">
    <w:name w:val="Body Text"/>
    <w:basedOn w:val="a"/>
    <w:link w:val="a7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a7">
    <w:name w:val="Основний текст Знак"/>
    <w:basedOn w:val="a0"/>
    <w:link w:val="a6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aliases w:val="List Square"/>
    <w:basedOn w:val="a"/>
    <w:link w:val="af"/>
    <w:uiPriority w:val="34"/>
    <w:qFormat/>
    <w:rsid w:val="00242109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f">
    <w:name w:val="Абзац списку Знак"/>
    <w:aliases w:val="List Square Знак"/>
    <w:link w:val="ae"/>
    <w:uiPriority w:val="34"/>
    <w:locked/>
    <w:rsid w:val="00242109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326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cY4bpEZ5Qn7AEZFLmzBDllWvA==">CgMxLjAyCGguZ2pkZ3hzOAByITFiNUVpWTA3TDg0RHE5Sll4YVBuYWlDQVNPVzZEWWZ6OA==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4</cp:revision>
  <dcterms:created xsi:type="dcterms:W3CDTF">2024-09-16T17:05:00Z</dcterms:created>
  <dcterms:modified xsi:type="dcterms:W3CDTF">2024-10-04T05:47:00Z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