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8FA9B" w14:textId="77777777" w:rsidR="00882C24" w:rsidRDefault="00882C24" w:rsidP="00882C24">
      <w:pPr>
        <w:pStyle w:val="Default"/>
        <w:tabs>
          <w:tab w:val="left" w:pos="6379"/>
        </w:tabs>
        <w:ind w:left="7797" w:right="-2240" w:hanging="1560"/>
        <w:rPr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 xml:space="preserve">ЗАТВЕРДЖУЮ </w:t>
      </w:r>
    </w:p>
    <w:p w14:paraId="1492FCEE" w14:textId="77777777" w:rsidR="00882C24" w:rsidRDefault="00882C24" w:rsidP="00882C24">
      <w:pPr>
        <w:pStyle w:val="Default"/>
        <w:tabs>
          <w:tab w:val="left" w:pos="5812"/>
        </w:tabs>
        <w:ind w:left="7371" w:right="-2240" w:hanging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Проректор з </w:t>
      </w:r>
      <w:proofErr w:type="spellStart"/>
      <w:r>
        <w:rPr>
          <w:sz w:val="23"/>
          <w:szCs w:val="23"/>
          <w:lang w:val="ru-RU"/>
        </w:rPr>
        <w:t>навчальної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роботи</w:t>
      </w:r>
      <w:proofErr w:type="spellEnd"/>
    </w:p>
    <w:p w14:paraId="65FDEA3C" w14:textId="130E6E4F" w:rsidR="00882C24" w:rsidRDefault="001538B5" w:rsidP="00882C24">
      <w:pPr>
        <w:pStyle w:val="Default"/>
        <w:tabs>
          <w:tab w:val="left" w:pos="5812"/>
        </w:tabs>
        <w:ind w:left="7371" w:right="-2240" w:hanging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ab/>
      </w:r>
      <w:r w:rsidR="00882C24">
        <w:rPr>
          <w:sz w:val="23"/>
          <w:szCs w:val="23"/>
          <w:lang w:val="ru-RU"/>
        </w:rPr>
        <w:t xml:space="preserve">Людмила ЛУЗАН </w:t>
      </w:r>
    </w:p>
    <w:p w14:paraId="590FED57" w14:textId="2BAA8918" w:rsidR="00882C24" w:rsidRPr="00CF076D" w:rsidRDefault="00882C24" w:rsidP="00882C24">
      <w:pPr>
        <w:tabs>
          <w:tab w:val="left" w:pos="5812"/>
        </w:tabs>
        <w:spacing w:after="0" w:line="240" w:lineRule="auto"/>
        <w:ind w:firstLine="1985"/>
        <w:jc w:val="center"/>
        <w:rPr>
          <w:rFonts w:ascii="Times New Roman" w:hAnsi="Times New Roman"/>
          <w:sz w:val="23"/>
          <w:szCs w:val="23"/>
          <w:lang w:val="ru-RU"/>
        </w:rPr>
      </w:pPr>
      <w:r w:rsidRPr="00CF076D">
        <w:rPr>
          <w:rFonts w:ascii="Times New Roman" w:hAnsi="Times New Roman"/>
          <w:sz w:val="23"/>
          <w:szCs w:val="23"/>
          <w:lang w:val="ru-RU"/>
        </w:rPr>
        <w:t xml:space="preserve">                                                 </w:t>
      </w:r>
    </w:p>
    <w:p w14:paraId="3A80B886" w14:textId="77777777" w:rsidR="00C66B10" w:rsidRPr="001538B5" w:rsidRDefault="00C66B10" w:rsidP="00C66B10">
      <w:pPr>
        <w:spacing w:after="0"/>
        <w:jc w:val="center"/>
        <w:rPr>
          <w:rFonts w:ascii="Times New Roman" w:hAnsi="Times New Roman" w:cs="Times New Roman"/>
          <w:b/>
          <w:sz w:val="4"/>
          <w:szCs w:val="26"/>
          <w:lang w:val="ru-RU"/>
        </w:rPr>
      </w:pPr>
    </w:p>
    <w:p w14:paraId="7733BE80" w14:textId="3F622DDE" w:rsidR="00C66B10" w:rsidRPr="008D7168" w:rsidRDefault="00C66B10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168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РОБОЧА </w:t>
      </w:r>
      <w:r w:rsidRPr="008D7168">
        <w:rPr>
          <w:rFonts w:ascii="Times New Roman" w:hAnsi="Times New Roman" w:cs="Times New Roman"/>
          <w:b/>
          <w:sz w:val="26"/>
          <w:szCs w:val="26"/>
        </w:rPr>
        <w:t>ПРОГРАМА</w:t>
      </w:r>
      <w:r w:rsidRPr="008D716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НАВЧАЛЬНИХ</w:t>
      </w:r>
      <w:r w:rsidRPr="008D7168">
        <w:rPr>
          <w:rFonts w:ascii="Times New Roman" w:hAnsi="Times New Roman" w:cs="Times New Roman"/>
          <w:b/>
          <w:sz w:val="26"/>
          <w:szCs w:val="26"/>
        </w:rPr>
        <w:t xml:space="preserve"> ЗАНЯТЬ</w:t>
      </w:r>
    </w:p>
    <w:p w14:paraId="17201BD4" w14:textId="77777777" w:rsidR="00C66B10" w:rsidRPr="008D7168" w:rsidRDefault="00C66B10" w:rsidP="00C66B1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168">
        <w:rPr>
          <w:rFonts w:ascii="Times New Roman" w:hAnsi="Times New Roman" w:cs="Times New Roman"/>
          <w:b/>
          <w:sz w:val="26"/>
          <w:szCs w:val="26"/>
        </w:rPr>
        <w:t>курсів підвищення кваліфікації педагогічних працівників</w:t>
      </w:r>
    </w:p>
    <w:p w14:paraId="45D85A13" w14:textId="77777777" w:rsidR="00C66B10" w:rsidRPr="008D7168" w:rsidRDefault="00C66B10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168">
        <w:rPr>
          <w:rFonts w:ascii="Times New Roman" w:hAnsi="Times New Roman" w:cs="Times New Roman"/>
          <w:b/>
          <w:sz w:val="26"/>
          <w:szCs w:val="26"/>
        </w:rPr>
        <w:t>за освітньою програмою з теми</w:t>
      </w:r>
    </w:p>
    <w:p w14:paraId="7AA549AF" w14:textId="6AD74FE4" w:rsidR="00C66B10" w:rsidRDefault="00C45359" w:rsidP="00C66B10">
      <w:pPr>
        <w:spacing w:after="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bookmarkStart w:id="0" w:name="_Hlk170466131"/>
      <w:r w:rsidRPr="00C45359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="00D73A6D" w:rsidRPr="00D73A6D">
        <w:rPr>
          <w:rFonts w:ascii="Times New Roman" w:hAnsi="Times New Roman" w:cs="Times New Roman"/>
          <w:b/>
          <w:bCs/>
          <w:i/>
          <w:sz w:val="26"/>
          <w:szCs w:val="26"/>
        </w:rPr>
        <w:t>Українознавство у контексті сучасних реалій»</w:t>
      </w:r>
    </w:p>
    <w:bookmarkEnd w:id="0"/>
    <w:p w14:paraId="00C687D5" w14:textId="77777777" w:rsidR="00882C24" w:rsidRPr="008D7168" w:rsidRDefault="00882C24" w:rsidP="00C66B1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08C359" w14:textId="7AAA2E90" w:rsidR="00C66B10" w:rsidRPr="001538B5" w:rsidRDefault="00C66B10" w:rsidP="00431392">
      <w:pPr>
        <w:spacing w:after="0"/>
        <w:rPr>
          <w:rFonts w:ascii="Times New Roman" w:hAnsi="Times New Roman" w:cs="Times New Roman"/>
          <w:sz w:val="24"/>
          <w:szCs w:val="26"/>
          <w:lang w:val="ru-RU"/>
        </w:rPr>
      </w:pPr>
      <w:r w:rsidRPr="001538B5">
        <w:rPr>
          <w:rFonts w:ascii="Times New Roman" w:hAnsi="Times New Roman" w:cs="Times New Roman"/>
          <w:b/>
          <w:sz w:val="24"/>
          <w:szCs w:val="26"/>
        </w:rPr>
        <w:t>Термін навчання:</w:t>
      </w:r>
      <w:r w:rsidRPr="001538B5">
        <w:rPr>
          <w:rFonts w:ascii="Times New Roman" w:hAnsi="Times New Roman" w:cs="Times New Roman"/>
          <w:b/>
          <w:sz w:val="24"/>
          <w:szCs w:val="26"/>
          <w:lang w:val="ru-RU"/>
        </w:rPr>
        <w:t xml:space="preserve"> </w:t>
      </w:r>
      <w:r w:rsidR="0051457E" w:rsidRPr="001538B5">
        <w:rPr>
          <w:rFonts w:ascii="Times New Roman" w:hAnsi="Times New Roman" w:cs="Times New Roman"/>
          <w:sz w:val="24"/>
          <w:szCs w:val="26"/>
          <w:lang w:val="ru-RU"/>
        </w:rPr>
        <w:t>07</w:t>
      </w:r>
      <w:r w:rsidR="00094320" w:rsidRPr="001538B5">
        <w:rPr>
          <w:rFonts w:ascii="Times New Roman" w:hAnsi="Times New Roman" w:cs="Times New Roman"/>
          <w:sz w:val="24"/>
          <w:szCs w:val="26"/>
          <w:lang w:val="ru-RU"/>
        </w:rPr>
        <w:t>.</w:t>
      </w:r>
      <w:r w:rsidR="00C45359" w:rsidRPr="001538B5">
        <w:rPr>
          <w:rFonts w:ascii="Times New Roman" w:hAnsi="Times New Roman" w:cs="Times New Roman"/>
          <w:sz w:val="24"/>
          <w:szCs w:val="26"/>
          <w:lang w:val="ru-RU"/>
        </w:rPr>
        <w:t>10</w:t>
      </w:r>
      <w:r w:rsidR="0051457E" w:rsidRPr="001538B5">
        <w:rPr>
          <w:rFonts w:ascii="Times New Roman" w:hAnsi="Times New Roman" w:cs="Times New Roman"/>
          <w:sz w:val="24"/>
          <w:szCs w:val="26"/>
          <w:lang w:val="ru-RU"/>
        </w:rPr>
        <w:t xml:space="preserve"> – 21</w:t>
      </w:r>
      <w:r w:rsidR="00094320" w:rsidRPr="001538B5">
        <w:rPr>
          <w:rFonts w:ascii="Times New Roman" w:hAnsi="Times New Roman" w:cs="Times New Roman"/>
          <w:sz w:val="24"/>
          <w:szCs w:val="26"/>
          <w:lang w:val="ru-RU"/>
        </w:rPr>
        <w:t>.</w:t>
      </w:r>
      <w:r w:rsidR="00C45359" w:rsidRPr="001538B5">
        <w:rPr>
          <w:rFonts w:ascii="Times New Roman" w:hAnsi="Times New Roman" w:cs="Times New Roman"/>
          <w:sz w:val="24"/>
          <w:szCs w:val="26"/>
          <w:lang w:val="ru-RU"/>
        </w:rPr>
        <w:t>10</w:t>
      </w:r>
      <w:r w:rsidR="00094320" w:rsidRPr="001538B5">
        <w:rPr>
          <w:rFonts w:ascii="Times New Roman" w:hAnsi="Times New Roman" w:cs="Times New Roman"/>
          <w:sz w:val="24"/>
          <w:szCs w:val="26"/>
          <w:lang w:val="ru-RU"/>
        </w:rPr>
        <w:t>.</w:t>
      </w:r>
      <w:r w:rsidR="00431392" w:rsidRPr="001538B5">
        <w:rPr>
          <w:rFonts w:ascii="Times New Roman" w:hAnsi="Times New Roman" w:cs="Times New Roman"/>
          <w:sz w:val="24"/>
          <w:szCs w:val="26"/>
          <w:lang w:val="ru-RU"/>
        </w:rPr>
        <w:t>2</w:t>
      </w:r>
      <w:r w:rsidR="00E22A08" w:rsidRPr="001538B5">
        <w:rPr>
          <w:rFonts w:ascii="Times New Roman" w:hAnsi="Times New Roman" w:cs="Times New Roman"/>
          <w:sz w:val="24"/>
          <w:szCs w:val="26"/>
          <w:lang w:val="ru-RU"/>
        </w:rPr>
        <w:t>0</w:t>
      </w:r>
      <w:r w:rsidR="00431392" w:rsidRPr="001538B5">
        <w:rPr>
          <w:rFonts w:ascii="Times New Roman" w:hAnsi="Times New Roman" w:cs="Times New Roman"/>
          <w:sz w:val="24"/>
          <w:szCs w:val="26"/>
          <w:lang w:val="ru-RU"/>
        </w:rPr>
        <w:t>24</w:t>
      </w:r>
    </w:p>
    <w:p w14:paraId="400B579E" w14:textId="1054AF3A" w:rsidR="00C45359" w:rsidRDefault="00C66B10" w:rsidP="00746B1B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1538B5">
        <w:rPr>
          <w:rFonts w:ascii="Times New Roman" w:hAnsi="Times New Roman" w:cs="Times New Roman"/>
          <w:b/>
          <w:sz w:val="24"/>
          <w:szCs w:val="26"/>
        </w:rPr>
        <w:t>Дистанційна форма навчання</w:t>
      </w:r>
    </w:p>
    <w:p w14:paraId="1BD2F407" w14:textId="77777777" w:rsidR="001538B5" w:rsidRPr="001538B5" w:rsidRDefault="001538B5" w:rsidP="00746B1B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110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9"/>
        <w:gridCol w:w="850"/>
        <w:gridCol w:w="4134"/>
      </w:tblGrid>
      <w:tr w:rsidR="00C45359" w:rsidRPr="00C45359" w14:paraId="149A0AD9" w14:textId="77777777" w:rsidTr="001538B5">
        <w:trPr>
          <w:cantSplit/>
        </w:trPr>
        <w:tc>
          <w:tcPr>
            <w:tcW w:w="6039" w:type="dxa"/>
            <w:vMerge w:val="restart"/>
            <w:shd w:val="clear" w:color="auto" w:fill="auto"/>
            <w:vAlign w:val="center"/>
          </w:tcPr>
          <w:p w14:paraId="7492CF50" w14:textId="77777777" w:rsidR="00C45359" w:rsidRPr="001538B5" w:rsidRDefault="00C45359" w:rsidP="00C4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b/>
                <w:lang w:eastAsia="uk-UA"/>
              </w:rPr>
              <w:t>Зміст</w:t>
            </w:r>
          </w:p>
        </w:tc>
        <w:tc>
          <w:tcPr>
            <w:tcW w:w="850" w:type="dxa"/>
          </w:tcPr>
          <w:p w14:paraId="3F281F55" w14:textId="77777777" w:rsidR="00C45359" w:rsidRPr="001538B5" w:rsidRDefault="00C45359" w:rsidP="00C4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b/>
                <w:lang w:eastAsia="uk-UA"/>
              </w:rPr>
              <w:t>К-сть годин</w:t>
            </w:r>
          </w:p>
        </w:tc>
        <w:tc>
          <w:tcPr>
            <w:tcW w:w="4134" w:type="dxa"/>
            <w:vMerge w:val="restart"/>
          </w:tcPr>
          <w:p w14:paraId="0146CFAF" w14:textId="77777777" w:rsidR="00C45359" w:rsidRPr="001538B5" w:rsidRDefault="00C45359" w:rsidP="00C4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b/>
                <w:lang w:eastAsia="uk-UA"/>
              </w:rPr>
              <w:t>ПІБ викладача, посада, наукове звання, науковий ступінь</w:t>
            </w:r>
          </w:p>
        </w:tc>
      </w:tr>
      <w:tr w:rsidR="00C45359" w:rsidRPr="00C45359" w14:paraId="00998D0B" w14:textId="77777777" w:rsidTr="001538B5">
        <w:trPr>
          <w:cantSplit/>
        </w:trPr>
        <w:tc>
          <w:tcPr>
            <w:tcW w:w="6039" w:type="dxa"/>
            <w:vMerge/>
            <w:shd w:val="clear" w:color="auto" w:fill="auto"/>
            <w:vAlign w:val="center"/>
          </w:tcPr>
          <w:p w14:paraId="749EE8FE" w14:textId="77777777" w:rsidR="00C45359" w:rsidRPr="001538B5" w:rsidRDefault="00C45359" w:rsidP="00C4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</w:tcPr>
          <w:p w14:paraId="0F5D4C87" w14:textId="77777777" w:rsidR="00C45359" w:rsidRPr="001538B5" w:rsidRDefault="00C45359" w:rsidP="00C4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538B5">
              <w:rPr>
                <w:rFonts w:ascii="Times New Roman" w:eastAsia="Times New Roman" w:hAnsi="Times New Roman" w:cs="Times New Roman"/>
                <w:b/>
                <w:lang w:eastAsia="uk-UA"/>
              </w:rPr>
              <w:t>Дист</w:t>
            </w:r>
            <w:proofErr w:type="spellEnd"/>
          </w:p>
        </w:tc>
        <w:tc>
          <w:tcPr>
            <w:tcW w:w="4134" w:type="dxa"/>
            <w:vMerge/>
          </w:tcPr>
          <w:p w14:paraId="094D96A9" w14:textId="77777777" w:rsidR="00C45359" w:rsidRPr="001538B5" w:rsidRDefault="00C45359" w:rsidP="00C45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5359" w:rsidRPr="00C45359" w14:paraId="54B919FC" w14:textId="77777777" w:rsidTr="001538B5">
        <w:trPr>
          <w:trHeight w:val="565"/>
        </w:trPr>
        <w:tc>
          <w:tcPr>
            <w:tcW w:w="6039" w:type="dxa"/>
            <w:shd w:val="clear" w:color="auto" w:fill="auto"/>
            <w:vAlign w:val="center"/>
          </w:tcPr>
          <w:p w14:paraId="28463D8F" w14:textId="3DE18323" w:rsidR="00C45359" w:rsidRPr="001538B5" w:rsidRDefault="00C45359" w:rsidP="00C45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Концептуальні засади курсу «Українознавство». Методичн</w:t>
            </w:r>
            <w:r w:rsidR="00746B1B" w:rsidRPr="001538B5">
              <w:rPr>
                <w:rFonts w:ascii="Times New Roman" w:eastAsia="Times New Roman" w:hAnsi="Times New Roman" w:cs="Times New Roman"/>
                <w:lang w:eastAsia="uk-UA"/>
              </w:rPr>
              <w:t>ий супровід викладання предмету</w:t>
            </w:r>
          </w:p>
        </w:tc>
        <w:tc>
          <w:tcPr>
            <w:tcW w:w="850" w:type="dxa"/>
            <w:vAlign w:val="center"/>
          </w:tcPr>
          <w:p w14:paraId="29B47121" w14:textId="3060926F" w:rsidR="00C45359" w:rsidRPr="001538B5" w:rsidRDefault="00C45359" w:rsidP="0074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vAlign w:val="center"/>
          </w:tcPr>
          <w:p w14:paraId="3241CAA8" w14:textId="77777777" w:rsidR="00C57F9E" w:rsidRPr="001538B5" w:rsidRDefault="00C45359" w:rsidP="00C5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Клімова С.В.</w:t>
            </w:r>
            <w:r w:rsidR="00C57F9E"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0A64B67A" w14:textId="21085FA8" w:rsidR="00C45359" w:rsidRPr="001538B5" w:rsidRDefault="00C57F9E" w:rsidP="00C5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викладач, методист вищої категорії, магістр педагогіки вищої школи</w:t>
            </w:r>
          </w:p>
        </w:tc>
      </w:tr>
      <w:tr w:rsidR="00C45359" w:rsidRPr="00C45359" w14:paraId="241C5BB8" w14:textId="77777777" w:rsidTr="001538B5">
        <w:tc>
          <w:tcPr>
            <w:tcW w:w="6039" w:type="dxa"/>
            <w:shd w:val="clear" w:color="auto" w:fill="auto"/>
            <w:vAlign w:val="center"/>
          </w:tcPr>
          <w:p w14:paraId="56952C16" w14:textId="326834D2" w:rsidR="00C45359" w:rsidRPr="001538B5" w:rsidRDefault="00C45359" w:rsidP="00746B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Компетентнісний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 потенціал курсу «Українознавство</w:t>
            </w:r>
            <w:r w:rsidR="007A3273" w:rsidRPr="001538B5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C936AA" w14:textId="77777777" w:rsidR="00C45359" w:rsidRPr="001538B5" w:rsidRDefault="00C45359" w:rsidP="00C45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14:paraId="594A7497" w14:textId="77777777" w:rsidR="00C57F9E" w:rsidRPr="001538B5" w:rsidRDefault="00A2306C" w:rsidP="00C5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Смирнова М.Є</w:t>
            </w:r>
            <w:r w:rsidR="00C57F9E"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., </w:t>
            </w:r>
          </w:p>
          <w:p w14:paraId="4942D619" w14:textId="0EB5778A" w:rsidR="00C45359" w:rsidRPr="001538B5" w:rsidRDefault="00C57F9E" w:rsidP="00C5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доцент кафедри, </w:t>
            </w:r>
            <w:proofErr w:type="spellStart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канд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. пед. наук, тренер НУШ</w:t>
            </w:r>
          </w:p>
        </w:tc>
      </w:tr>
      <w:tr w:rsidR="004E59FE" w:rsidRPr="00C45359" w14:paraId="1E28F0DC" w14:textId="77777777" w:rsidTr="001538B5">
        <w:tc>
          <w:tcPr>
            <w:tcW w:w="6039" w:type="dxa"/>
            <w:shd w:val="clear" w:color="auto" w:fill="auto"/>
          </w:tcPr>
          <w:p w14:paraId="6EF76520" w14:textId="09081BCA" w:rsidR="004E59FE" w:rsidRPr="001538B5" w:rsidRDefault="004E59FE" w:rsidP="004E5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538B5">
              <w:rPr>
                <w:rFonts w:ascii="Times New Roman" w:eastAsia="Times New Roman" w:hAnsi="Times New Roman" w:cs="Times New Roman"/>
                <w:lang w:val="ru-RU" w:eastAsia="uk-UA"/>
              </w:rPr>
              <w:t>Сучасні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 підходи до </w:t>
            </w:r>
            <w:proofErr w:type="spellStart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проєктування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 уроків та оцінювання результатів навчання учнів в курсі «Українознавства»</w:t>
            </w:r>
          </w:p>
        </w:tc>
        <w:tc>
          <w:tcPr>
            <w:tcW w:w="850" w:type="dxa"/>
            <w:shd w:val="clear" w:color="auto" w:fill="auto"/>
          </w:tcPr>
          <w:p w14:paraId="23EF812D" w14:textId="171EC83C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shd w:val="clear" w:color="auto" w:fill="FFFFFF"/>
          </w:tcPr>
          <w:p w14:paraId="363B5B43" w14:textId="12F473F3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Клімова С.В. викладач, методист вищої категорії, магістр педагогіки вищої школи</w:t>
            </w:r>
          </w:p>
        </w:tc>
      </w:tr>
      <w:tr w:rsidR="004E59FE" w:rsidRPr="00C45359" w14:paraId="38E044D0" w14:textId="77777777" w:rsidTr="001538B5">
        <w:tc>
          <w:tcPr>
            <w:tcW w:w="6039" w:type="dxa"/>
            <w:shd w:val="clear" w:color="auto" w:fill="auto"/>
            <w:vAlign w:val="center"/>
          </w:tcPr>
          <w:p w14:paraId="23ACE165" w14:textId="3B9A7B64" w:rsidR="004E59FE" w:rsidRPr="001538B5" w:rsidRDefault="004E59FE" w:rsidP="004E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Створення цифрових дидактичних матеріалів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4F9F62" w14:textId="307C77AE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shd w:val="clear" w:color="auto" w:fill="FFFFFF"/>
          </w:tcPr>
          <w:p w14:paraId="1BA23537" w14:textId="32082B93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Василенко Ю.М., старший викладач,  магістр  математики, тренер НУШ</w:t>
            </w:r>
          </w:p>
        </w:tc>
      </w:tr>
      <w:tr w:rsidR="004E59FE" w:rsidRPr="00C45359" w14:paraId="7619DAA3" w14:textId="77777777" w:rsidTr="001538B5">
        <w:tc>
          <w:tcPr>
            <w:tcW w:w="6039" w:type="dxa"/>
            <w:shd w:val="clear" w:color="auto" w:fill="auto"/>
            <w:vAlign w:val="center"/>
          </w:tcPr>
          <w:p w14:paraId="24362597" w14:textId="146D7AC0" w:rsidR="004E59FE" w:rsidRPr="001538B5" w:rsidRDefault="004E59FE" w:rsidP="004E5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Використання сучасних можливостей Інтернет і веб-технології у навчанні курсу «Українознавство»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CD930" w14:textId="470ACD79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shd w:val="clear" w:color="auto" w:fill="FFFFFF"/>
          </w:tcPr>
          <w:p w14:paraId="04797DDE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Астахова М.С.</w:t>
            </w:r>
            <w:r w:rsidRPr="001538B5">
              <w:t xml:space="preserve"> </w:t>
            </w:r>
          </w:p>
          <w:p w14:paraId="3B34DD48" w14:textId="43DE5822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зав. кафедри, </w:t>
            </w:r>
            <w:proofErr w:type="spellStart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канд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. пед. наук, тренер з </w:t>
            </w:r>
            <w:proofErr w:type="spellStart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медіаграмотності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, тренер НУШ</w:t>
            </w:r>
          </w:p>
        </w:tc>
      </w:tr>
      <w:tr w:rsidR="004E59FE" w:rsidRPr="00C45359" w14:paraId="0EA25568" w14:textId="77777777" w:rsidTr="001538B5">
        <w:tc>
          <w:tcPr>
            <w:tcW w:w="6039" w:type="dxa"/>
            <w:shd w:val="clear" w:color="auto" w:fill="auto"/>
          </w:tcPr>
          <w:p w14:paraId="54716190" w14:textId="47B967FD" w:rsidR="004E59FE" w:rsidRPr="001538B5" w:rsidRDefault="004E59FE" w:rsidP="004E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Українська культура як предмет дослідження. Витоки української культури. Збереження, творення та передача українських духовних цінностей</w:t>
            </w:r>
          </w:p>
        </w:tc>
        <w:tc>
          <w:tcPr>
            <w:tcW w:w="850" w:type="dxa"/>
            <w:vAlign w:val="center"/>
          </w:tcPr>
          <w:p w14:paraId="1CB8B0B3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shd w:val="clear" w:color="auto" w:fill="FFFFFF"/>
          </w:tcPr>
          <w:p w14:paraId="424D0E5B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Клімова С.В. </w:t>
            </w:r>
          </w:p>
          <w:p w14:paraId="745F7F44" w14:textId="212C8E54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викладач, методист вищої категорії, магістр педагогіки вищої школи</w:t>
            </w:r>
          </w:p>
        </w:tc>
      </w:tr>
      <w:tr w:rsidR="004E59FE" w:rsidRPr="00C45359" w14:paraId="3D92F428" w14:textId="77777777" w:rsidTr="001538B5">
        <w:tc>
          <w:tcPr>
            <w:tcW w:w="6039" w:type="dxa"/>
            <w:shd w:val="clear" w:color="auto" w:fill="auto"/>
          </w:tcPr>
          <w:p w14:paraId="04B33A72" w14:textId="03E8E58D" w:rsidR="004E59FE" w:rsidRPr="001538B5" w:rsidRDefault="004E59FE" w:rsidP="004E59F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hAnsi="Times New Roman" w:cs="Times New Roman"/>
              </w:rPr>
              <w:t>Висвітлення теми «Українське державотворення: традиції та досвід» у контексті сьогодення</w:t>
            </w:r>
          </w:p>
        </w:tc>
        <w:tc>
          <w:tcPr>
            <w:tcW w:w="850" w:type="dxa"/>
            <w:vAlign w:val="center"/>
          </w:tcPr>
          <w:p w14:paraId="6AD5DBB6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shd w:val="clear" w:color="auto" w:fill="FFFFFF"/>
          </w:tcPr>
          <w:p w14:paraId="455CFB1E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proofErr w:type="spellStart"/>
            <w:r w:rsidRPr="001538B5">
              <w:rPr>
                <w:rFonts w:ascii="Times New Roman" w:eastAsia="Times New Roman" w:hAnsi="Times New Roman" w:cs="Times New Roman"/>
                <w:bCs/>
                <w:lang w:eastAsia="uk-UA"/>
              </w:rPr>
              <w:t>Кронгауз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В.О., </w:t>
            </w:r>
          </w:p>
          <w:p w14:paraId="1B7A4AC4" w14:textId="4D76EAA4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bCs/>
                <w:lang w:eastAsia="uk-UA"/>
              </w:rPr>
              <w:t>викладач, магістр, тренер НУШ</w:t>
            </w:r>
          </w:p>
        </w:tc>
      </w:tr>
      <w:tr w:rsidR="004E59FE" w:rsidRPr="00C45359" w14:paraId="141A2F2C" w14:textId="77777777" w:rsidTr="001538B5">
        <w:tc>
          <w:tcPr>
            <w:tcW w:w="6039" w:type="dxa"/>
            <w:shd w:val="clear" w:color="auto" w:fill="auto"/>
          </w:tcPr>
          <w:p w14:paraId="49AD69CA" w14:textId="570AB5E6" w:rsidR="004E59FE" w:rsidRPr="001538B5" w:rsidRDefault="004E59FE" w:rsidP="004E5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hAnsi="Times New Roman" w:cs="Times New Roman"/>
              </w:rPr>
              <w:t>Лайфхаки щодо вивчення теми «Історико-культурні пам’ятки України. Світоглядний та духовний простір української спільноти» у курсі «Українознавство»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03A42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shd w:val="clear" w:color="auto" w:fill="FFFFFF"/>
          </w:tcPr>
          <w:p w14:paraId="6614775C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Кронгауз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 В.О., </w:t>
            </w:r>
          </w:p>
          <w:p w14:paraId="1587C195" w14:textId="731EDF4B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викладач, магістр, тренер НУШ</w:t>
            </w:r>
          </w:p>
        </w:tc>
      </w:tr>
      <w:tr w:rsidR="004E59FE" w:rsidRPr="00C45359" w14:paraId="1DDD2D59" w14:textId="77777777" w:rsidTr="001538B5">
        <w:tc>
          <w:tcPr>
            <w:tcW w:w="6039" w:type="dxa"/>
            <w:shd w:val="clear" w:color="auto" w:fill="auto"/>
          </w:tcPr>
          <w:p w14:paraId="4B906DBF" w14:textId="4F972D9B" w:rsidR="004E59FE" w:rsidRPr="001538B5" w:rsidRDefault="004E59FE" w:rsidP="004E5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hAnsi="Times New Roman" w:cs="Times New Roman"/>
              </w:rPr>
              <w:t xml:space="preserve">Ознайомлення учнів з початками творення явища світового українства, спадщиною українців та української діаспори на </w:t>
            </w:r>
            <w:proofErr w:type="spellStart"/>
            <w:r w:rsidRPr="001538B5">
              <w:rPr>
                <w:rFonts w:ascii="Times New Roman" w:hAnsi="Times New Roman" w:cs="Times New Roman"/>
              </w:rPr>
              <w:t>уроках</w:t>
            </w:r>
            <w:proofErr w:type="spellEnd"/>
            <w:r w:rsidRPr="001538B5">
              <w:rPr>
                <w:rFonts w:ascii="Times New Roman" w:hAnsi="Times New Roman" w:cs="Times New Roman"/>
              </w:rPr>
              <w:t xml:space="preserve"> курсу «Українознавство»</w:t>
            </w:r>
          </w:p>
        </w:tc>
        <w:tc>
          <w:tcPr>
            <w:tcW w:w="850" w:type="dxa"/>
            <w:vAlign w:val="center"/>
          </w:tcPr>
          <w:p w14:paraId="7ECF0C27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shd w:val="clear" w:color="auto" w:fill="FFFFFF"/>
          </w:tcPr>
          <w:p w14:paraId="02693630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proofErr w:type="spellStart"/>
            <w:r w:rsidRPr="001538B5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Кронгауз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 xml:space="preserve"> В.О., </w:t>
            </w:r>
          </w:p>
          <w:p w14:paraId="68123737" w14:textId="403122E4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викладач, магістр, тренер НУШ</w:t>
            </w:r>
          </w:p>
        </w:tc>
      </w:tr>
      <w:tr w:rsidR="004E59FE" w:rsidRPr="00C45359" w14:paraId="2FAC1DB2" w14:textId="77777777" w:rsidTr="001538B5">
        <w:tc>
          <w:tcPr>
            <w:tcW w:w="6039" w:type="dxa"/>
            <w:shd w:val="clear" w:color="auto" w:fill="auto"/>
          </w:tcPr>
          <w:p w14:paraId="4E9B8BFC" w14:textId="126DBC03" w:rsidR="004E59FE" w:rsidRPr="001538B5" w:rsidRDefault="004E59FE" w:rsidP="004E5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Головні аспекти викладання розділів: «Рід, родина, сім’я в українському житті», «Українська дитина – Українська людина. Дитинство та підлітковий вік в житті українців»</w:t>
            </w:r>
          </w:p>
        </w:tc>
        <w:tc>
          <w:tcPr>
            <w:tcW w:w="850" w:type="dxa"/>
            <w:vAlign w:val="center"/>
          </w:tcPr>
          <w:p w14:paraId="40562FB8" w14:textId="6685A6E5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shd w:val="clear" w:color="auto" w:fill="FFFFFF"/>
          </w:tcPr>
          <w:p w14:paraId="3962CA09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7"/>
            </w:pPr>
            <w:r w:rsidRPr="001538B5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Скрипка К.С,</w:t>
            </w:r>
            <w:r w:rsidRPr="001538B5">
              <w:t xml:space="preserve"> </w:t>
            </w:r>
          </w:p>
          <w:p w14:paraId="45718946" w14:textId="00A5947D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 xml:space="preserve">старший викладач, </w:t>
            </w:r>
            <w:proofErr w:type="spellStart"/>
            <w:r w:rsidRPr="001538B5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канд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. пед. наук</w:t>
            </w:r>
          </w:p>
        </w:tc>
      </w:tr>
      <w:tr w:rsidR="004E59FE" w:rsidRPr="00C45359" w14:paraId="294232B9" w14:textId="77777777" w:rsidTr="001538B5">
        <w:tc>
          <w:tcPr>
            <w:tcW w:w="6039" w:type="dxa"/>
            <w:shd w:val="clear" w:color="auto" w:fill="auto"/>
          </w:tcPr>
          <w:p w14:paraId="02A95208" w14:textId="0FE51F7B" w:rsidR="004E59FE" w:rsidRPr="001538B5" w:rsidRDefault="004E59FE" w:rsidP="004E5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Методичні підходи до вивчення теми «Природний та культурний ландшафт України. Дослідження життєвого простору»</w:t>
            </w:r>
          </w:p>
        </w:tc>
        <w:tc>
          <w:tcPr>
            <w:tcW w:w="850" w:type="dxa"/>
            <w:vAlign w:val="center"/>
          </w:tcPr>
          <w:p w14:paraId="34BCA2BF" w14:textId="5054F69C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  <w:shd w:val="clear" w:color="auto" w:fill="FFFFFF"/>
          </w:tcPr>
          <w:p w14:paraId="43BC48D0" w14:textId="1EC94D68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Грінченко О.І., ст. викладач, магістр педагогіки вищої школи, тренер</w:t>
            </w:r>
          </w:p>
        </w:tc>
      </w:tr>
      <w:tr w:rsidR="004E59FE" w:rsidRPr="00C45359" w14:paraId="120CFAC5" w14:textId="77777777" w:rsidTr="001538B5">
        <w:tc>
          <w:tcPr>
            <w:tcW w:w="6039" w:type="dxa"/>
            <w:shd w:val="clear" w:color="auto" w:fill="auto"/>
            <w:vAlign w:val="center"/>
          </w:tcPr>
          <w:p w14:paraId="4921662E" w14:textId="26D882E4" w:rsidR="004E59FE" w:rsidRPr="001538B5" w:rsidRDefault="004E59FE" w:rsidP="004E5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Аналіз трансформації українства в змісті теми «Цивілізаційний вибір України. Вектор європейського розвитку» курсу «Українознавство»</w:t>
            </w:r>
          </w:p>
        </w:tc>
        <w:tc>
          <w:tcPr>
            <w:tcW w:w="850" w:type="dxa"/>
            <w:vAlign w:val="center"/>
          </w:tcPr>
          <w:p w14:paraId="2159CB0E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</w:tcPr>
          <w:p w14:paraId="0CCF917C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Грінченко О.І., ст. викладач, магістр педагогіки вищої школи, тренер</w:t>
            </w:r>
          </w:p>
        </w:tc>
      </w:tr>
      <w:tr w:rsidR="004E59FE" w:rsidRPr="00C45359" w14:paraId="1DD1BF20" w14:textId="77777777" w:rsidTr="001538B5">
        <w:tc>
          <w:tcPr>
            <w:tcW w:w="6039" w:type="dxa"/>
            <w:shd w:val="clear" w:color="auto" w:fill="auto"/>
            <w:vAlign w:val="center"/>
          </w:tcPr>
          <w:p w14:paraId="746CC70C" w14:textId="36D695C0" w:rsidR="004E59FE" w:rsidRPr="001538B5" w:rsidRDefault="004E59FE" w:rsidP="004E5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Інклюзивне навчання: актуальні питання в умовах воєнного стану</w:t>
            </w:r>
          </w:p>
        </w:tc>
        <w:tc>
          <w:tcPr>
            <w:tcW w:w="850" w:type="dxa"/>
            <w:vAlign w:val="center"/>
          </w:tcPr>
          <w:p w14:paraId="0C1D1B76" w14:textId="613BC250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</w:tcPr>
          <w:p w14:paraId="4C9A4F8D" w14:textId="77777777" w:rsidR="004E59FE" w:rsidRPr="001538B5" w:rsidRDefault="004E59FE" w:rsidP="004E59F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Скрипка К.С, </w:t>
            </w:r>
          </w:p>
          <w:p w14:paraId="53B33A55" w14:textId="56EAC1EB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 xml:space="preserve">старший викладач, </w:t>
            </w:r>
            <w:proofErr w:type="spellStart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канд</w:t>
            </w:r>
            <w:proofErr w:type="spellEnd"/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. пед. наук</w:t>
            </w:r>
          </w:p>
        </w:tc>
      </w:tr>
      <w:tr w:rsidR="004E59FE" w:rsidRPr="00C45359" w14:paraId="7D11F1FF" w14:textId="77777777" w:rsidTr="001538B5">
        <w:tc>
          <w:tcPr>
            <w:tcW w:w="6039" w:type="dxa"/>
            <w:shd w:val="clear" w:color="auto" w:fill="auto"/>
            <w:vAlign w:val="center"/>
          </w:tcPr>
          <w:p w14:paraId="059B7021" w14:textId="77777777" w:rsidR="004E59FE" w:rsidRPr="001538B5" w:rsidRDefault="004E59FE" w:rsidP="004E5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B5">
              <w:rPr>
                <w:rFonts w:ascii="Times New Roman" w:eastAsia="Times New Roman" w:hAnsi="Times New Roman" w:cs="Times New Roman"/>
                <w:iCs/>
                <w:lang w:eastAsia="ru-RU"/>
              </w:rPr>
              <w:t>Настановне заняття. Вхідне діагностування</w:t>
            </w:r>
          </w:p>
        </w:tc>
        <w:tc>
          <w:tcPr>
            <w:tcW w:w="850" w:type="dxa"/>
            <w:vAlign w:val="center"/>
          </w:tcPr>
          <w:p w14:paraId="37295B29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</w:tcPr>
          <w:p w14:paraId="489AFE13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Грінченко О.І., ст. викладач, магістр педагогіки вищої школи, тренер</w:t>
            </w:r>
          </w:p>
        </w:tc>
      </w:tr>
      <w:tr w:rsidR="004E59FE" w:rsidRPr="00C45359" w14:paraId="69491C9A" w14:textId="77777777" w:rsidTr="001538B5">
        <w:tc>
          <w:tcPr>
            <w:tcW w:w="6039" w:type="dxa"/>
            <w:shd w:val="clear" w:color="auto" w:fill="FFFFFF"/>
            <w:vAlign w:val="center"/>
          </w:tcPr>
          <w:p w14:paraId="347DAE56" w14:textId="77777777" w:rsidR="004E59FE" w:rsidRPr="001538B5" w:rsidRDefault="004E59FE" w:rsidP="004E59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8B5">
              <w:rPr>
                <w:rFonts w:ascii="Times New Roman" w:eastAsia="Times New Roman" w:hAnsi="Times New Roman" w:cs="Times New Roman"/>
                <w:lang w:eastAsia="ru-RU"/>
              </w:rPr>
              <w:t>Підсумкове тестування</w:t>
            </w:r>
          </w:p>
        </w:tc>
        <w:tc>
          <w:tcPr>
            <w:tcW w:w="850" w:type="dxa"/>
            <w:vAlign w:val="center"/>
          </w:tcPr>
          <w:p w14:paraId="5495E5E5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4134" w:type="dxa"/>
          </w:tcPr>
          <w:p w14:paraId="15A15511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lang w:eastAsia="uk-UA"/>
              </w:rPr>
              <w:t>Грінченко О.І., ст. викладач, магістр педагогіки вищої школи, тренер</w:t>
            </w:r>
          </w:p>
        </w:tc>
      </w:tr>
      <w:tr w:rsidR="004E59FE" w:rsidRPr="00C45359" w14:paraId="2B9DBA1D" w14:textId="77777777" w:rsidTr="001538B5">
        <w:tc>
          <w:tcPr>
            <w:tcW w:w="6039" w:type="dxa"/>
          </w:tcPr>
          <w:p w14:paraId="34DB3F53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b/>
                <w:lang w:eastAsia="uk-UA"/>
              </w:rPr>
              <w:t>Разом</w:t>
            </w:r>
          </w:p>
        </w:tc>
        <w:tc>
          <w:tcPr>
            <w:tcW w:w="850" w:type="dxa"/>
          </w:tcPr>
          <w:p w14:paraId="5A1924E6" w14:textId="77777777" w:rsidR="004E59FE" w:rsidRPr="001538B5" w:rsidRDefault="004E59FE" w:rsidP="004E5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38B5">
              <w:rPr>
                <w:rFonts w:ascii="Times New Roman" w:eastAsia="Times New Roman" w:hAnsi="Times New Roman" w:cs="Times New Roman"/>
                <w:b/>
                <w:lang w:eastAsia="uk-UA"/>
              </w:rPr>
              <w:t>30</w:t>
            </w:r>
          </w:p>
        </w:tc>
        <w:tc>
          <w:tcPr>
            <w:tcW w:w="4134" w:type="dxa"/>
            <w:vAlign w:val="center"/>
          </w:tcPr>
          <w:p w14:paraId="11A96BEA" w14:textId="77777777" w:rsidR="004E59FE" w:rsidRPr="001538B5" w:rsidRDefault="004E59FE" w:rsidP="004E59F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5CF9B6A9" w14:textId="77777777" w:rsidR="00C45359" w:rsidRPr="00C45359" w:rsidRDefault="00C45359" w:rsidP="00C4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9055C0E" w14:textId="06E86D9D" w:rsidR="00CA5E50" w:rsidRDefault="00C45359" w:rsidP="00C4535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4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Куратор групи</w:t>
      </w:r>
      <w:r w:rsidRPr="00C4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C4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C4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C4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C4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       </w:t>
      </w:r>
      <w:r w:rsidRPr="00C4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C4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 Олександр ГРІНЧЕНКО</w:t>
      </w:r>
      <w:bookmarkStart w:id="1" w:name="_GoBack"/>
      <w:bookmarkEnd w:id="1"/>
    </w:p>
    <w:sectPr w:rsidR="00CA5E50" w:rsidSect="00C453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B3F"/>
    <w:multiLevelType w:val="hybridMultilevel"/>
    <w:tmpl w:val="51685522"/>
    <w:lvl w:ilvl="0" w:tplc="9EEE9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02421E"/>
    <w:multiLevelType w:val="hybridMultilevel"/>
    <w:tmpl w:val="1C94B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A2B9A"/>
    <w:multiLevelType w:val="hybridMultilevel"/>
    <w:tmpl w:val="42EE0DC4"/>
    <w:lvl w:ilvl="0" w:tplc="AD8452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3"/>
    <w:rsid w:val="00045BAE"/>
    <w:rsid w:val="000464F5"/>
    <w:rsid w:val="00047EC6"/>
    <w:rsid w:val="000555EB"/>
    <w:rsid w:val="00060F77"/>
    <w:rsid w:val="0007786B"/>
    <w:rsid w:val="00093FA7"/>
    <w:rsid w:val="00094320"/>
    <w:rsid w:val="0014301C"/>
    <w:rsid w:val="001538B5"/>
    <w:rsid w:val="0017062E"/>
    <w:rsid w:val="00190BEF"/>
    <w:rsid w:val="001C79FD"/>
    <w:rsid w:val="001D2EA8"/>
    <w:rsid w:val="002418EB"/>
    <w:rsid w:val="00260C98"/>
    <w:rsid w:val="002F4518"/>
    <w:rsid w:val="0033176E"/>
    <w:rsid w:val="00365528"/>
    <w:rsid w:val="003B23D6"/>
    <w:rsid w:val="003D4C90"/>
    <w:rsid w:val="00421F43"/>
    <w:rsid w:val="00431392"/>
    <w:rsid w:val="00446785"/>
    <w:rsid w:val="00491D73"/>
    <w:rsid w:val="004A062C"/>
    <w:rsid w:val="004E1877"/>
    <w:rsid w:val="004E59FE"/>
    <w:rsid w:val="005103E2"/>
    <w:rsid w:val="0051457E"/>
    <w:rsid w:val="00521596"/>
    <w:rsid w:val="00535DDE"/>
    <w:rsid w:val="00545547"/>
    <w:rsid w:val="00561117"/>
    <w:rsid w:val="00564A10"/>
    <w:rsid w:val="0057271E"/>
    <w:rsid w:val="005B35E2"/>
    <w:rsid w:val="0061715E"/>
    <w:rsid w:val="0065110E"/>
    <w:rsid w:val="006656CD"/>
    <w:rsid w:val="006B1C64"/>
    <w:rsid w:val="006B23D2"/>
    <w:rsid w:val="006B386E"/>
    <w:rsid w:val="006C43D2"/>
    <w:rsid w:val="006F1628"/>
    <w:rsid w:val="00734F15"/>
    <w:rsid w:val="00746B1B"/>
    <w:rsid w:val="007A3273"/>
    <w:rsid w:val="007D6AB7"/>
    <w:rsid w:val="0080210D"/>
    <w:rsid w:val="008207DB"/>
    <w:rsid w:val="00862C66"/>
    <w:rsid w:val="00880796"/>
    <w:rsid w:val="00882C24"/>
    <w:rsid w:val="008C0682"/>
    <w:rsid w:val="008D7168"/>
    <w:rsid w:val="009016D9"/>
    <w:rsid w:val="00924467"/>
    <w:rsid w:val="0093116F"/>
    <w:rsid w:val="00A2306C"/>
    <w:rsid w:val="00AC5172"/>
    <w:rsid w:val="00AD5E28"/>
    <w:rsid w:val="00AE7248"/>
    <w:rsid w:val="00B32E26"/>
    <w:rsid w:val="00BC79C4"/>
    <w:rsid w:val="00BE2F22"/>
    <w:rsid w:val="00C030D3"/>
    <w:rsid w:val="00C223CB"/>
    <w:rsid w:val="00C26790"/>
    <w:rsid w:val="00C45359"/>
    <w:rsid w:val="00C57F9E"/>
    <w:rsid w:val="00C66B10"/>
    <w:rsid w:val="00C776B4"/>
    <w:rsid w:val="00CA5E50"/>
    <w:rsid w:val="00CB5DBD"/>
    <w:rsid w:val="00CF076D"/>
    <w:rsid w:val="00CF37CE"/>
    <w:rsid w:val="00D401E8"/>
    <w:rsid w:val="00D718DE"/>
    <w:rsid w:val="00D73A6D"/>
    <w:rsid w:val="00D959DF"/>
    <w:rsid w:val="00D96C6D"/>
    <w:rsid w:val="00E22A08"/>
    <w:rsid w:val="00E54BED"/>
    <w:rsid w:val="00E97EAF"/>
    <w:rsid w:val="00EA4605"/>
    <w:rsid w:val="00EA772D"/>
    <w:rsid w:val="00EB4B14"/>
    <w:rsid w:val="00EE2E8D"/>
    <w:rsid w:val="00F21EAD"/>
    <w:rsid w:val="00F25793"/>
    <w:rsid w:val="00FD34EB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0EF"/>
  <w15:docId w15:val="{171BB69F-9E13-4B91-A319-4FDBF0CD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23D6"/>
    <w:pPr>
      <w:ind w:left="720"/>
      <w:contextualSpacing/>
    </w:pPr>
  </w:style>
  <w:style w:type="table" w:styleId="a5">
    <w:name w:val="Table Grid"/>
    <w:basedOn w:val="a1"/>
    <w:uiPriority w:val="39"/>
    <w:rsid w:val="008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link w:val="a3"/>
    <w:uiPriority w:val="34"/>
    <w:locked/>
    <w:rsid w:val="00093FA7"/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54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82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0DB0-900B-4229-B4F6-C5E6D32E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Тетяна Папернова</cp:lastModifiedBy>
  <cp:revision>31</cp:revision>
  <dcterms:created xsi:type="dcterms:W3CDTF">2024-04-11T17:15:00Z</dcterms:created>
  <dcterms:modified xsi:type="dcterms:W3CDTF">2024-10-04T05:31:00Z</dcterms:modified>
</cp:coreProperties>
</file>