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63" w:rsidRPr="00515163" w:rsidRDefault="00AF2F73">
      <w:pPr>
        <w:widowControl w:val="0"/>
        <w:pBdr>
          <w:top w:val="nil"/>
          <w:left w:val="nil"/>
          <w:bottom w:val="nil"/>
          <w:right w:val="nil"/>
          <w:between w:val="nil"/>
        </w:pBdr>
        <w:ind w:left="-1" w:hanging="2"/>
        <w:jc w:val="right"/>
        <w:rPr>
          <w:sz w:val="24"/>
          <w:szCs w:val="24"/>
        </w:rPr>
      </w:pPr>
      <w:r w:rsidRPr="00515163">
        <w:rPr>
          <w:b/>
          <w:sz w:val="24"/>
          <w:szCs w:val="24"/>
        </w:rPr>
        <w:t xml:space="preserve">ЗАТВЕРДЖУЮ  </w:t>
      </w:r>
    </w:p>
    <w:p w:rsidR="00843763" w:rsidRPr="00515163" w:rsidRDefault="00AF2F73">
      <w:pPr>
        <w:widowControl w:val="0"/>
        <w:pBdr>
          <w:top w:val="nil"/>
          <w:left w:val="nil"/>
          <w:bottom w:val="nil"/>
          <w:right w:val="nil"/>
          <w:between w:val="nil"/>
        </w:pBdr>
        <w:ind w:left="-1" w:hanging="2"/>
        <w:jc w:val="right"/>
        <w:rPr>
          <w:sz w:val="24"/>
          <w:szCs w:val="24"/>
        </w:rPr>
      </w:pPr>
      <w:r w:rsidRPr="00515163">
        <w:rPr>
          <w:b/>
          <w:sz w:val="24"/>
          <w:szCs w:val="24"/>
        </w:rPr>
        <w:t xml:space="preserve">Проректор з навчальної роботи </w:t>
      </w: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 w:rsidRPr="00515163">
        <w:rPr>
          <w:b/>
          <w:sz w:val="24"/>
          <w:szCs w:val="24"/>
        </w:rPr>
        <w:t>Людмила ЛУЗАН</w:t>
      </w:r>
    </w:p>
    <w:p w:rsidR="00843763" w:rsidRPr="00515163" w:rsidRDefault="0084376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43763" w:rsidRDefault="0084376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494823" w:rsidRPr="00515163" w:rsidRDefault="00494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515163">
        <w:rPr>
          <w:b/>
          <w:sz w:val="24"/>
          <w:szCs w:val="24"/>
        </w:rPr>
        <w:t>РОБОЧА ПРОГРАМА НАВЧАЛЬНИХ ЗАНЯТЬ</w:t>
      </w: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515163"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515163">
        <w:rPr>
          <w:b/>
          <w:i/>
          <w:sz w:val="24"/>
          <w:szCs w:val="24"/>
        </w:rPr>
        <w:t xml:space="preserve">«Особливості роботи вихователя-методиста в сучасних умовах»  </w:t>
      </w: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515163">
        <w:rPr>
          <w:b/>
          <w:sz w:val="24"/>
          <w:szCs w:val="24"/>
        </w:rPr>
        <w:t>для вихователів-методистів закладів дошкільної освіти</w:t>
      </w:r>
    </w:p>
    <w:p w:rsidR="00843763" w:rsidRPr="00515163" w:rsidRDefault="0084376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15163" w:rsidRDefault="00AF2F7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515163">
        <w:rPr>
          <w:b/>
          <w:sz w:val="24"/>
          <w:szCs w:val="24"/>
        </w:rPr>
        <w:t xml:space="preserve">Термін навчання: </w:t>
      </w:r>
      <w:r w:rsidR="00515163">
        <w:rPr>
          <w:b/>
          <w:sz w:val="24"/>
          <w:szCs w:val="24"/>
        </w:rPr>
        <w:t>02.10 – 29.10.2024</w:t>
      </w:r>
    </w:p>
    <w:p w:rsidR="00843763" w:rsidRPr="00515163" w:rsidRDefault="00AF2F7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15163">
        <w:rPr>
          <w:b/>
          <w:sz w:val="24"/>
          <w:szCs w:val="24"/>
        </w:rPr>
        <w:t>Дистанційна форма навчання</w:t>
      </w:r>
    </w:p>
    <w:p w:rsidR="00843763" w:rsidRPr="00515163" w:rsidRDefault="0084376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a"/>
        <w:tblW w:w="109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121"/>
        <w:gridCol w:w="1134"/>
        <w:gridCol w:w="4111"/>
      </w:tblGrid>
      <w:tr w:rsidR="00515163" w:rsidRPr="002A6641" w:rsidTr="002A6641">
        <w:trPr>
          <w:cantSplit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843763" w:rsidRPr="002A6641" w:rsidRDefault="00AF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2A6641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5121" w:type="dxa"/>
            <w:vMerge w:val="restart"/>
            <w:shd w:val="clear" w:color="auto" w:fill="auto"/>
            <w:vAlign w:val="center"/>
          </w:tcPr>
          <w:p w:rsidR="00843763" w:rsidRPr="002A6641" w:rsidRDefault="00AF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2A6641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763" w:rsidRPr="002A6641" w:rsidRDefault="00AF2F73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2A6641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3763" w:rsidRPr="002A6641" w:rsidRDefault="00AF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2A6641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515163" w:rsidRPr="002A6641" w:rsidTr="002A6641">
        <w:trPr>
          <w:cantSplit/>
        </w:trPr>
        <w:tc>
          <w:tcPr>
            <w:tcW w:w="544" w:type="dxa"/>
            <w:vMerge/>
            <w:shd w:val="clear" w:color="auto" w:fill="auto"/>
            <w:vAlign w:val="center"/>
          </w:tcPr>
          <w:p w:rsidR="002E5095" w:rsidRPr="002A6641" w:rsidRDefault="002E5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21" w:type="dxa"/>
            <w:vMerge/>
            <w:shd w:val="clear" w:color="auto" w:fill="auto"/>
            <w:vAlign w:val="center"/>
          </w:tcPr>
          <w:p w:rsidR="002E5095" w:rsidRPr="002A6641" w:rsidRDefault="002E5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5095" w:rsidRPr="002A6641" w:rsidRDefault="002E5095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 w:rsidRPr="002A6641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</w:tcPr>
          <w:p w:rsidR="002E5095" w:rsidRPr="002A6641" w:rsidRDefault="002E5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515163" w:rsidRPr="002A6641" w:rsidTr="002A6641">
        <w:tc>
          <w:tcPr>
            <w:tcW w:w="544" w:type="dxa"/>
            <w:shd w:val="clear" w:color="auto" w:fill="auto"/>
          </w:tcPr>
          <w:p w:rsidR="002E5095" w:rsidRPr="002A6641" w:rsidRDefault="002E5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:rsidR="002E5095" w:rsidRPr="002A6641" w:rsidRDefault="002E5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Зміст і структура професійного стандарту «Вихователь закладу дошкільної освіти».  Кодифікація трудових функцій, загальних і професійних </w:t>
            </w:r>
            <w:proofErr w:type="spellStart"/>
            <w:r w:rsidRPr="002A6641">
              <w:rPr>
                <w:sz w:val="22"/>
                <w:szCs w:val="22"/>
              </w:rPr>
              <w:t>компетентностей</w:t>
            </w:r>
            <w:proofErr w:type="spellEnd"/>
            <w:r w:rsidRPr="002A6641">
              <w:rPr>
                <w:sz w:val="22"/>
                <w:szCs w:val="22"/>
              </w:rPr>
              <w:t xml:space="preserve">, знань, умінь та навичок вихователя ЗДО, їх місце в структурі Стандарту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5095" w:rsidRPr="002A6641" w:rsidRDefault="002E5095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E5095" w:rsidRPr="002A6641" w:rsidRDefault="001116DC" w:rsidP="00857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Коваль О.А.</w:t>
            </w:r>
            <w:r w:rsidR="00857C8B" w:rsidRPr="002A6641">
              <w:rPr>
                <w:sz w:val="22"/>
                <w:szCs w:val="22"/>
              </w:rPr>
              <w:t xml:space="preserve">, ст. викладач, магістр  педагогіки вищої школи, тренер-педагог НУШ, тренер </w:t>
            </w:r>
            <w:proofErr w:type="spellStart"/>
            <w:r w:rsidR="00857C8B" w:rsidRPr="002A6641">
              <w:rPr>
                <w:sz w:val="22"/>
                <w:szCs w:val="22"/>
              </w:rPr>
              <w:t>The</w:t>
            </w:r>
            <w:proofErr w:type="spellEnd"/>
            <w:r w:rsidR="00857C8B" w:rsidRPr="002A6641">
              <w:rPr>
                <w:sz w:val="22"/>
                <w:szCs w:val="22"/>
              </w:rPr>
              <w:t xml:space="preserve"> LEGO </w:t>
            </w:r>
            <w:proofErr w:type="spellStart"/>
            <w:r w:rsidR="00857C8B" w:rsidRPr="002A6641">
              <w:rPr>
                <w:sz w:val="22"/>
                <w:szCs w:val="22"/>
              </w:rPr>
              <w:t>Foundation</w:t>
            </w:r>
            <w:proofErr w:type="spellEnd"/>
            <w:r w:rsidR="00857C8B" w:rsidRPr="002A6641">
              <w:rPr>
                <w:sz w:val="22"/>
                <w:szCs w:val="22"/>
              </w:rPr>
              <w:t xml:space="preserve">,   тренер-педагог для здійснення </w:t>
            </w:r>
            <w:proofErr w:type="spellStart"/>
            <w:r w:rsidR="00857C8B" w:rsidRPr="002A6641">
              <w:rPr>
                <w:sz w:val="22"/>
                <w:szCs w:val="22"/>
              </w:rPr>
              <w:t>супервізії</w:t>
            </w:r>
            <w:proofErr w:type="spellEnd"/>
          </w:p>
        </w:tc>
      </w:tr>
      <w:tr w:rsidR="00515163" w:rsidRPr="002A6641" w:rsidTr="002A6641">
        <w:tc>
          <w:tcPr>
            <w:tcW w:w="544" w:type="dxa"/>
            <w:shd w:val="clear" w:color="auto" w:fill="auto"/>
          </w:tcPr>
          <w:p w:rsidR="00E126B8" w:rsidRPr="002A6641" w:rsidRDefault="00E1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:rsidR="00E126B8" w:rsidRPr="002A6641" w:rsidRDefault="00E1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Зміст і структура професійного стандарту «Керівник (директор) закладу дошкільної освіти». Кодифікація трудових функцій, загальних і професійних </w:t>
            </w:r>
            <w:proofErr w:type="spellStart"/>
            <w:r w:rsidRPr="002A6641">
              <w:rPr>
                <w:sz w:val="22"/>
                <w:szCs w:val="22"/>
              </w:rPr>
              <w:t>компетентностей</w:t>
            </w:r>
            <w:proofErr w:type="spellEnd"/>
            <w:r w:rsidRPr="002A6641">
              <w:rPr>
                <w:sz w:val="22"/>
                <w:szCs w:val="22"/>
              </w:rPr>
              <w:t xml:space="preserve">, знань, умінь та навичок керівника ЗДО, їх місце в структурі Стандарту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B8" w:rsidRPr="002A6641" w:rsidRDefault="00E126B8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126B8" w:rsidRPr="002A6641" w:rsidRDefault="00E126B8" w:rsidP="00AE1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Заліська</w:t>
            </w:r>
            <w:proofErr w:type="spellEnd"/>
            <w:r w:rsidRPr="002A6641">
              <w:rPr>
                <w:sz w:val="22"/>
                <w:szCs w:val="22"/>
              </w:rPr>
              <w:t xml:space="preserve"> О.М., ст. викладач; магістр педагогіки вищої школи, тренер-педагог НУШ, тренер-педагог для здійснення </w:t>
            </w:r>
            <w:proofErr w:type="spellStart"/>
            <w:r w:rsidRPr="002A6641">
              <w:rPr>
                <w:sz w:val="22"/>
                <w:szCs w:val="22"/>
              </w:rPr>
              <w:t>супервізії</w:t>
            </w:r>
            <w:proofErr w:type="spellEnd"/>
            <w:r w:rsidRPr="002A6641">
              <w:rPr>
                <w:sz w:val="22"/>
                <w:szCs w:val="22"/>
              </w:rPr>
              <w:t xml:space="preserve">, тренер з інклюзивної освіти </w:t>
            </w:r>
          </w:p>
        </w:tc>
      </w:tr>
      <w:tr w:rsidR="00515163" w:rsidRPr="002A6641" w:rsidTr="002A6641">
        <w:tc>
          <w:tcPr>
            <w:tcW w:w="544" w:type="dxa"/>
            <w:shd w:val="clear" w:color="auto" w:fill="auto"/>
          </w:tcPr>
          <w:p w:rsidR="00E126B8" w:rsidRPr="002A6641" w:rsidRDefault="00E1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:rsidR="00E126B8" w:rsidRPr="002A6641" w:rsidRDefault="002D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FF0000"/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Нормативні документи, які регламентують освітній процес у закладі дошкільної освіти в умовах воєнного стану. Закон України «Про дошкільну освіту»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B8" w:rsidRPr="002A6641" w:rsidRDefault="00E126B8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126B8" w:rsidRPr="002A6641" w:rsidRDefault="00822179" w:rsidP="00AE1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Жданова</w:t>
            </w:r>
            <w:proofErr w:type="spellEnd"/>
            <w:r w:rsidRPr="002A6641">
              <w:rPr>
                <w:sz w:val="22"/>
                <w:szCs w:val="22"/>
              </w:rPr>
              <w:t xml:space="preserve"> С.О.</w:t>
            </w:r>
            <w:r w:rsidR="00E126B8" w:rsidRPr="002A6641">
              <w:rPr>
                <w:sz w:val="22"/>
                <w:szCs w:val="22"/>
              </w:rPr>
              <w:t>,</w:t>
            </w:r>
            <w:r w:rsidRPr="002A6641">
              <w:rPr>
                <w:sz w:val="22"/>
                <w:szCs w:val="22"/>
              </w:rPr>
              <w:t xml:space="preserve"> </w:t>
            </w:r>
            <w:r w:rsidR="00E126B8" w:rsidRPr="002A6641">
              <w:rPr>
                <w:sz w:val="22"/>
                <w:szCs w:val="22"/>
              </w:rPr>
              <w:t xml:space="preserve"> викладач</w:t>
            </w:r>
            <w:r w:rsidR="00591685" w:rsidRPr="002A6641">
              <w:rPr>
                <w:sz w:val="22"/>
                <w:szCs w:val="22"/>
              </w:rPr>
              <w:t>, магістр педагогіки вищої школи</w:t>
            </w:r>
          </w:p>
        </w:tc>
      </w:tr>
      <w:tr w:rsidR="00515163" w:rsidRPr="002A6641" w:rsidTr="002A6641">
        <w:tc>
          <w:tcPr>
            <w:tcW w:w="544" w:type="dxa"/>
            <w:shd w:val="clear" w:color="auto" w:fill="auto"/>
          </w:tcPr>
          <w:p w:rsidR="00E126B8" w:rsidRPr="002A6641" w:rsidRDefault="00E1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:rsidR="00E126B8" w:rsidRPr="002A6641" w:rsidRDefault="00E1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Актуальне навчально-методичне забезпечення освітнього процесу в ЗДО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6B8" w:rsidRPr="002A6641" w:rsidRDefault="00E126B8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126B8" w:rsidRPr="002A6641" w:rsidRDefault="00E126B8" w:rsidP="00874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Капустіна Н.О., викладач,  тренер з підвищення кваліфікації педагогічних працівників щодо впровадження професійного стандарту «Керівник (директор) закладу дошкільної освіти»;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 w:rsidRPr="002A6641">
              <w:rPr>
                <w:sz w:val="22"/>
                <w:szCs w:val="22"/>
              </w:rPr>
              <w:t>Mr</w:t>
            </w:r>
            <w:proofErr w:type="spellEnd"/>
            <w:r w:rsidRPr="002A6641">
              <w:rPr>
                <w:sz w:val="22"/>
                <w:szCs w:val="22"/>
              </w:rPr>
              <w:t xml:space="preserve">. </w:t>
            </w:r>
            <w:proofErr w:type="spellStart"/>
            <w:r w:rsidRPr="002A6641">
              <w:rPr>
                <w:sz w:val="22"/>
                <w:szCs w:val="22"/>
              </w:rPr>
              <w:t>Leader</w:t>
            </w:r>
            <w:proofErr w:type="spellEnd"/>
            <w:r w:rsidRPr="002A6641">
              <w:rPr>
                <w:sz w:val="22"/>
                <w:szCs w:val="22"/>
              </w:rPr>
              <w:t xml:space="preserve"> </w:t>
            </w:r>
            <w:proofErr w:type="spellStart"/>
            <w:r w:rsidRPr="002A6641">
              <w:rPr>
                <w:sz w:val="22"/>
                <w:szCs w:val="22"/>
              </w:rPr>
              <w:t>Education</w:t>
            </w:r>
            <w:proofErr w:type="spellEnd"/>
            <w:r w:rsidRPr="002A6641">
              <w:rPr>
                <w:sz w:val="22"/>
                <w:szCs w:val="22"/>
              </w:rPr>
              <w:t xml:space="preserve"> &amp; </w:t>
            </w:r>
            <w:proofErr w:type="spellStart"/>
            <w:r w:rsidRPr="002A6641">
              <w:rPr>
                <w:sz w:val="22"/>
                <w:szCs w:val="22"/>
              </w:rPr>
              <w:t>Care</w:t>
            </w:r>
            <w:proofErr w:type="spellEnd"/>
            <w:r w:rsidRPr="002A6641">
              <w:rPr>
                <w:sz w:val="22"/>
                <w:szCs w:val="22"/>
              </w:rPr>
              <w:t>»</w:t>
            </w:r>
            <w:r w:rsidR="00874D39" w:rsidRPr="002A6641">
              <w:rPr>
                <w:sz w:val="22"/>
                <w:szCs w:val="22"/>
              </w:rPr>
              <w:t xml:space="preserve">; </w:t>
            </w:r>
            <w:r w:rsidR="00F62B1A" w:rsidRPr="002A6641">
              <w:rPr>
                <w:sz w:val="22"/>
                <w:szCs w:val="22"/>
              </w:rPr>
              <w:t>магістр педагогіки вищої школи</w:t>
            </w:r>
          </w:p>
        </w:tc>
      </w:tr>
      <w:tr w:rsidR="00515163" w:rsidRPr="002A6641" w:rsidTr="002A6641">
        <w:tc>
          <w:tcPr>
            <w:tcW w:w="544" w:type="dxa"/>
            <w:shd w:val="clear" w:color="auto" w:fill="auto"/>
          </w:tcPr>
          <w:p w:rsidR="003D696B" w:rsidRPr="002A6641" w:rsidRDefault="003D696B" w:rsidP="003D6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:rsidR="00FB5F5B" w:rsidRPr="002A6641" w:rsidRDefault="003D696B" w:rsidP="00BA4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Особистісний розвиток дитини в умовах нового Закону України «Про дошкільну  освіту»</w:t>
            </w:r>
            <w:r w:rsidR="00FB5F5B" w:rsidRPr="002A6641">
              <w:rPr>
                <w:sz w:val="22"/>
                <w:szCs w:val="22"/>
              </w:rPr>
              <w:t>.</w:t>
            </w:r>
            <w:r w:rsidR="00BA4C84" w:rsidRPr="002A6641">
              <w:rPr>
                <w:sz w:val="22"/>
                <w:szCs w:val="22"/>
              </w:rPr>
              <w:t xml:space="preserve"> </w:t>
            </w:r>
            <w:r w:rsidR="00FB5F5B" w:rsidRPr="002A6641">
              <w:rPr>
                <w:sz w:val="22"/>
                <w:szCs w:val="22"/>
              </w:rPr>
              <w:t>Актуальні питання інклюзивного навчання</w:t>
            </w:r>
            <w:r w:rsidR="00657943" w:rsidRPr="002A66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696B" w:rsidRPr="002A6641" w:rsidRDefault="003D696B" w:rsidP="003D6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Заліська</w:t>
            </w:r>
            <w:proofErr w:type="spellEnd"/>
            <w:r w:rsidRPr="002A6641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6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Алгоритм здійснення заходів захисту вихованців під час освітнього процесу в складних умовах та надзвичайних ситуацій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Панасенко А.В., викладач, магістр педагогіки вищої школи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7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Здійснення професійної діяльності державною мовою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58017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Клімова С.В., викладач, тренер-педагог НУШ, магістр педагогіки вищої школи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8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Прощай М.В., викладач, тренер-педагог НУШ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Академічна свобода вихователя-методиста закладу дошкільної освіти. Академічна доброчесність педагога. Авторське право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58017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Нетеса</w:t>
            </w:r>
            <w:proofErr w:type="spellEnd"/>
            <w:r w:rsidRPr="002A6641">
              <w:rPr>
                <w:sz w:val="22"/>
                <w:szCs w:val="22"/>
              </w:rPr>
              <w:t xml:space="preserve"> І.І., викладач, тренер-педагог НУШ, магістр педагогіки вищої школи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10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Кібербезпека</w:t>
            </w:r>
            <w:proofErr w:type="spellEnd"/>
            <w:r w:rsidRPr="002A6641">
              <w:rPr>
                <w:sz w:val="22"/>
                <w:szCs w:val="22"/>
              </w:rPr>
              <w:t xml:space="preserve"> та </w:t>
            </w:r>
            <w:proofErr w:type="spellStart"/>
            <w:r w:rsidRPr="002A6641">
              <w:rPr>
                <w:sz w:val="22"/>
                <w:szCs w:val="22"/>
              </w:rPr>
              <w:t>кібергігієна</w:t>
            </w:r>
            <w:proofErr w:type="spellEnd"/>
            <w:r w:rsidRPr="002A6641">
              <w:rPr>
                <w:sz w:val="22"/>
                <w:szCs w:val="22"/>
              </w:rPr>
              <w:t>: базові поняття та поради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58017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Яковлєв П.О., ст. викладач, </w:t>
            </w:r>
          </w:p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к. ю. н.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11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Базовий компонент дошкільної освіти (2021) як чинник доступної та якісної дошкільної освіти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58017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Остапенко А.С., професор кафедри, </w:t>
            </w:r>
            <w:proofErr w:type="spellStart"/>
            <w:r w:rsidRPr="002A6641">
              <w:rPr>
                <w:sz w:val="22"/>
                <w:szCs w:val="22"/>
              </w:rPr>
              <w:t>к.пед.н</w:t>
            </w:r>
            <w:proofErr w:type="spellEnd"/>
            <w:r w:rsidRPr="002A6641">
              <w:rPr>
                <w:sz w:val="22"/>
                <w:szCs w:val="22"/>
              </w:rPr>
              <w:t xml:space="preserve">., тренер-педагог НУШ, регіональний тренер Всеукраїнського </w:t>
            </w:r>
            <w:proofErr w:type="spellStart"/>
            <w:r w:rsidRPr="002A6641">
              <w:rPr>
                <w:sz w:val="22"/>
                <w:szCs w:val="22"/>
              </w:rPr>
              <w:t>проєкту</w:t>
            </w:r>
            <w:proofErr w:type="spellEnd"/>
            <w:r w:rsidRPr="002A6641">
              <w:rPr>
                <w:sz w:val="22"/>
                <w:szCs w:val="22"/>
              </w:rPr>
              <w:t xml:space="preserve"> «Освіта для сталого розвитку», тренер-супервізор</w:t>
            </w:r>
          </w:p>
        </w:tc>
      </w:tr>
      <w:tr w:rsidR="004D1C9E" w:rsidRPr="002A6641" w:rsidTr="002A6641">
        <w:tc>
          <w:tcPr>
            <w:tcW w:w="544" w:type="dxa"/>
            <w:shd w:val="clear" w:color="auto" w:fill="auto"/>
          </w:tcPr>
          <w:p w:rsidR="004D1C9E" w:rsidRPr="002A6641" w:rsidRDefault="004D1C9E" w:rsidP="004D1C9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12</w:t>
            </w:r>
          </w:p>
        </w:tc>
        <w:tc>
          <w:tcPr>
            <w:tcW w:w="5121" w:type="dxa"/>
            <w:shd w:val="clear" w:color="auto" w:fill="auto"/>
          </w:tcPr>
          <w:p w:rsidR="004D1C9E" w:rsidRPr="002A6641" w:rsidRDefault="004D1C9E" w:rsidP="004D1C9E">
            <w:pP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Штучний інтелект як віртуальний помічник</w:t>
            </w:r>
          </w:p>
          <w:p w:rsidR="004D1C9E" w:rsidRPr="002A6641" w:rsidRDefault="004D1C9E" w:rsidP="004D1C9E">
            <w:pPr>
              <w:rPr>
                <w:sz w:val="22"/>
                <w:szCs w:val="22"/>
                <w:highlight w:val="yellow"/>
              </w:rPr>
            </w:pPr>
            <w:r w:rsidRPr="002A6641">
              <w:rPr>
                <w:sz w:val="22"/>
                <w:szCs w:val="22"/>
              </w:rPr>
              <w:t>педагогічного працівника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C9E" w:rsidRPr="002A6641" w:rsidRDefault="004D1C9E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D1C9E" w:rsidRPr="002A6641" w:rsidRDefault="004D1C9E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Коротич К.В., викладач,</w:t>
            </w:r>
          </w:p>
          <w:p w:rsidR="004D1C9E" w:rsidRPr="002A6641" w:rsidRDefault="004D1C9E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к. ф. н., доцент</w:t>
            </w:r>
          </w:p>
        </w:tc>
      </w:tr>
      <w:tr w:rsidR="00580171" w:rsidRPr="002A6641" w:rsidTr="002A6641">
        <w:tc>
          <w:tcPr>
            <w:tcW w:w="544" w:type="dxa"/>
            <w:shd w:val="clear" w:color="auto" w:fill="auto"/>
          </w:tcPr>
          <w:p w:rsidR="00580171" w:rsidRPr="002A6641" w:rsidRDefault="00580171" w:rsidP="0058017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13</w:t>
            </w:r>
          </w:p>
        </w:tc>
        <w:tc>
          <w:tcPr>
            <w:tcW w:w="512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Ціннісні виміри в сучасній дошкільній освіті.  Національно-патріотичне виховання дошкільників як актуальний вектор дошкільної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71" w:rsidRPr="002A6641" w:rsidRDefault="0058017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Горбенко</w:t>
            </w:r>
            <w:proofErr w:type="spellEnd"/>
            <w:r w:rsidRPr="002A6641">
              <w:rPr>
                <w:sz w:val="22"/>
                <w:szCs w:val="22"/>
              </w:rPr>
              <w:t xml:space="preserve"> Т.І., викладач, </w:t>
            </w:r>
          </w:p>
          <w:p w:rsidR="00580171" w:rsidRPr="002A6641" w:rsidRDefault="00580171" w:rsidP="0058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тренер-педагог НУШ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14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Здоров’язбережувальна</w:t>
            </w:r>
            <w:proofErr w:type="spellEnd"/>
            <w:r w:rsidRPr="002A6641">
              <w:rPr>
                <w:sz w:val="22"/>
                <w:szCs w:val="22"/>
              </w:rPr>
              <w:t xml:space="preserve"> та рухова компетентність дошкільників: технології формування знань та навичок дотримання основ здорового способу життя, збереження та зміцнення здоров’я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Бандура В.В., викладач, магістр педагогіки вищої школи, медіатор</w:t>
            </w:r>
          </w:p>
        </w:tc>
      </w:tr>
      <w:tr w:rsidR="004764F0" w:rsidRPr="002A6641" w:rsidTr="002A6641">
        <w:trPr>
          <w:trHeight w:val="378"/>
        </w:trPr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15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LEGO-технологія та STREAM-технології як тренди в дошкільній освіті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Коваль О.А., ст. викладач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16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Використання сервісу </w:t>
            </w:r>
            <w:proofErr w:type="spellStart"/>
            <w:r w:rsidRPr="002A6641">
              <w:rPr>
                <w:sz w:val="22"/>
                <w:szCs w:val="22"/>
              </w:rPr>
              <w:t>Google</w:t>
            </w:r>
            <w:proofErr w:type="spellEnd"/>
            <w:r w:rsidRPr="002A6641">
              <w:rPr>
                <w:sz w:val="22"/>
                <w:szCs w:val="22"/>
              </w:rPr>
              <w:t xml:space="preserve"> </w:t>
            </w:r>
            <w:proofErr w:type="spellStart"/>
            <w:r w:rsidRPr="002A6641">
              <w:rPr>
                <w:sz w:val="22"/>
                <w:szCs w:val="22"/>
              </w:rPr>
              <w:t>Forms</w:t>
            </w:r>
            <w:proofErr w:type="spellEnd"/>
            <w:r w:rsidRPr="002A6641">
              <w:rPr>
                <w:sz w:val="22"/>
                <w:szCs w:val="22"/>
              </w:rPr>
              <w:t xml:space="preserve"> у професійній діяльності вихователя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Папернова Т.В., ст. викладач,  тренер-педагог НУШ, магістр педагогіки вищої школи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17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Планування, аналіз та коригування діяльності закладу дошкільної освіти в сучасних умовах: практичні рекомендації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Капустіна Н.О., викладач 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18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Розбудова внутрішньої системи забезпечення якості освіти в ЗДО: методичні кейси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Капустін І.В., викладач, магістр педагогіки вищої школи, тренер НУШ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19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Як підготувати та провести дистанційне заняття для дошкільників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Жданова С.О., викладач</w:t>
            </w:r>
          </w:p>
        </w:tc>
      </w:tr>
      <w:tr w:rsidR="004764F0" w:rsidRPr="002A6641" w:rsidTr="002A6641">
        <w:trPr>
          <w:trHeight w:val="564"/>
        </w:trPr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20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Виявлення, підтримка, розвиток здібностей, талантів у дошкільників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Малихіна О.Є., викладач,</w:t>
            </w:r>
          </w:p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к.психол.н</w:t>
            </w:r>
            <w:proofErr w:type="spellEnd"/>
            <w:r w:rsidRPr="002A6641">
              <w:rPr>
                <w:sz w:val="22"/>
                <w:szCs w:val="22"/>
              </w:rPr>
              <w:t>, доцент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21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Реалізація Державного стандарту дошкільної освіти за освітнім напрямом «Мовлення дитини». Ефективне використання </w:t>
            </w:r>
            <w:proofErr w:type="spellStart"/>
            <w:r w:rsidRPr="002A6641">
              <w:rPr>
                <w:sz w:val="22"/>
                <w:szCs w:val="22"/>
              </w:rPr>
              <w:t>мовних</w:t>
            </w:r>
            <w:proofErr w:type="spellEnd"/>
            <w:r w:rsidRPr="002A6641">
              <w:rPr>
                <w:sz w:val="22"/>
                <w:szCs w:val="22"/>
              </w:rPr>
              <w:t xml:space="preserve"> ігор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Капустіна Н.О., викладач</w:t>
            </w:r>
          </w:p>
        </w:tc>
      </w:tr>
      <w:tr w:rsidR="004764F0" w:rsidRPr="002A6641" w:rsidTr="002A6641">
        <w:trPr>
          <w:trHeight w:val="575"/>
        </w:trPr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22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Шляхи формування в дошкільників інтересу до книжок та читання в ЗДО та вдома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Жеребкіна</w:t>
            </w:r>
            <w:proofErr w:type="spellEnd"/>
            <w:r w:rsidRPr="002A6641">
              <w:rPr>
                <w:sz w:val="22"/>
                <w:szCs w:val="22"/>
              </w:rPr>
              <w:t xml:space="preserve"> З.Г., викладач, тренер-педагог НУШ, магістр педагогіки вищої школи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23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Лекція-круглий стіл. Особливості реалізації освітнього напряму «Гра дитини»: сучасні вимоги, тенденції, реалії, перспективи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Коченгіна</w:t>
            </w:r>
            <w:proofErr w:type="spellEnd"/>
            <w:r w:rsidRPr="002A6641">
              <w:rPr>
                <w:sz w:val="22"/>
                <w:szCs w:val="22"/>
              </w:rPr>
              <w:t xml:space="preserve"> М.В., зав. кафедри, </w:t>
            </w:r>
            <w:proofErr w:type="spellStart"/>
            <w:r w:rsidRPr="002A6641">
              <w:rPr>
                <w:sz w:val="22"/>
                <w:szCs w:val="22"/>
              </w:rPr>
              <w:t>канд.пед</w:t>
            </w:r>
            <w:proofErr w:type="spellEnd"/>
            <w:r w:rsidRPr="002A6641">
              <w:rPr>
                <w:sz w:val="22"/>
                <w:szCs w:val="22"/>
              </w:rPr>
              <w:t>. наук, тренер-педагог НУШ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24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Заняття з фізичного розвитку: сучасні вимоги й підходи до проведення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Капустіна Н.О.,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25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Освітній напрям «Дитина в сенсорно-пізнавальному просторі. Комп’ютерна грамота»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Фролова С.В., викладач</w:t>
            </w:r>
          </w:p>
        </w:tc>
      </w:tr>
      <w:tr w:rsidR="00514067" w:rsidRPr="002A6641" w:rsidTr="002A6641">
        <w:tc>
          <w:tcPr>
            <w:tcW w:w="544" w:type="dxa"/>
            <w:shd w:val="clear" w:color="auto" w:fill="auto"/>
          </w:tcPr>
          <w:p w:rsidR="00514067" w:rsidRPr="002A6641" w:rsidRDefault="00514067" w:rsidP="005140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26</w:t>
            </w:r>
          </w:p>
        </w:tc>
        <w:tc>
          <w:tcPr>
            <w:tcW w:w="5121" w:type="dxa"/>
            <w:shd w:val="clear" w:color="auto" w:fill="auto"/>
          </w:tcPr>
          <w:p w:rsidR="00514067" w:rsidRPr="002A6641" w:rsidRDefault="00514067" w:rsidP="00514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Формування позитивної  дисципліни у дошкільників: актуальність, шляхи здійснення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067" w:rsidRPr="002A6641" w:rsidRDefault="00514067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14067" w:rsidRPr="002A6641" w:rsidRDefault="00514067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Большукіна</w:t>
            </w:r>
            <w:proofErr w:type="spellEnd"/>
            <w:r w:rsidRPr="002A6641">
              <w:rPr>
                <w:sz w:val="22"/>
                <w:szCs w:val="22"/>
              </w:rPr>
              <w:t xml:space="preserve"> А.В., доцент кафедри, </w:t>
            </w:r>
            <w:proofErr w:type="spellStart"/>
            <w:r w:rsidRPr="002A6641">
              <w:rPr>
                <w:sz w:val="22"/>
                <w:szCs w:val="22"/>
              </w:rPr>
              <w:t>к.пед.н</w:t>
            </w:r>
            <w:proofErr w:type="spellEnd"/>
            <w:r w:rsidRPr="002A6641">
              <w:rPr>
                <w:sz w:val="22"/>
                <w:szCs w:val="22"/>
              </w:rPr>
              <w:t>.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27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Способи поведінки в небезпечних ситуаціях та фактори можливого ризику в приміщенні та на території ЗДО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Панасенко А.В.,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28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Вікові особливості сучасних дітей дошкільного віку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Малихіна О.Є., викладач,</w:t>
            </w:r>
          </w:p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к.психол.н</w:t>
            </w:r>
            <w:proofErr w:type="spellEnd"/>
            <w:r w:rsidRPr="002A6641">
              <w:rPr>
                <w:sz w:val="22"/>
                <w:szCs w:val="22"/>
              </w:rPr>
              <w:t>, доцент</w:t>
            </w:r>
          </w:p>
        </w:tc>
      </w:tr>
      <w:tr w:rsidR="004764F0" w:rsidRPr="002A6641" w:rsidTr="002A6641">
        <w:trPr>
          <w:trHeight w:val="583"/>
        </w:trPr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29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Визначення освітніх труднощів та рівнів підтримки у дітей дошкільного віку. Співпраця з фахівцями ІРЦ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Малакей</w:t>
            </w:r>
            <w:proofErr w:type="spellEnd"/>
            <w:r w:rsidRPr="002A6641">
              <w:rPr>
                <w:sz w:val="22"/>
                <w:szCs w:val="22"/>
              </w:rPr>
              <w:t xml:space="preserve"> І.С., викладач</w:t>
            </w:r>
          </w:p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30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Створення сучасного освітнього середовище в ЗДО. Принципи універсального дизайну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Московка Ю. М.,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31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Педагогіка партнерства як вагомий чинник забезпечення якості освітнього процесу  в ЗДО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Фролова С.В., викладач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Засади педагогіки партнерства. Організація комунікації з батьками дошкільників як ключовий вектор здійснення освітнього процесу в ЗДО в сучасних умовах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2A6641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ru-RU"/>
              </w:rPr>
            </w:pPr>
            <w:r w:rsidRPr="002A66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Капустіна Н.О.,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33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Основи морально-етичної та професійної етики вихователя</w:t>
            </w:r>
            <w:r w:rsidRPr="002A6641">
              <w:rPr>
                <w:sz w:val="22"/>
                <w:szCs w:val="22"/>
              </w:rPr>
              <w:tab/>
            </w:r>
            <w:r w:rsidRPr="002A6641">
              <w:rPr>
                <w:sz w:val="22"/>
                <w:szCs w:val="22"/>
              </w:rPr>
              <w:tab/>
            </w:r>
            <w:r w:rsidRPr="002A6641">
              <w:rPr>
                <w:sz w:val="22"/>
                <w:szCs w:val="22"/>
              </w:rPr>
              <w:tab/>
            </w:r>
          </w:p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Клімова С.В., викладач, тренер-педагог НУШ, магістр педагогіки вищої школи</w:t>
            </w:r>
          </w:p>
        </w:tc>
      </w:tr>
      <w:tr w:rsidR="00BD5762" w:rsidRPr="002A6641" w:rsidTr="002A6641">
        <w:tc>
          <w:tcPr>
            <w:tcW w:w="544" w:type="dxa"/>
            <w:shd w:val="clear" w:color="auto" w:fill="auto"/>
          </w:tcPr>
          <w:p w:rsidR="00BD5762" w:rsidRPr="002A6641" w:rsidRDefault="00BD5762" w:rsidP="00BD5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34</w:t>
            </w:r>
          </w:p>
        </w:tc>
        <w:tc>
          <w:tcPr>
            <w:tcW w:w="5121" w:type="dxa"/>
            <w:shd w:val="clear" w:color="auto" w:fill="auto"/>
          </w:tcPr>
          <w:p w:rsidR="00BD5762" w:rsidRPr="002A6641" w:rsidRDefault="00BD5762" w:rsidP="00BD5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2A6641">
              <w:rPr>
                <w:color w:val="000000"/>
                <w:sz w:val="22"/>
                <w:szCs w:val="22"/>
              </w:rPr>
              <w:t>Тайм-менеджмент сучасного вихователя-методиста як інструмент для керування часом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62" w:rsidRPr="002A6641" w:rsidRDefault="00BD5762" w:rsidP="002A6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5762" w:rsidRPr="002A6641" w:rsidRDefault="00BD5762" w:rsidP="00BD5762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2A6641"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 w:rsidRPr="002A6641">
              <w:rPr>
                <w:color w:val="000000"/>
                <w:sz w:val="22"/>
                <w:szCs w:val="22"/>
              </w:rPr>
              <w:t xml:space="preserve"> О.В., викладач, психолог методист, член осередку «ART-</w:t>
            </w:r>
            <w:proofErr w:type="spellStart"/>
            <w:r w:rsidRPr="002A6641">
              <w:rPr>
                <w:color w:val="000000"/>
                <w:sz w:val="22"/>
                <w:szCs w:val="22"/>
              </w:rPr>
              <w:t>Kharkiv</w:t>
            </w:r>
            <w:proofErr w:type="spellEnd"/>
            <w:r w:rsidRPr="002A6641">
              <w:rPr>
                <w:color w:val="000000"/>
                <w:sz w:val="22"/>
                <w:szCs w:val="22"/>
              </w:rPr>
              <w:t xml:space="preserve">», член НПА, координатор </w:t>
            </w:r>
            <w:proofErr w:type="spellStart"/>
            <w:r w:rsidRPr="002A6641">
              <w:rPr>
                <w:color w:val="000000"/>
                <w:sz w:val="22"/>
                <w:szCs w:val="22"/>
              </w:rPr>
              <w:t>ДоСен</w:t>
            </w:r>
            <w:proofErr w:type="spellEnd"/>
            <w:r w:rsidRPr="002A6641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35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735A83" w:rsidP="004764F0">
            <w:pPr>
              <w:widowControl w:val="0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Шляхи створення освітнього середовища в ЗДО, вільного від насильства та </w:t>
            </w:r>
            <w:proofErr w:type="spellStart"/>
            <w:r w:rsidRPr="002A6641">
              <w:rPr>
                <w:sz w:val="22"/>
                <w:szCs w:val="22"/>
              </w:rPr>
              <w:t>булінгу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Замазій</w:t>
            </w:r>
            <w:proofErr w:type="spellEnd"/>
            <w:r w:rsidRPr="002A6641">
              <w:rPr>
                <w:sz w:val="22"/>
                <w:szCs w:val="22"/>
              </w:rPr>
              <w:t xml:space="preserve"> Ю.О., викладач, тренер-педагог НУШ, тренер програми «Рівний – рівному»; магістр педагогіки вищої школи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36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735A83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Життєстійкість вихователів-методистів закладів дошкільної освіти в умовах війни: психологічні інструменти самодопомоги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Замазій</w:t>
            </w:r>
            <w:proofErr w:type="spellEnd"/>
            <w:r w:rsidRPr="002A6641">
              <w:rPr>
                <w:sz w:val="22"/>
                <w:szCs w:val="22"/>
              </w:rPr>
              <w:t xml:space="preserve"> Ю.М.,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37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735A83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Збереження ментального здоров’я та психосоціальна підтримка учасників освітнього процесу в ЗДО під час війни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Носенко В.В., викладач</w:t>
            </w:r>
          </w:p>
          <w:p w:rsidR="0081040D" w:rsidRPr="002A6641" w:rsidRDefault="0081040D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sz w:val="22"/>
                <w:szCs w:val="22"/>
              </w:rPr>
            </w:pPr>
          </w:p>
          <w:p w:rsidR="0081040D" w:rsidRPr="002A6641" w:rsidRDefault="0081040D" w:rsidP="0047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sz w:val="22"/>
                <w:szCs w:val="22"/>
              </w:rPr>
            </w:pP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38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Формування позитивного іміджу ЗДО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Капустіна Н.О.,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39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Лідерська професійна компетентність вихователя-методиста ЗДО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Смирнова М.Є, доцент кафедри, тренер-педагог  НУШ, </w:t>
            </w:r>
            <w:proofErr w:type="spellStart"/>
            <w:r w:rsidRPr="002A6641">
              <w:rPr>
                <w:sz w:val="22"/>
                <w:szCs w:val="22"/>
              </w:rPr>
              <w:t>к.пед.н</w:t>
            </w:r>
            <w:proofErr w:type="spellEnd"/>
            <w:r w:rsidRPr="002A6641">
              <w:rPr>
                <w:sz w:val="22"/>
                <w:szCs w:val="22"/>
              </w:rPr>
              <w:t>.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40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Інформаційно-комунікаційна компетентність вихователя ЗДО: навчаємося критично сприймати й оцінювати інформацію в освітньому медіапросторі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Фролова С.В.,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41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Формуємо навички інформаційної та Інтернет-безпеки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 xml:space="preserve">Яковлєв П.О., ст. викладач, </w:t>
            </w:r>
            <w:proofErr w:type="spellStart"/>
            <w:r w:rsidRPr="002A6641">
              <w:rPr>
                <w:sz w:val="22"/>
                <w:szCs w:val="22"/>
              </w:rPr>
              <w:t>к.ю.н</w:t>
            </w:r>
            <w:proofErr w:type="spellEnd"/>
            <w:r w:rsidRPr="002A6641">
              <w:rPr>
                <w:sz w:val="22"/>
                <w:szCs w:val="22"/>
              </w:rPr>
              <w:t>.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42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Як правильно створювати документи в текстовому редакторі MS Word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proofErr w:type="spellStart"/>
            <w:r w:rsidRPr="002A6641">
              <w:rPr>
                <w:sz w:val="22"/>
                <w:szCs w:val="22"/>
              </w:rPr>
              <w:t>Семисошенко</w:t>
            </w:r>
            <w:proofErr w:type="spellEnd"/>
            <w:r w:rsidRPr="002A6641">
              <w:rPr>
                <w:sz w:val="22"/>
                <w:szCs w:val="22"/>
              </w:rPr>
              <w:t xml:space="preserve"> С.В., викладач 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43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Діловодство в закладі дошкільної освіти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Фролова С.В.,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44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2A66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45</w:t>
            </w: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2A664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Заліська О.М., ст. викладач</w:t>
            </w:r>
          </w:p>
        </w:tc>
      </w:tr>
      <w:tr w:rsidR="004764F0" w:rsidRPr="002A6641" w:rsidTr="002A6641">
        <w:tc>
          <w:tcPr>
            <w:tcW w:w="544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</w:p>
        </w:tc>
        <w:tc>
          <w:tcPr>
            <w:tcW w:w="512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РАЗОМ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4F0" w:rsidRPr="002A6641" w:rsidRDefault="004764F0" w:rsidP="002A6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6641">
              <w:rPr>
                <w:sz w:val="22"/>
                <w:szCs w:val="22"/>
              </w:rPr>
              <w:t>90</w:t>
            </w:r>
          </w:p>
        </w:tc>
        <w:tc>
          <w:tcPr>
            <w:tcW w:w="4111" w:type="dxa"/>
            <w:shd w:val="clear" w:color="auto" w:fill="auto"/>
          </w:tcPr>
          <w:p w:rsidR="004764F0" w:rsidRPr="002A6641" w:rsidRDefault="004764F0" w:rsidP="00476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637619" w:rsidRPr="00515163" w:rsidRDefault="006376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b/>
          <w:sz w:val="24"/>
          <w:szCs w:val="24"/>
        </w:rPr>
      </w:pPr>
    </w:p>
    <w:p w:rsidR="00843763" w:rsidRPr="002A6641" w:rsidRDefault="00AF2F73" w:rsidP="002A664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sz w:val="24"/>
          <w:szCs w:val="24"/>
        </w:rPr>
      </w:pPr>
      <w:r w:rsidRPr="002A6641">
        <w:rPr>
          <w:sz w:val="24"/>
          <w:szCs w:val="24"/>
        </w:rPr>
        <w:t>Куратор групи</w:t>
      </w:r>
      <w:r w:rsidRPr="002A6641">
        <w:rPr>
          <w:sz w:val="24"/>
          <w:szCs w:val="24"/>
        </w:rPr>
        <w:tab/>
      </w:r>
      <w:r w:rsidRPr="002A6641">
        <w:rPr>
          <w:sz w:val="24"/>
          <w:szCs w:val="24"/>
        </w:rPr>
        <w:tab/>
      </w:r>
      <w:r w:rsidRPr="002A6641">
        <w:rPr>
          <w:sz w:val="24"/>
          <w:szCs w:val="24"/>
        </w:rPr>
        <w:tab/>
      </w:r>
      <w:r w:rsidRPr="002A6641">
        <w:rPr>
          <w:sz w:val="24"/>
          <w:szCs w:val="24"/>
        </w:rPr>
        <w:tab/>
      </w:r>
      <w:r w:rsidRPr="002A6641">
        <w:rPr>
          <w:sz w:val="24"/>
          <w:szCs w:val="24"/>
        </w:rPr>
        <w:tab/>
      </w:r>
      <w:r w:rsidRPr="002A6641">
        <w:rPr>
          <w:sz w:val="24"/>
          <w:szCs w:val="24"/>
        </w:rPr>
        <w:tab/>
        <w:t>Оксана ЗАЛІСЬКА</w:t>
      </w:r>
    </w:p>
    <w:p w:rsidR="00843763" w:rsidRPr="002A6641" w:rsidRDefault="00843763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  <w:lang w:val="ru-RU"/>
        </w:rPr>
      </w:pPr>
    </w:p>
    <w:p w:rsidR="00D97BF8" w:rsidRPr="00D97BF8" w:rsidRDefault="00D97BF8" w:rsidP="00D97BF8">
      <w:bookmarkStart w:id="0" w:name="_GoBack"/>
      <w:bookmarkEnd w:id="0"/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066F71" w:rsidRDefault="00066F71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p w:rsidR="00586CCF" w:rsidRPr="00515163" w:rsidRDefault="00586CCF">
      <w:pPr>
        <w:pBdr>
          <w:top w:val="nil"/>
          <w:left w:val="nil"/>
          <w:bottom w:val="nil"/>
          <w:right w:val="nil"/>
          <w:between w:val="nil"/>
        </w:pBdr>
        <w:tabs>
          <w:tab w:val="left" w:pos="2858"/>
        </w:tabs>
        <w:spacing w:line="312" w:lineRule="auto"/>
        <w:jc w:val="both"/>
        <w:rPr>
          <w:sz w:val="28"/>
          <w:szCs w:val="28"/>
        </w:rPr>
      </w:pPr>
    </w:p>
    <w:sectPr w:rsidR="00586CCF" w:rsidRPr="00515163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63"/>
    <w:rsid w:val="00066F71"/>
    <w:rsid w:val="00077AF6"/>
    <w:rsid w:val="000B2A89"/>
    <w:rsid w:val="00110FBE"/>
    <w:rsid w:val="001116DC"/>
    <w:rsid w:val="001556FA"/>
    <w:rsid w:val="001B0D8C"/>
    <w:rsid w:val="001F239E"/>
    <w:rsid w:val="00203250"/>
    <w:rsid w:val="00272407"/>
    <w:rsid w:val="002A4D90"/>
    <w:rsid w:val="002A6641"/>
    <w:rsid w:val="002B221F"/>
    <w:rsid w:val="002D4A52"/>
    <w:rsid w:val="002E5095"/>
    <w:rsid w:val="002E553D"/>
    <w:rsid w:val="00321CF2"/>
    <w:rsid w:val="0032737C"/>
    <w:rsid w:val="00351C20"/>
    <w:rsid w:val="00365968"/>
    <w:rsid w:val="00373856"/>
    <w:rsid w:val="003D696B"/>
    <w:rsid w:val="004135CE"/>
    <w:rsid w:val="00445C4F"/>
    <w:rsid w:val="004519E7"/>
    <w:rsid w:val="004764F0"/>
    <w:rsid w:val="00494823"/>
    <w:rsid w:val="004D1C9E"/>
    <w:rsid w:val="0051273B"/>
    <w:rsid w:val="00514067"/>
    <w:rsid w:val="00515163"/>
    <w:rsid w:val="00533006"/>
    <w:rsid w:val="00580171"/>
    <w:rsid w:val="00586CCF"/>
    <w:rsid w:val="00591685"/>
    <w:rsid w:val="005B21E1"/>
    <w:rsid w:val="005D1E37"/>
    <w:rsid w:val="005D7A9C"/>
    <w:rsid w:val="00606D7E"/>
    <w:rsid w:val="00632DC8"/>
    <w:rsid w:val="00637619"/>
    <w:rsid w:val="00657943"/>
    <w:rsid w:val="00670275"/>
    <w:rsid w:val="00684278"/>
    <w:rsid w:val="006E7BE2"/>
    <w:rsid w:val="00735A83"/>
    <w:rsid w:val="00760B17"/>
    <w:rsid w:val="007617A7"/>
    <w:rsid w:val="007E22A6"/>
    <w:rsid w:val="007F4DCD"/>
    <w:rsid w:val="0080718E"/>
    <w:rsid w:val="0081040D"/>
    <w:rsid w:val="00822179"/>
    <w:rsid w:val="008413D3"/>
    <w:rsid w:val="00843763"/>
    <w:rsid w:val="00854583"/>
    <w:rsid w:val="00857C8B"/>
    <w:rsid w:val="00874D39"/>
    <w:rsid w:val="008835C0"/>
    <w:rsid w:val="008866ED"/>
    <w:rsid w:val="008A62A2"/>
    <w:rsid w:val="0090378A"/>
    <w:rsid w:val="009657AC"/>
    <w:rsid w:val="00971AED"/>
    <w:rsid w:val="00971C28"/>
    <w:rsid w:val="00A26316"/>
    <w:rsid w:val="00AB6889"/>
    <w:rsid w:val="00AC4C0F"/>
    <w:rsid w:val="00AD178F"/>
    <w:rsid w:val="00AE1B94"/>
    <w:rsid w:val="00AF2F73"/>
    <w:rsid w:val="00B37A66"/>
    <w:rsid w:val="00BA4C84"/>
    <w:rsid w:val="00BD5762"/>
    <w:rsid w:val="00C17698"/>
    <w:rsid w:val="00CE23B4"/>
    <w:rsid w:val="00D3731A"/>
    <w:rsid w:val="00D64006"/>
    <w:rsid w:val="00D97BF8"/>
    <w:rsid w:val="00E126B8"/>
    <w:rsid w:val="00E44D82"/>
    <w:rsid w:val="00EE412A"/>
    <w:rsid w:val="00F62B1A"/>
    <w:rsid w:val="00F82867"/>
    <w:rsid w:val="00F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E345"/>
  <w15:docId w15:val="{326C3639-F387-4999-8C37-39A9F282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10"/>
    <w:next w:val="10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10"/>
    <w:next w:val="10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en-US"/>
    </w:rPr>
  </w:style>
  <w:style w:type="character" w:customStyle="1" w:styleId="20">
    <w:name w:val="Основной шрифт абзаца;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qFormat/>
  </w:style>
  <w:style w:type="table" w:customStyle="1" w:styleId="13">
    <w:name w:val="Сетка таблицы1"/>
    <w:basedOn w:val="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10"/>
    <w:qFormat/>
    <w:rPr>
      <w:rFonts w:ascii="Segoe UI" w:hAnsi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5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customStyle="1" w:styleId="16">
    <w:name w:val="Верхний колонтитул1"/>
    <w:basedOn w:val="10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10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10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2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customStyle="1" w:styleId="17">
    <w:name w:val="Абзац списка1"/>
    <w:basedOn w:val="1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18">
    <w:name w:val="Основной текст с отступом1"/>
    <w:basedOn w:val="10"/>
    <w:pPr>
      <w:ind w:firstLine="561"/>
    </w:pPr>
    <w:rPr>
      <w:bCs/>
      <w:szCs w:val="24"/>
    </w:rPr>
  </w:style>
  <w:style w:type="character" w:customStyle="1" w:styleId="a7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customStyle="1" w:styleId="19">
    <w:name w:val="Основной текст1"/>
    <w:basedOn w:val="10"/>
    <w:qFormat/>
    <w:pPr>
      <w:spacing w:after="120"/>
    </w:pPr>
  </w:style>
  <w:style w:type="character" w:customStyle="1" w:styleId="a8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customStyle="1" w:styleId="1a">
    <w:name w:val="Обычный (веб)1"/>
    <w:basedOn w:val="10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1b">
    <w:name w:val="Гиперссылка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1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2a7g2w9/DbZOc0mRQHv9WhNbzw==">AMUW2mVpJIfK4yqeHoARRtmpJ39wrtwKOs/yRqVA5cvi0hmPMjnWB7i8KbNYb31wQgHtS5w9tevVKvuPb/YWbDikpF5n2lCvDvjm8exyN5pPzIvrfrPuNbc=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4994</Words>
  <Characters>2847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9</cp:revision>
  <dcterms:created xsi:type="dcterms:W3CDTF">2024-09-16T17:05:00Z</dcterms:created>
  <dcterms:modified xsi:type="dcterms:W3CDTF">2024-10-02T08:35:00Z</dcterms:modified>
</cp:coreProperties>
</file>