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4B0" w:rsidRPr="001B529D" w:rsidRDefault="001454F3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ЗАТВЕРДЖУЮ </w:t>
      </w:r>
    </w:p>
    <w:p w:rsidR="002704B0" w:rsidRPr="001B529D" w:rsidRDefault="001454F3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Проректор з навчальної роботи</w:t>
      </w:r>
    </w:p>
    <w:p w:rsidR="002704B0" w:rsidRPr="001B529D" w:rsidRDefault="001454F3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____________ Людмила ЛУЗАН</w:t>
      </w:r>
    </w:p>
    <w:p w:rsidR="002704B0" w:rsidRPr="001B529D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704B0" w:rsidRPr="001B529D" w:rsidRDefault="001454F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-UA"/>
        </w:rPr>
      </w:pPr>
      <w:r w:rsidRPr="001B529D">
        <w:rPr>
          <w:rFonts w:ascii="Times New Roman" w:eastAsia="Times New Roman" w:hAnsi="Times New Roman" w:cs="Times New Roman"/>
          <w:b/>
          <w:smallCaps/>
          <w:sz w:val="24"/>
          <w:szCs w:val="24"/>
          <w:lang w:val="uk-UA"/>
        </w:rPr>
        <w:t>РОЗКЛАД НАВЧАЛЬНИХ ЗАНЯТЬ</w:t>
      </w:r>
    </w:p>
    <w:p w:rsidR="002E4A5A" w:rsidRPr="001B529D" w:rsidRDefault="002E4A5A" w:rsidP="002E4A5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курсів підвищення кваліфікації </w:t>
      </w:r>
      <w:r w:rsidR="00932714"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учителів хімії </w:t>
      </w:r>
      <w:r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НУШ,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2024/2025 навчальному році за темою:</w:t>
      </w:r>
    </w:p>
    <w:p w:rsidR="002E4A5A" w:rsidRPr="001B529D" w:rsidRDefault="002E4A5A" w:rsidP="002E4A5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«НУШ: </w:t>
      </w:r>
      <w:proofErr w:type="spellStart"/>
      <w:r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проєктування</w:t>
      </w:r>
      <w:proofErr w:type="spellEnd"/>
      <w:r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освітнього процесу на ІІ циклі (базового предметного навчання) базової середньої освіти»</w:t>
      </w:r>
    </w:p>
    <w:p w:rsidR="002E4A5A" w:rsidRPr="001B529D" w:rsidRDefault="002E4A5A" w:rsidP="002E4A5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(природнича освітня галузь, хімія)</w:t>
      </w:r>
    </w:p>
    <w:p w:rsidR="002704B0" w:rsidRPr="001B529D" w:rsidRDefault="002E4A5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B52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454F3" w:rsidRPr="001B529D">
        <w:rPr>
          <w:rFonts w:ascii="Times New Roman" w:eastAsia="Times New Roman" w:hAnsi="Times New Roman" w:cs="Times New Roman"/>
          <w:sz w:val="24"/>
          <w:szCs w:val="24"/>
          <w:lang w:val="uk-UA"/>
        </w:rPr>
        <w:t>(за кошти освітньої субвенції)</w:t>
      </w:r>
    </w:p>
    <w:p w:rsidR="002704B0" w:rsidRPr="001B529D" w:rsidRDefault="001454F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Термін</w:t>
      </w:r>
      <w:r w:rsidR="0028299A"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C15BAD"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22</w:t>
      </w:r>
      <w:r w:rsidR="00231159"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.10</w:t>
      </w:r>
      <w:r w:rsidR="0028299A"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–</w:t>
      </w:r>
      <w:r w:rsidR="00932714"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C15BAD"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="004C42FB"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.10</w:t>
      </w:r>
      <w:r w:rsidR="0028299A"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:rsidR="002704B0" w:rsidRPr="001B529D" w:rsidRDefault="001454F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Група № </w:t>
      </w:r>
      <w:r w:rsidR="00C15BAD"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74</w:t>
      </w:r>
    </w:p>
    <w:tbl>
      <w:tblPr>
        <w:tblStyle w:val="a7"/>
        <w:tblW w:w="10920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305"/>
        <w:gridCol w:w="870"/>
        <w:gridCol w:w="1109"/>
        <w:gridCol w:w="2566"/>
      </w:tblGrid>
      <w:tr w:rsidR="002704B0" w:rsidRPr="001B529D" w:rsidTr="007A1B4D">
        <w:trPr>
          <w:trHeight w:val="232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2704B0" w:rsidRPr="001B529D" w:rsidRDefault="001454F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2704B0" w:rsidRPr="001B529D" w:rsidRDefault="001454F3" w:rsidP="001B529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заняття</w:t>
            </w:r>
          </w:p>
        </w:tc>
        <w:tc>
          <w:tcPr>
            <w:tcW w:w="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04B0" w:rsidRPr="001B529D" w:rsidRDefault="001454F3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Час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04B0" w:rsidRPr="001B529D" w:rsidRDefault="001454F3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19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B0" w:rsidRPr="001B529D" w:rsidRDefault="001454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к-ть годин</w:t>
            </w:r>
          </w:p>
        </w:tc>
        <w:tc>
          <w:tcPr>
            <w:tcW w:w="25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04B0" w:rsidRPr="001B529D" w:rsidRDefault="001454F3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ПІБ тренера / тренера-педагога</w:t>
            </w:r>
          </w:p>
        </w:tc>
      </w:tr>
      <w:tr w:rsidR="002704B0" w:rsidRPr="001B529D" w:rsidTr="007A1B4D">
        <w:trPr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B0" w:rsidRPr="001B529D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B0" w:rsidRPr="001B529D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B0" w:rsidRPr="001B529D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B0" w:rsidRPr="001B529D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B0" w:rsidRPr="001B529D" w:rsidRDefault="001454F3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теоретична частина:</w:t>
            </w:r>
            <w:r w:rsidR="0028299A" w:rsidRPr="001B52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1B52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>лекція теоретичного конструювання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B0" w:rsidRPr="001B529D" w:rsidRDefault="001454F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практична частина: </w:t>
            </w:r>
            <w:r w:rsidRPr="001B52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 xml:space="preserve">інтерактивна лекція / тренінгове заняття </w:t>
            </w:r>
          </w:p>
        </w:tc>
        <w:tc>
          <w:tcPr>
            <w:tcW w:w="25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B0" w:rsidRPr="001B529D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</w:p>
        </w:tc>
      </w:tr>
      <w:tr w:rsidR="002E4A5A" w:rsidRPr="001B529D" w:rsidTr="007A1B4D">
        <w:trPr>
          <w:trHeight w:val="509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2E4A5A" w:rsidRPr="001B529D" w:rsidRDefault="00C15BAD" w:rsidP="002E4A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2E4A5A"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17.15-</w:t>
            </w:r>
          </w:p>
          <w:p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18.00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2E4A5A" w:rsidP="001B529D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932714"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організації навчання вчителів, які викладають хімію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2E4A5A" w:rsidP="001B52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Григорович О. В.</w:t>
            </w:r>
          </w:p>
        </w:tc>
      </w:tr>
      <w:tr w:rsidR="002E4A5A" w:rsidRPr="001B529D" w:rsidTr="007A1B4D">
        <w:trPr>
          <w:trHeight w:val="59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2E4A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18.10-</w:t>
            </w:r>
          </w:p>
          <w:p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18.55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2E4A5A" w:rsidP="001B529D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2E4A5A" w:rsidP="001B52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Григорович О. В.</w:t>
            </w:r>
          </w:p>
        </w:tc>
      </w:tr>
      <w:tr w:rsidR="002E4A5A" w:rsidRPr="001B529D" w:rsidTr="007A1B4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19.00-</w:t>
            </w:r>
          </w:p>
          <w:p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C15BAD" w:rsidP="001B529D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2.2. Планування освітнього процесу вчителем НУШ за ТОП та ДСБСО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Білоус В. В.</w:t>
            </w:r>
          </w:p>
        </w:tc>
      </w:tr>
      <w:tr w:rsidR="002E4A5A" w:rsidRPr="001B529D" w:rsidTr="007A1B4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19.50-</w:t>
            </w:r>
          </w:p>
          <w:p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932714" w:rsidP="001B529D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 Оцінювання: види, нові підходи, вимоги та функції.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932714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Масальський</w:t>
            </w:r>
            <w:proofErr w:type="spellEnd"/>
            <w:r w:rsidR="001156FE"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 В.</w:t>
            </w:r>
          </w:p>
        </w:tc>
      </w:tr>
      <w:tr w:rsidR="002E4A5A" w:rsidRPr="001B529D" w:rsidTr="007A1B4D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2E4A5A" w:rsidRPr="001B529D" w:rsidRDefault="00C15BAD" w:rsidP="002E4A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2E4A5A"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17.15-</w:t>
            </w:r>
          </w:p>
          <w:p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C15BAD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2.2. Планування освітнього процесу вчителем НУШ за ТОП та ДСБСО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Білоус В. В.</w:t>
            </w:r>
          </w:p>
        </w:tc>
      </w:tr>
      <w:tr w:rsidR="002E4A5A" w:rsidRPr="001B529D" w:rsidTr="007A1B4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18.10-</w:t>
            </w:r>
          </w:p>
          <w:p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932714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 Оцінювання: види, нові підходи, вимоги та функції.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932714" w:rsidP="001B52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Масальський</w:t>
            </w:r>
            <w:proofErr w:type="spellEnd"/>
            <w:r w:rsidR="001156FE"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 В.</w:t>
            </w:r>
          </w:p>
        </w:tc>
      </w:tr>
      <w:tr w:rsidR="002E4A5A" w:rsidRPr="001B529D" w:rsidTr="007A1B4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19.00-</w:t>
            </w:r>
          </w:p>
          <w:p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C15BAD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 Базове предметне навчання в НУШ: що змінюється для педагогів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Пряхін</w:t>
            </w:r>
            <w:proofErr w:type="spellEnd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Є.</w:t>
            </w:r>
          </w:p>
        </w:tc>
      </w:tr>
      <w:tr w:rsidR="002E4A5A" w:rsidRPr="001B529D" w:rsidTr="007A1B4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19.50-</w:t>
            </w:r>
          </w:p>
          <w:p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932714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3.3. </w:t>
            </w: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932714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Курко</w:t>
            </w:r>
            <w:r w:rsidR="001156FE"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О.</w:t>
            </w:r>
          </w:p>
        </w:tc>
      </w:tr>
      <w:tr w:rsidR="002E4A5A" w:rsidRPr="001B529D" w:rsidTr="007A1B4D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2E4A5A" w:rsidRPr="001B529D" w:rsidRDefault="00C15BAD" w:rsidP="002E4A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2E4A5A"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17.15-</w:t>
            </w:r>
          </w:p>
          <w:p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C15BAD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 Базове предметне навчання в НУШ: що змінюється для педагогів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Пряхін</w:t>
            </w:r>
            <w:proofErr w:type="spellEnd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Є.</w:t>
            </w:r>
          </w:p>
        </w:tc>
      </w:tr>
      <w:tr w:rsidR="002E4A5A" w:rsidRPr="001B529D" w:rsidTr="007A1B4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18.10-</w:t>
            </w:r>
          </w:p>
          <w:p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932714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3.3. </w:t>
            </w: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—</w:t>
            </w: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інструмент у подоланні професійних труднощів </w:t>
            </w: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педагогів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932714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Курко</w:t>
            </w:r>
            <w:r w:rsidR="001156FE"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</w:t>
            </w:r>
          </w:p>
        </w:tc>
      </w:tr>
      <w:tr w:rsidR="002E4A5A" w:rsidRPr="001B529D" w:rsidTr="007A1B4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19.00-</w:t>
            </w:r>
          </w:p>
          <w:p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19.45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2E4A5A" w:rsidRPr="001B529D" w:rsidRDefault="002E4A5A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3.4. STEM-освіта як засіб реалізації інтегрованого підходу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932714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Чеснюк</w:t>
            </w:r>
            <w:proofErr w:type="spellEnd"/>
            <w:r w:rsidR="001156FE"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М.</w:t>
            </w:r>
          </w:p>
        </w:tc>
      </w:tr>
      <w:tr w:rsidR="002E4A5A" w:rsidRPr="001B529D" w:rsidTr="007A1B4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19.50-</w:t>
            </w:r>
          </w:p>
          <w:p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20.35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2E4A5A" w:rsidRPr="001B529D" w:rsidRDefault="00932714" w:rsidP="001B529D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932714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Шопінська</w:t>
            </w:r>
            <w:proofErr w:type="spellEnd"/>
            <w:r w:rsidR="001156FE"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М.</w:t>
            </w:r>
          </w:p>
        </w:tc>
      </w:tr>
      <w:tr w:rsidR="002E4A5A" w:rsidRPr="001B529D" w:rsidTr="007A1B4D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2E4A5A" w:rsidRPr="001B529D" w:rsidRDefault="00C15BAD" w:rsidP="002E4A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2E4A5A"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17.15-</w:t>
            </w:r>
          </w:p>
          <w:p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18.00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2E4A5A" w:rsidRPr="001B529D" w:rsidRDefault="00932714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3.4. STEM-освіта як засіб реалізації інтегрованого підходу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1156FE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Чеснюк</w:t>
            </w:r>
            <w:proofErr w:type="spellEnd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М.</w:t>
            </w:r>
          </w:p>
        </w:tc>
      </w:tr>
      <w:tr w:rsidR="002E4A5A" w:rsidRPr="001B529D" w:rsidTr="007A1B4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18.10-</w:t>
            </w:r>
          </w:p>
          <w:p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18.55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2E4A5A" w:rsidRPr="001B529D" w:rsidRDefault="00932714" w:rsidP="001B529D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1156FE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Шопінська</w:t>
            </w:r>
            <w:proofErr w:type="spellEnd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М.</w:t>
            </w:r>
          </w:p>
        </w:tc>
      </w:tr>
      <w:tr w:rsidR="002E4A5A" w:rsidRPr="001B529D" w:rsidTr="007A1B4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19.00-</w:t>
            </w:r>
          </w:p>
          <w:p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932714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 Особливості викладання хімії за новим ДСБСО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1156FE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В. Д.</w:t>
            </w:r>
          </w:p>
        </w:tc>
      </w:tr>
      <w:tr w:rsidR="002E4A5A" w:rsidRPr="001B529D" w:rsidTr="007A1B4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19.50-</w:t>
            </w:r>
          </w:p>
          <w:p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1156FE" w:rsidP="001B529D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4.2. </w:t>
            </w:r>
            <w:proofErr w:type="spellStart"/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Агентність</w:t>
            </w:r>
            <w:proofErr w:type="spellEnd"/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антропоцені</w:t>
            </w:r>
            <w:proofErr w:type="spellEnd"/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1156FE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Шестакова Л. П.</w:t>
            </w:r>
          </w:p>
        </w:tc>
      </w:tr>
      <w:tr w:rsidR="00C15BAD" w:rsidRPr="001B529D" w:rsidTr="007A1B4D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C15BAD" w:rsidRPr="001B529D" w:rsidRDefault="00C15BAD" w:rsidP="002E4A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26.10.2024</w:t>
            </w:r>
          </w:p>
          <w:p w:rsidR="00C15BAD" w:rsidRPr="001B529D" w:rsidRDefault="00C15BAD" w:rsidP="002E4A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15BAD" w:rsidRPr="001B529D" w:rsidRDefault="00C15BAD" w:rsidP="002E4A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15BAD" w:rsidRPr="001B529D" w:rsidRDefault="00C15BAD" w:rsidP="002E4A5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1B529D" w:rsidRDefault="00C15BAD" w:rsidP="002E4A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8.00-</w:t>
            </w:r>
          </w:p>
          <w:p w:rsidR="00C15BAD" w:rsidRPr="001B529D" w:rsidRDefault="00C15BAD" w:rsidP="002E4A5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8.45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C15BAD" w:rsidRPr="001B529D" w:rsidRDefault="00C15BAD" w:rsidP="001B529D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4.3. Кооперативне навчання в умовах дистанційного та змішаного навчання. </w:t>
            </w: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Гейміфікація</w:t>
            </w:r>
            <w:proofErr w:type="spellEnd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навчанні хімії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1B529D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Білоус В. В.</w:t>
            </w:r>
          </w:p>
        </w:tc>
      </w:tr>
      <w:tr w:rsidR="00C15BAD" w:rsidRPr="001B529D" w:rsidTr="007A1B4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BAD" w:rsidRPr="001B529D" w:rsidRDefault="00C15BAD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1B529D" w:rsidRDefault="00C15BAD" w:rsidP="002E4A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8.50-</w:t>
            </w:r>
          </w:p>
          <w:p w:rsidR="00C15BAD" w:rsidRPr="001B529D" w:rsidRDefault="00C15BAD" w:rsidP="002E4A5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9.35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C15BAD" w:rsidRPr="001B529D" w:rsidRDefault="00C15BAD" w:rsidP="001B529D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 Способи оцінювання в умовах дистанційного та змішаного навчання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1B529D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Гордієнко В. І.</w:t>
            </w:r>
          </w:p>
        </w:tc>
      </w:tr>
      <w:tr w:rsidR="00C15BAD" w:rsidRPr="001B529D" w:rsidTr="007A1B4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BAD" w:rsidRPr="001B529D" w:rsidRDefault="00C15BAD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1B529D" w:rsidRDefault="00C15BAD" w:rsidP="002E4A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9.40-</w:t>
            </w:r>
          </w:p>
          <w:p w:rsidR="00C15BAD" w:rsidRPr="001B529D" w:rsidRDefault="00C15BAD" w:rsidP="002E4A5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10.25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C15BAD" w:rsidRPr="001B529D" w:rsidRDefault="00C15BAD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4.5. Дослідницька діяльність на уроках хімії. Формування навичок використання </w:t>
            </w: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епісистемних</w:t>
            </w:r>
            <w:proofErr w:type="spellEnd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знань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1B529D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Головчанська</w:t>
            </w:r>
            <w:proofErr w:type="spellEnd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 О</w:t>
            </w:r>
          </w:p>
        </w:tc>
      </w:tr>
      <w:tr w:rsidR="00C15BAD" w:rsidRPr="001B529D" w:rsidTr="007A1B4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BAD" w:rsidRPr="001B529D" w:rsidRDefault="00C15BAD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1B529D" w:rsidRDefault="00C15BAD" w:rsidP="002E4A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10.30-</w:t>
            </w:r>
          </w:p>
          <w:p w:rsidR="00C15BAD" w:rsidRPr="001B529D" w:rsidRDefault="00C15BAD" w:rsidP="002E4A5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11.15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C15BAD" w:rsidRPr="001B529D" w:rsidRDefault="00C15BAD" w:rsidP="001B529D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 Застосування УДН (універсальний дизайн навчання) в освітньому процесі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1B529D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Сєрік</w:t>
            </w:r>
            <w:proofErr w:type="spellEnd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</w:t>
            </w:r>
          </w:p>
        </w:tc>
      </w:tr>
      <w:tr w:rsidR="00C15BAD" w:rsidRPr="001B529D" w:rsidTr="007A1B4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BAD" w:rsidRPr="001B529D" w:rsidRDefault="00C15BAD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1B529D" w:rsidRDefault="00C15BAD" w:rsidP="001B529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1B529D" w:rsidRDefault="00C15BAD" w:rsidP="002E4A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11.20-</w:t>
            </w:r>
          </w:p>
          <w:p w:rsidR="00C15BAD" w:rsidRPr="001B529D" w:rsidRDefault="00C15BAD" w:rsidP="002E4A5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1B529D" w:rsidRDefault="00C15BAD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 Особливості викладання хімії за новим ДСБСО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1B529D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В. Д.</w:t>
            </w:r>
          </w:p>
        </w:tc>
      </w:tr>
      <w:tr w:rsidR="00C15BAD" w:rsidRPr="001B529D" w:rsidTr="007A1B4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BAD" w:rsidRPr="001B529D" w:rsidRDefault="00C15BAD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1B529D" w:rsidRDefault="00C15BAD" w:rsidP="001B529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1B529D" w:rsidRDefault="00C15BAD" w:rsidP="00C15B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12.15-</w:t>
            </w:r>
          </w:p>
          <w:p w:rsidR="00C15BAD" w:rsidRPr="001B529D" w:rsidRDefault="00C15BAD" w:rsidP="002E4A5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1B529D" w:rsidRDefault="00C15BAD" w:rsidP="001B529D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4.2. </w:t>
            </w: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Агентність</w:t>
            </w:r>
            <w:proofErr w:type="spellEnd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антропоцені</w:t>
            </w:r>
            <w:proofErr w:type="spellEnd"/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1B529D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Шестакова Л. П.</w:t>
            </w:r>
          </w:p>
        </w:tc>
      </w:tr>
      <w:tr w:rsidR="00C15BAD" w:rsidRPr="001B529D" w:rsidTr="007A1B4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BAD" w:rsidRPr="001B529D" w:rsidRDefault="00C15BAD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1B529D" w:rsidRDefault="00C15BAD" w:rsidP="001B529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1B529D" w:rsidRDefault="00C15BAD" w:rsidP="002E4A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13.10-</w:t>
            </w:r>
          </w:p>
          <w:p w:rsidR="00C15BAD" w:rsidRPr="001B529D" w:rsidRDefault="00C15BAD" w:rsidP="002E4A5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13.55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C15BAD" w:rsidRPr="001B529D" w:rsidRDefault="00C15BAD" w:rsidP="001B529D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4.3. Кооперативне навчання в умовах дистанційного та змішаного навчання. </w:t>
            </w: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Гейміфікація</w:t>
            </w:r>
            <w:proofErr w:type="spellEnd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навчанні хімії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1B529D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Білоус В. В.</w:t>
            </w:r>
          </w:p>
        </w:tc>
      </w:tr>
      <w:tr w:rsidR="00C15BAD" w:rsidRPr="001B529D" w:rsidTr="007A1B4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BAD" w:rsidRPr="001B529D" w:rsidRDefault="00C15BAD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1B529D" w:rsidRDefault="00C15BAD" w:rsidP="001B529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1B529D" w:rsidRDefault="00C15BAD" w:rsidP="002E4A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14.05-</w:t>
            </w:r>
          </w:p>
          <w:p w:rsidR="00C15BAD" w:rsidRPr="001B529D" w:rsidRDefault="00C15BAD" w:rsidP="002E4A5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14.50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C15BAD" w:rsidRPr="001B529D" w:rsidRDefault="00C15BAD" w:rsidP="001B529D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 Способи оцінювання в умовах дистанційного та змішаного навчання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1B529D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Гордієнко В. І.</w:t>
            </w:r>
          </w:p>
        </w:tc>
      </w:tr>
      <w:tr w:rsidR="00C15BAD" w:rsidRPr="001B529D" w:rsidTr="007A1B4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BAD" w:rsidRPr="001B529D" w:rsidRDefault="00C15BAD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1B529D" w:rsidRDefault="00C15BAD" w:rsidP="001B529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1B529D" w:rsidRDefault="00C15BAD" w:rsidP="002E4A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15.00-</w:t>
            </w:r>
          </w:p>
          <w:p w:rsidR="00C15BAD" w:rsidRPr="001B529D" w:rsidRDefault="00C15BAD" w:rsidP="002E4A5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15.45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C15BAD" w:rsidRPr="001B529D" w:rsidRDefault="00C15BAD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4.5. 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Дослідницька діяльність на уроках хімії. Формування навичок використання </w:t>
            </w:r>
            <w:proofErr w:type="spellStart"/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епісистемних</w:t>
            </w:r>
            <w:proofErr w:type="spellEnd"/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знань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1B529D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Головчанська</w:t>
            </w:r>
            <w:proofErr w:type="spellEnd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 О.</w:t>
            </w:r>
          </w:p>
        </w:tc>
      </w:tr>
      <w:tr w:rsidR="00C15BAD" w:rsidRPr="001B529D" w:rsidTr="007A1B4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BAD" w:rsidRPr="001B529D" w:rsidRDefault="00C15BAD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1B529D" w:rsidRDefault="00C15BAD" w:rsidP="001B529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1B529D" w:rsidRDefault="00C15BAD" w:rsidP="002E4A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15.55-</w:t>
            </w:r>
          </w:p>
          <w:p w:rsidR="00C15BAD" w:rsidRPr="001B529D" w:rsidRDefault="00C15BAD" w:rsidP="002E4A5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16.40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C15BAD" w:rsidRPr="001B529D" w:rsidRDefault="00C15BAD" w:rsidP="001B529D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 Застосування УДН (універсальний дизайн навчання) в</w:t>
            </w:r>
            <w:r w:rsidR="001B529D"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освітньому процесі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1B529D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Сєрік</w:t>
            </w:r>
            <w:proofErr w:type="spellEnd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</w:t>
            </w:r>
          </w:p>
        </w:tc>
      </w:tr>
      <w:tr w:rsidR="00C15BAD" w:rsidRPr="001B529D" w:rsidTr="007A1B4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BAD" w:rsidRPr="001B529D" w:rsidRDefault="00C15BAD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1B529D" w:rsidRDefault="00C15BAD" w:rsidP="001B529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1B529D" w:rsidRDefault="00C15BAD" w:rsidP="002E4A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16.45-</w:t>
            </w:r>
          </w:p>
          <w:p w:rsidR="00C15BAD" w:rsidRPr="001B529D" w:rsidRDefault="00C15BAD" w:rsidP="002E4A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17.30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1B529D" w:rsidRDefault="00C15BAD" w:rsidP="001B529D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1.3.Підсумкове тестування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1B529D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Григорович О. В.</w:t>
            </w:r>
          </w:p>
        </w:tc>
      </w:tr>
      <w:tr w:rsidR="00C15BAD" w:rsidRPr="001B529D" w:rsidTr="007A1B4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BAD" w:rsidRPr="001B529D" w:rsidRDefault="00C15BAD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1B529D" w:rsidRDefault="00C15BAD" w:rsidP="001B529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1B529D" w:rsidRDefault="00C15BAD" w:rsidP="002E4A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17.30-</w:t>
            </w:r>
          </w:p>
          <w:p w:rsidR="00C15BAD" w:rsidRPr="001B529D" w:rsidRDefault="00C15BAD" w:rsidP="002E4A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18.15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1B529D" w:rsidRDefault="00C15BAD" w:rsidP="001B529D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1.3.Підсумкове тестування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1B529D" w:rsidRDefault="00C15BAD" w:rsidP="001B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Григорович О. В.</w:t>
            </w:r>
          </w:p>
        </w:tc>
      </w:tr>
      <w:tr w:rsidR="002E4A5A" w:rsidRPr="001B529D" w:rsidTr="007A1B4D">
        <w:trPr>
          <w:trHeight w:val="29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2E4A5A" w:rsidRPr="001B529D" w:rsidRDefault="00932714" w:rsidP="00C15BAD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15BAD"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2E4A5A"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17.15-</w:t>
            </w:r>
          </w:p>
          <w:p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18.00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2E4A5A" w:rsidP="001B529D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1.2. </w:t>
            </w:r>
            <w:r w:rsidRPr="001B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Підсумки. Рефлексія.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2E4A5A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Григорович О. В.</w:t>
            </w:r>
          </w:p>
        </w:tc>
      </w:tr>
      <w:tr w:rsidR="002E4A5A" w:rsidRPr="001B529D" w:rsidTr="007A1B4D">
        <w:trPr>
          <w:trHeight w:val="27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18.10-</w:t>
            </w:r>
          </w:p>
          <w:p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2E4A5A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1.2. Підсумки. Рефлексія.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1156FE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1B529D" w:rsidRDefault="002E4A5A" w:rsidP="001B52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Григорович О. В.</w:t>
            </w:r>
          </w:p>
        </w:tc>
      </w:tr>
      <w:tr w:rsidR="002E4A5A" w:rsidRPr="001B529D" w:rsidTr="007A1B4D">
        <w:trPr>
          <w:trHeight w:val="440"/>
          <w:jc w:val="center"/>
        </w:trPr>
        <w:tc>
          <w:tcPr>
            <w:tcW w:w="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2E4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2E4A5A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A1B4D" w:rsidRDefault="007A1B4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A1B4D" w:rsidRDefault="007A1B4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E4A5A" w:rsidRPr="001B529D" w:rsidRDefault="001454F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Куратор групи</w:t>
      </w:r>
      <w:r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2E4A5A"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Олексій ГРИГОРОВИЧ</w:t>
      </w:r>
    </w:p>
    <w:p w:rsidR="002704B0" w:rsidRPr="001B529D" w:rsidRDefault="002704B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1" w:name="_GoBack"/>
      <w:bookmarkEnd w:id="1"/>
    </w:p>
    <w:sectPr w:rsidR="002704B0" w:rsidRPr="001B529D" w:rsidSect="0040073C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704B0"/>
    <w:rsid w:val="00005213"/>
    <w:rsid w:val="00022982"/>
    <w:rsid w:val="00022CCC"/>
    <w:rsid w:val="000550D2"/>
    <w:rsid w:val="0006739A"/>
    <w:rsid w:val="0010126D"/>
    <w:rsid w:val="00113B88"/>
    <w:rsid w:val="001156FE"/>
    <w:rsid w:val="001221B5"/>
    <w:rsid w:val="001454F3"/>
    <w:rsid w:val="00152E30"/>
    <w:rsid w:val="00165157"/>
    <w:rsid w:val="001B0A31"/>
    <w:rsid w:val="001B529D"/>
    <w:rsid w:val="001F5356"/>
    <w:rsid w:val="001F6EA9"/>
    <w:rsid w:val="001F773B"/>
    <w:rsid w:val="00231159"/>
    <w:rsid w:val="002704B0"/>
    <w:rsid w:val="0028299A"/>
    <w:rsid w:val="00286552"/>
    <w:rsid w:val="00287037"/>
    <w:rsid w:val="002A2161"/>
    <w:rsid w:val="002B4EFB"/>
    <w:rsid w:val="002B5B0E"/>
    <w:rsid w:val="002D2F77"/>
    <w:rsid w:val="002E4A5A"/>
    <w:rsid w:val="0030438C"/>
    <w:rsid w:val="00307232"/>
    <w:rsid w:val="00326914"/>
    <w:rsid w:val="00372CC3"/>
    <w:rsid w:val="003C2F8C"/>
    <w:rsid w:val="0040073C"/>
    <w:rsid w:val="00404F37"/>
    <w:rsid w:val="0045660A"/>
    <w:rsid w:val="0048797B"/>
    <w:rsid w:val="004C42FB"/>
    <w:rsid w:val="00540083"/>
    <w:rsid w:val="005815A3"/>
    <w:rsid w:val="005A3985"/>
    <w:rsid w:val="005B11F2"/>
    <w:rsid w:val="005B3149"/>
    <w:rsid w:val="005B5012"/>
    <w:rsid w:val="005F75C0"/>
    <w:rsid w:val="00643DB1"/>
    <w:rsid w:val="00646DD3"/>
    <w:rsid w:val="00684D13"/>
    <w:rsid w:val="006B1696"/>
    <w:rsid w:val="006C3743"/>
    <w:rsid w:val="006E4BEC"/>
    <w:rsid w:val="006F6FA4"/>
    <w:rsid w:val="007021F5"/>
    <w:rsid w:val="007620EE"/>
    <w:rsid w:val="007A08E0"/>
    <w:rsid w:val="007A1B4D"/>
    <w:rsid w:val="007C6252"/>
    <w:rsid w:val="008131F6"/>
    <w:rsid w:val="00845935"/>
    <w:rsid w:val="00871A79"/>
    <w:rsid w:val="008978B2"/>
    <w:rsid w:val="008C2615"/>
    <w:rsid w:val="008E69C8"/>
    <w:rsid w:val="008F4AD7"/>
    <w:rsid w:val="008F799E"/>
    <w:rsid w:val="00903622"/>
    <w:rsid w:val="00910353"/>
    <w:rsid w:val="00932714"/>
    <w:rsid w:val="009356CF"/>
    <w:rsid w:val="009801A7"/>
    <w:rsid w:val="009847B7"/>
    <w:rsid w:val="0099220B"/>
    <w:rsid w:val="009A6133"/>
    <w:rsid w:val="009A705D"/>
    <w:rsid w:val="009B547A"/>
    <w:rsid w:val="009D189D"/>
    <w:rsid w:val="009D4C82"/>
    <w:rsid w:val="009F2398"/>
    <w:rsid w:val="00A03D2F"/>
    <w:rsid w:val="00A242E4"/>
    <w:rsid w:val="00A30471"/>
    <w:rsid w:val="00A75EEB"/>
    <w:rsid w:val="00A86EE7"/>
    <w:rsid w:val="00AC4DF3"/>
    <w:rsid w:val="00AC6226"/>
    <w:rsid w:val="00AE3E12"/>
    <w:rsid w:val="00B33D41"/>
    <w:rsid w:val="00B35BC5"/>
    <w:rsid w:val="00B569D8"/>
    <w:rsid w:val="00B869B5"/>
    <w:rsid w:val="00B9681C"/>
    <w:rsid w:val="00BD610F"/>
    <w:rsid w:val="00C135DC"/>
    <w:rsid w:val="00C15BAD"/>
    <w:rsid w:val="00C25D06"/>
    <w:rsid w:val="00C34372"/>
    <w:rsid w:val="00C84288"/>
    <w:rsid w:val="00CD69E1"/>
    <w:rsid w:val="00D23C6B"/>
    <w:rsid w:val="00D247B4"/>
    <w:rsid w:val="00DB5480"/>
    <w:rsid w:val="00DC685B"/>
    <w:rsid w:val="00DF515B"/>
    <w:rsid w:val="00E20A28"/>
    <w:rsid w:val="00EB11B7"/>
    <w:rsid w:val="00EC61CE"/>
    <w:rsid w:val="00ED71F1"/>
    <w:rsid w:val="00EF35F3"/>
    <w:rsid w:val="00EF5D28"/>
    <w:rsid w:val="00F07EC6"/>
    <w:rsid w:val="00F16E1B"/>
    <w:rsid w:val="00F24A59"/>
    <w:rsid w:val="00F25438"/>
    <w:rsid w:val="00F30BA9"/>
    <w:rsid w:val="00F43A7A"/>
    <w:rsid w:val="00F77670"/>
    <w:rsid w:val="00F9586A"/>
    <w:rsid w:val="00FC5E86"/>
    <w:rsid w:val="00FF1A39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C3FAA-0809-4861-A0B3-E2130D13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73C"/>
  </w:style>
  <w:style w:type="paragraph" w:styleId="1">
    <w:name w:val="heading 1"/>
    <w:basedOn w:val="a"/>
    <w:next w:val="a"/>
    <w:uiPriority w:val="9"/>
    <w:qFormat/>
    <w:rsid w:val="0040073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40073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40073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0073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40073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40073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007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0073C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40073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4007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40073C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rsid w:val="0040073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sid w:val="0040073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rsid w:val="0040073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4C08984-0204-4B48-9B0B-B6C7AF6AF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</dc:creator>
  <cp:lastModifiedBy>Copmp</cp:lastModifiedBy>
  <cp:revision>5</cp:revision>
  <dcterms:created xsi:type="dcterms:W3CDTF">2024-10-22T08:13:00Z</dcterms:created>
  <dcterms:modified xsi:type="dcterms:W3CDTF">2024-12-20T18:42:00Z</dcterms:modified>
</cp:coreProperties>
</file>