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9F09D" w14:textId="77777777" w:rsidR="003B4D22" w:rsidRPr="00A60686" w:rsidRDefault="003B4D22" w:rsidP="003B4D22">
      <w:pPr>
        <w:tabs>
          <w:tab w:val="left" w:pos="708"/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6068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ЗАТВЕРДЖУЮ </w:t>
      </w:r>
    </w:p>
    <w:p w14:paraId="34807514" w14:textId="77777777" w:rsidR="003B4D22" w:rsidRPr="00A60686" w:rsidRDefault="003B4D22" w:rsidP="003B4D2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60686">
        <w:rPr>
          <w:rFonts w:ascii="Times New Roman" w:hAnsi="Times New Roman" w:cs="Times New Roman"/>
          <w:b/>
          <w:sz w:val="24"/>
          <w:szCs w:val="28"/>
          <w:lang w:eastAsia="ru-RU"/>
        </w:rPr>
        <w:t>Проректор з навчальної роботи</w:t>
      </w:r>
    </w:p>
    <w:p w14:paraId="3F184307" w14:textId="5C311A81" w:rsidR="003B4D22" w:rsidRPr="00A60686" w:rsidRDefault="003B4D22" w:rsidP="003B4D22">
      <w:pPr>
        <w:spacing w:after="0"/>
        <w:jc w:val="right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60686">
        <w:rPr>
          <w:rFonts w:ascii="Times New Roman" w:hAnsi="Times New Roman" w:cs="Times New Roman"/>
          <w:b/>
          <w:sz w:val="24"/>
          <w:szCs w:val="28"/>
          <w:lang w:eastAsia="ru-RU"/>
        </w:rPr>
        <w:t>Людмила ЛУЗАН</w:t>
      </w:r>
    </w:p>
    <w:p w14:paraId="287C97AD" w14:textId="77777777" w:rsidR="003B4D22" w:rsidRPr="00C54C58" w:rsidRDefault="003B4D22" w:rsidP="00176D8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6E2404" w14:textId="6EE6D4BF" w:rsidR="00176D89" w:rsidRPr="00C54C58" w:rsidRDefault="00176D89" w:rsidP="00176D8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РОБОЧА ПРОГРАМА НАВЧАЛЬНИХ ЗАНЯТЬ</w:t>
      </w:r>
    </w:p>
    <w:p w14:paraId="79686C17" w14:textId="77777777" w:rsidR="00176D89" w:rsidRPr="00C54C58" w:rsidRDefault="00176D89" w:rsidP="001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курсів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підвищення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кваліфікації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педагогічних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працівників</w:t>
      </w:r>
      <w:proofErr w:type="spellEnd"/>
    </w:p>
    <w:p w14:paraId="3607A8DE" w14:textId="77777777" w:rsidR="00176D89" w:rsidRPr="00C54C58" w:rsidRDefault="00176D89" w:rsidP="001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освітньою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програмою</w:t>
      </w:r>
      <w:proofErr w:type="spellEnd"/>
      <w:r w:rsidRPr="00C54C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з теми</w:t>
      </w:r>
      <w:r w:rsidRPr="00C54C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</w:p>
    <w:p w14:paraId="538EB829" w14:textId="183340C2" w:rsidR="00176D89" w:rsidRDefault="00ED25BA" w:rsidP="001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ED2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Виявлення та подолання освітніх втрат з образотворчого мистецтва: технології та методики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14:paraId="1523A0F2" w14:textId="77777777" w:rsidR="00ED25BA" w:rsidRPr="00A60686" w:rsidRDefault="00ED25BA" w:rsidP="00176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8"/>
          <w:lang w:eastAsia="ru-RU"/>
        </w:rPr>
      </w:pPr>
    </w:p>
    <w:p w14:paraId="7100BDAC" w14:textId="55949AB8" w:rsidR="003B4D22" w:rsidRPr="00A60686" w:rsidRDefault="00176D89" w:rsidP="00A60686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proofErr w:type="spellStart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Термін</w:t>
      </w:r>
      <w:proofErr w:type="spellEnd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</w:t>
      </w:r>
      <w:proofErr w:type="spellStart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навчання</w:t>
      </w:r>
      <w:proofErr w:type="spellEnd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: </w:t>
      </w:r>
      <w:r w:rsidR="008C4512" w:rsidRPr="00A60686">
        <w:rPr>
          <w:rFonts w:ascii="Times New Roman" w:hAnsi="Times New Roman" w:cs="Times New Roman"/>
          <w:sz w:val="24"/>
          <w:szCs w:val="28"/>
          <w:lang w:val="ru-RU"/>
        </w:rPr>
        <w:t>07</w:t>
      </w:r>
      <w:r w:rsidR="008C4512" w:rsidRPr="00A60686">
        <w:rPr>
          <w:rFonts w:ascii="Times New Roman" w:hAnsi="Times New Roman" w:cs="Times New Roman"/>
          <w:sz w:val="24"/>
          <w:szCs w:val="28"/>
        </w:rPr>
        <w:t>.</w:t>
      </w:r>
      <w:r w:rsidR="00B163CD" w:rsidRPr="00A60686">
        <w:rPr>
          <w:rFonts w:ascii="Times New Roman" w:hAnsi="Times New Roman" w:cs="Times New Roman"/>
          <w:sz w:val="24"/>
          <w:szCs w:val="28"/>
        </w:rPr>
        <w:t>10 – 21.10</w:t>
      </w:r>
      <w:r w:rsidR="008C4512" w:rsidRPr="00A60686">
        <w:rPr>
          <w:rFonts w:ascii="Times New Roman" w:hAnsi="Times New Roman" w:cs="Times New Roman"/>
          <w:sz w:val="24"/>
          <w:szCs w:val="28"/>
        </w:rPr>
        <w:t>.</w:t>
      </w:r>
      <w:r w:rsidR="003B4D22" w:rsidRPr="00A60686">
        <w:rPr>
          <w:rFonts w:ascii="Times New Roman" w:hAnsi="Times New Roman" w:cs="Times New Roman"/>
          <w:sz w:val="24"/>
          <w:szCs w:val="28"/>
        </w:rPr>
        <w:t>202</w:t>
      </w:r>
      <w:r w:rsidR="002504F1" w:rsidRPr="00A60686">
        <w:rPr>
          <w:rFonts w:ascii="Times New Roman" w:hAnsi="Times New Roman" w:cs="Times New Roman"/>
          <w:sz w:val="24"/>
          <w:szCs w:val="28"/>
          <w:lang w:val="ru-RU"/>
        </w:rPr>
        <w:t>4</w:t>
      </w:r>
    </w:p>
    <w:p w14:paraId="5CA9F9D4" w14:textId="77777777" w:rsidR="00176D89" w:rsidRPr="00A60686" w:rsidRDefault="00176D89" w:rsidP="00A60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Дистанційна</w:t>
      </w:r>
      <w:proofErr w:type="spellEnd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форма </w:t>
      </w:r>
      <w:proofErr w:type="spellStart"/>
      <w:r w:rsidRPr="00A60686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навчання</w:t>
      </w:r>
      <w:proofErr w:type="spellEnd"/>
    </w:p>
    <w:p w14:paraId="4DBF136B" w14:textId="51E95762" w:rsidR="006F1628" w:rsidRPr="00A60686" w:rsidRDefault="006F1628" w:rsidP="000555EB">
      <w:pPr>
        <w:jc w:val="center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4"/>
        <w:tblW w:w="11199" w:type="dxa"/>
        <w:tblInd w:w="-601" w:type="dxa"/>
        <w:tblLook w:val="04A0" w:firstRow="1" w:lastRow="0" w:firstColumn="1" w:lastColumn="0" w:noHBand="0" w:noVBand="1"/>
      </w:tblPr>
      <w:tblGrid>
        <w:gridCol w:w="496"/>
        <w:gridCol w:w="4750"/>
        <w:gridCol w:w="1134"/>
        <w:gridCol w:w="4819"/>
      </w:tblGrid>
      <w:tr w:rsidR="00A60686" w:rsidRPr="00A60686" w14:paraId="1429F6AD" w14:textId="77777777" w:rsidTr="00A60686">
        <w:tc>
          <w:tcPr>
            <w:tcW w:w="496" w:type="dxa"/>
            <w:vAlign w:val="center"/>
          </w:tcPr>
          <w:p w14:paraId="31F51FBD" w14:textId="375AF3F5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60686">
              <w:rPr>
                <w:rFonts w:ascii="Times New Roman" w:hAnsi="Times New Roman" w:cs="Times New Roman"/>
                <w:b/>
              </w:rPr>
              <w:t>№ з/п</w:t>
            </w:r>
          </w:p>
        </w:tc>
        <w:tc>
          <w:tcPr>
            <w:tcW w:w="4750" w:type="dxa"/>
            <w:vAlign w:val="center"/>
          </w:tcPr>
          <w:p w14:paraId="23CF6F47" w14:textId="51D8C68A" w:rsidR="00A60686" w:rsidRPr="00A60686" w:rsidRDefault="00A60686" w:rsidP="00A60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686">
              <w:rPr>
                <w:rFonts w:ascii="Times New Roman" w:hAnsi="Times New Roman" w:cs="Times New Roman"/>
                <w:b/>
              </w:rPr>
              <w:t>Зміст</w:t>
            </w:r>
          </w:p>
        </w:tc>
        <w:tc>
          <w:tcPr>
            <w:tcW w:w="1134" w:type="dxa"/>
            <w:vAlign w:val="center"/>
          </w:tcPr>
          <w:p w14:paraId="67ECBF0F" w14:textId="73382D94" w:rsidR="00A60686" w:rsidRPr="00A60686" w:rsidRDefault="00A60686" w:rsidP="00A60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686">
              <w:rPr>
                <w:rFonts w:ascii="Times New Roman" w:hAnsi="Times New Roman" w:cs="Times New Roman"/>
                <w:b/>
              </w:rPr>
              <w:t>К-ть годин</w:t>
            </w:r>
          </w:p>
        </w:tc>
        <w:tc>
          <w:tcPr>
            <w:tcW w:w="4819" w:type="dxa"/>
            <w:vAlign w:val="center"/>
          </w:tcPr>
          <w:p w14:paraId="006A96DB" w14:textId="6C1CFA77" w:rsidR="00A60686" w:rsidRPr="00A60686" w:rsidRDefault="00A60686" w:rsidP="00A60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686">
              <w:rPr>
                <w:rFonts w:ascii="Times New Roman" w:hAnsi="Times New Roman" w:cs="Times New Roman"/>
                <w:b/>
              </w:rPr>
              <w:t>ПІБ викладача, посада, наукове звання</w:t>
            </w:r>
          </w:p>
        </w:tc>
      </w:tr>
      <w:tr w:rsidR="00A60686" w14:paraId="1A943755" w14:textId="77777777" w:rsidTr="00A60686">
        <w:tc>
          <w:tcPr>
            <w:tcW w:w="496" w:type="dxa"/>
          </w:tcPr>
          <w:p w14:paraId="5F1FBBC3" w14:textId="77777777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50" w:type="dxa"/>
          </w:tcPr>
          <w:p w14:paraId="5F731708" w14:textId="77777777" w:rsidR="00A60686" w:rsidRPr="00A60686" w:rsidRDefault="00A60686" w:rsidP="00880796">
            <w:pPr>
              <w:jc w:val="both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A60686">
              <w:rPr>
                <w:rFonts w:ascii="Times New Roman" w:hAnsi="Times New Roman" w:cs="Times New Roman"/>
              </w:rPr>
              <w:t>Ключові виклики в системі ЗЗСО в умовах сьогодення</w:t>
            </w:r>
          </w:p>
        </w:tc>
        <w:tc>
          <w:tcPr>
            <w:tcW w:w="1134" w:type="dxa"/>
            <w:vAlign w:val="center"/>
          </w:tcPr>
          <w:p w14:paraId="58F14882" w14:textId="74268172" w:rsidR="00A60686" w:rsidRPr="00A60686" w:rsidRDefault="00A60686" w:rsidP="00A60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5D477D06" w14:textId="7BB79627" w:rsidR="00A60686" w:rsidRPr="00A60686" w:rsidRDefault="00A60686" w:rsidP="00A60686">
            <w:pPr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Грінченко О.І., ст. викладач, магістр педагогіки вищої школи, тренер НУШ</w:t>
            </w:r>
          </w:p>
        </w:tc>
      </w:tr>
      <w:tr w:rsidR="00A60686" w14:paraId="7CEB7E41" w14:textId="77777777" w:rsidTr="00A60686">
        <w:tc>
          <w:tcPr>
            <w:tcW w:w="496" w:type="dxa"/>
          </w:tcPr>
          <w:p w14:paraId="431B7DCA" w14:textId="77777777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50" w:type="dxa"/>
          </w:tcPr>
          <w:p w14:paraId="10B573EB" w14:textId="193028C8" w:rsidR="00A60686" w:rsidRPr="00A60686" w:rsidRDefault="00A60686" w:rsidP="00880796">
            <w:pPr>
              <w:jc w:val="both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  <w:bCs/>
                <w:shd w:val="clear" w:color="auto" w:fill="FFFFFF"/>
              </w:rPr>
              <w:t>Освітні втрати / освітні розриви: зміст та актуальність понять</w:t>
            </w:r>
          </w:p>
        </w:tc>
        <w:tc>
          <w:tcPr>
            <w:tcW w:w="1134" w:type="dxa"/>
            <w:vAlign w:val="center"/>
          </w:tcPr>
          <w:p w14:paraId="764455F6" w14:textId="0440ECA0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1C2CC76E" w14:textId="3B779964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 xml:space="preserve">Вороніна Г.Л., доцент, </w:t>
            </w:r>
            <w:proofErr w:type="spellStart"/>
            <w:r w:rsidRPr="00A60686">
              <w:rPr>
                <w:rFonts w:ascii="Times New Roman" w:hAnsi="Times New Roman" w:cs="Times New Roman"/>
              </w:rPr>
              <w:t>к.пед.наук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A60686">
              <w:rPr>
                <w:rFonts w:ascii="Times New Roman" w:hAnsi="Times New Roman" w:cs="Times New Roman"/>
              </w:rPr>
              <w:t>інфомедійної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грамотності, тренер НУШ</w:t>
            </w:r>
          </w:p>
        </w:tc>
      </w:tr>
      <w:tr w:rsidR="00A60686" w14:paraId="1D8C6CA2" w14:textId="77777777" w:rsidTr="00A60686">
        <w:tc>
          <w:tcPr>
            <w:tcW w:w="496" w:type="dxa"/>
          </w:tcPr>
          <w:p w14:paraId="10F4FA14" w14:textId="77777777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50" w:type="dxa"/>
          </w:tcPr>
          <w:p w14:paraId="212A85B8" w14:textId="5396AF0F" w:rsidR="00A60686" w:rsidRPr="00A60686" w:rsidRDefault="00A60686" w:rsidP="004E064F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hAnsi="Times New Roman" w:cs="Times New Roman"/>
              </w:rPr>
              <w:t>Загальні підходи до вимірювання навчальних втрат та навчальних розривів з образотворчого мистецтва</w:t>
            </w:r>
          </w:p>
        </w:tc>
        <w:tc>
          <w:tcPr>
            <w:tcW w:w="1134" w:type="dxa"/>
            <w:vAlign w:val="center"/>
          </w:tcPr>
          <w:p w14:paraId="18E961A8" w14:textId="49C2737E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77589D03" w14:textId="36A2A6E5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hAnsi="Times New Roman" w:cs="Times New Roman"/>
              </w:rPr>
              <w:t xml:space="preserve">Вороніна Г.Л., доцент, </w:t>
            </w:r>
            <w:proofErr w:type="spellStart"/>
            <w:r w:rsidRPr="00A60686">
              <w:rPr>
                <w:rFonts w:ascii="Times New Roman" w:hAnsi="Times New Roman" w:cs="Times New Roman"/>
              </w:rPr>
              <w:t>к.пед.наук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A60686">
              <w:rPr>
                <w:rFonts w:ascii="Times New Roman" w:hAnsi="Times New Roman" w:cs="Times New Roman"/>
              </w:rPr>
              <w:t>інфомедійної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грамотності, тренер НУШ</w:t>
            </w:r>
          </w:p>
        </w:tc>
      </w:tr>
      <w:tr w:rsidR="00A60686" w14:paraId="1A30C14B" w14:textId="77777777" w:rsidTr="00A60686">
        <w:tc>
          <w:tcPr>
            <w:tcW w:w="496" w:type="dxa"/>
          </w:tcPr>
          <w:p w14:paraId="2F305619" w14:textId="77777777" w:rsidR="00A60686" w:rsidRPr="00A60686" w:rsidRDefault="00A60686" w:rsidP="003B23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50" w:type="dxa"/>
          </w:tcPr>
          <w:p w14:paraId="6C63CF5A" w14:textId="078D3237" w:rsidR="00A60686" w:rsidRPr="00A60686" w:rsidRDefault="00A60686" w:rsidP="004E064F">
            <w:pPr>
              <w:jc w:val="both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Інструменти вимірювання навчальних втрат та навчальних розривів з образотворчого мистецтва</w:t>
            </w:r>
          </w:p>
        </w:tc>
        <w:tc>
          <w:tcPr>
            <w:tcW w:w="1134" w:type="dxa"/>
            <w:vAlign w:val="center"/>
          </w:tcPr>
          <w:p w14:paraId="52A66E44" w14:textId="43D5798C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4C169A78" w14:textId="4D084C1B" w:rsidR="00A60686" w:rsidRPr="00A60686" w:rsidRDefault="00A60686" w:rsidP="00A6068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A60686">
              <w:rPr>
                <w:rFonts w:ascii="Times New Roman" w:hAnsi="Times New Roman" w:cs="Times New Roman"/>
              </w:rPr>
              <w:t>Байназарова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О.О., ст. викладач, магістр державного управління, менеджер освіти, тренер НУШ, тренер з ефективного управління ЗЗСО</w:t>
            </w:r>
          </w:p>
        </w:tc>
      </w:tr>
      <w:tr w:rsidR="00A60686" w14:paraId="6B3840E6" w14:textId="77777777" w:rsidTr="00A60686">
        <w:tc>
          <w:tcPr>
            <w:tcW w:w="496" w:type="dxa"/>
          </w:tcPr>
          <w:p w14:paraId="41423D86" w14:textId="11FE4265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50" w:type="dxa"/>
          </w:tcPr>
          <w:p w14:paraId="253F22C3" w14:textId="62DEF73B" w:rsidR="00A60686" w:rsidRPr="00A60686" w:rsidRDefault="00A60686" w:rsidP="00A64C5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86">
              <w:rPr>
                <w:rFonts w:ascii="Times New Roman" w:hAnsi="Times New Roman" w:cs="Times New Roman"/>
                <w:bCs/>
              </w:rPr>
              <w:t>Практики відновлення та стабілізації внутрішніх ресурсів учасників освітнього процесу</w:t>
            </w:r>
          </w:p>
        </w:tc>
        <w:tc>
          <w:tcPr>
            <w:tcW w:w="1134" w:type="dxa"/>
            <w:vAlign w:val="center"/>
          </w:tcPr>
          <w:p w14:paraId="379BDB1A" w14:textId="6FA4C25A" w:rsidR="00A60686" w:rsidRPr="00A60686" w:rsidRDefault="00A60686" w:rsidP="00A60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02254798" w14:textId="55E1197E" w:rsidR="00A60686" w:rsidRPr="00A60686" w:rsidRDefault="00A60686" w:rsidP="00A64C5A">
            <w:pPr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Вишнева І.М., викладач, магістр з педагогіки вищої школи, тренер з питань інклюзивної освіти</w:t>
            </w:r>
          </w:p>
        </w:tc>
      </w:tr>
      <w:tr w:rsidR="00A60686" w14:paraId="6689E0D9" w14:textId="77777777" w:rsidTr="00A60686">
        <w:tc>
          <w:tcPr>
            <w:tcW w:w="496" w:type="dxa"/>
          </w:tcPr>
          <w:p w14:paraId="6F3CD0B4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50" w:type="dxa"/>
          </w:tcPr>
          <w:p w14:paraId="0B1F8E05" w14:textId="43636C96" w:rsidR="00A60686" w:rsidRPr="00A60686" w:rsidRDefault="00A60686" w:rsidP="00A64C5A">
            <w:pPr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60686">
              <w:rPr>
                <w:rFonts w:ascii="Times New Roman" w:hAnsi="Times New Roman" w:cs="Times New Roman"/>
                <w:bCs/>
                <w:shd w:val="clear" w:color="auto" w:fill="FFFFFF"/>
              </w:rPr>
              <w:t>Покращення когнітивних процесів під час навчання як провідна умова подолання освітніх втрат</w:t>
            </w:r>
          </w:p>
        </w:tc>
        <w:tc>
          <w:tcPr>
            <w:tcW w:w="1134" w:type="dxa"/>
            <w:vAlign w:val="center"/>
          </w:tcPr>
          <w:p w14:paraId="0CD429D7" w14:textId="1EC0F660" w:rsidR="00A60686" w:rsidRPr="00A60686" w:rsidRDefault="00A60686" w:rsidP="00A60686">
            <w:pPr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819" w:type="dxa"/>
          </w:tcPr>
          <w:p w14:paraId="549801CC" w14:textId="525C7E0D" w:rsidR="00A60686" w:rsidRPr="00A60686" w:rsidRDefault="00A60686" w:rsidP="00A60686">
            <w:pPr>
              <w:rPr>
                <w:rFonts w:ascii="Times New Roman" w:hAnsi="Times New Roman" w:cs="Times New Roman"/>
              </w:rPr>
            </w:pPr>
            <w:proofErr w:type="spellStart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Разводова</w:t>
            </w:r>
            <w:proofErr w:type="spellEnd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Т.О., </w:t>
            </w:r>
            <w:proofErr w:type="spellStart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ст.викладач</w:t>
            </w:r>
            <w:proofErr w:type="spellEnd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магістр з педагогіки вищої школи, </w:t>
            </w:r>
            <w:proofErr w:type="spellStart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арттерапевт</w:t>
            </w:r>
            <w:proofErr w:type="spellEnd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тренер ГО Ла </w:t>
            </w:r>
            <w:proofErr w:type="spellStart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Страда</w:t>
            </w:r>
            <w:proofErr w:type="spellEnd"/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-Україна, тренер НУШ</w:t>
            </w:r>
          </w:p>
        </w:tc>
      </w:tr>
      <w:tr w:rsidR="00A60686" w14:paraId="68F780CB" w14:textId="77777777" w:rsidTr="00A60686">
        <w:tc>
          <w:tcPr>
            <w:tcW w:w="496" w:type="dxa"/>
          </w:tcPr>
          <w:p w14:paraId="5283DAB2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50" w:type="dxa"/>
          </w:tcPr>
          <w:p w14:paraId="2769ADCA" w14:textId="77777777" w:rsidR="00A60686" w:rsidRPr="00A60686" w:rsidRDefault="00A60686" w:rsidP="00A64C5A">
            <w:pPr>
              <w:tabs>
                <w:tab w:val="left" w:pos="689"/>
              </w:tabs>
              <w:jc w:val="both"/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</w:pPr>
            <w:r w:rsidRPr="00A60686">
              <w:rPr>
                <w:rFonts w:ascii="Times New Roman" w:hAnsi="Times New Roman" w:cs="Times New Roman"/>
                <w:bCs/>
                <w:color w:val="242833"/>
                <w:shd w:val="clear" w:color="auto" w:fill="FFFFFF"/>
              </w:rPr>
              <w:t>В</w:t>
            </w:r>
            <w:r w:rsidRPr="00A60686">
              <w:rPr>
                <w:rFonts w:ascii="Times New Roman" w:hAnsi="Times New Roman" w:cs="Times New Roman"/>
                <w:bCs/>
                <w:color w:val="000000" w:themeColor="text1"/>
              </w:rPr>
              <w:t>трати розвитку дитини з ООП та їх подолання</w:t>
            </w:r>
          </w:p>
        </w:tc>
        <w:tc>
          <w:tcPr>
            <w:tcW w:w="1134" w:type="dxa"/>
            <w:vAlign w:val="center"/>
          </w:tcPr>
          <w:p w14:paraId="71917167" w14:textId="6BB88821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4819" w:type="dxa"/>
          </w:tcPr>
          <w:p w14:paraId="1C3CF108" w14:textId="415C952F" w:rsidR="00A60686" w:rsidRPr="00A60686" w:rsidRDefault="00A60686" w:rsidP="00A606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eastAsia="Times New Roman" w:hAnsi="Times New Roman" w:cs="Times New Roman"/>
                <w:iCs/>
                <w:lang w:eastAsia="ru-RU"/>
              </w:rPr>
              <w:t>Колісник О.В., ст. викладач, магістр з педагогіки вищої школи, тренер з питань інклюзивної освіти, тренер НУШ</w:t>
            </w:r>
          </w:p>
        </w:tc>
      </w:tr>
      <w:tr w:rsidR="00A60686" w14:paraId="13294877" w14:textId="77777777" w:rsidTr="00A60686">
        <w:tc>
          <w:tcPr>
            <w:tcW w:w="496" w:type="dxa"/>
          </w:tcPr>
          <w:p w14:paraId="354920CF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50" w:type="dxa"/>
          </w:tcPr>
          <w:p w14:paraId="517C86C1" w14:textId="151B91E6" w:rsidR="00A60686" w:rsidRPr="00A60686" w:rsidRDefault="00A60686" w:rsidP="004E0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Особливості організації освітнього процесу з образотворчого мистецтва щодо подолання навчальних втрат</w:t>
            </w:r>
          </w:p>
        </w:tc>
        <w:tc>
          <w:tcPr>
            <w:tcW w:w="1134" w:type="dxa"/>
            <w:vAlign w:val="center"/>
          </w:tcPr>
          <w:p w14:paraId="03C05D7C" w14:textId="214B503A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314A86FC" w14:textId="73B86324" w:rsidR="00A60686" w:rsidRPr="00A60686" w:rsidRDefault="00A60686" w:rsidP="00B163CD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A60686">
              <w:rPr>
                <w:rFonts w:ascii="Times New Roman" w:hAnsi="Times New Roman" w:cs="Times New Roman"/>
              </w:rPr>
              <w:t>Дощак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І.К., викладач, тренер НУШ</w:t>
            </w:r>
          </w:p>
        </w:tc>
      </w:tr>
      <w:tr w:rsidR="00A60686" w14:paraId="45BEE022" w14:textId="77777777" w:rsidTr="00A60686">
        <w:tc>
          <w:tcPr>
            <w:tcW w:w="496" w:type="dxa"/>
          </w:tcPr>
          <w:p w14:paraId="31CDCBAE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50" w:type="dxa"/>
          </w:tcPr>
          <w:p w14:paraId="3F0BB2DE" w14:textId="795FEE10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  <w:bCs/>
                <w:shd w:val="clear" w:color="auto" w:fill="FFFFFF"/>
              </w:rPr>
              <w:t>Використання інтерактивних і нестандартних технологій навчання як шлях надолуження навчальних втрат</w:t>
            </w:r>
          </w:p>
        </w:tc>
        <w:tc>
          <w:tcPr>
            <w:tcW w:w="1134" w:type="dxa"/>
            <w:vAlign w:val="center"/>
          </w:tcPr>
          <w:p w14:paraId="721FA786" w14:textId="61518CD2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3ED9D4A0" w14:textId="17D40B76" w:rsidR="00A60686" w:rsidRPr="00A60686" w:rsidRDefault="00A60686" w:rsidP="00A60686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A60686">
              <w:rPr>
                <w:rFonts w:ascii="Times New Roman" w:hAnsi="Times New Roman" w:cs="Times New Roman"/>
              </w:rPr>
              <w:t>Байназарова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О.О., ст. викладач, магістр державного управління, менеджер освіти, тренер НУШ, тренер з ефективного управління ЗЗСО</w:t>
            </w:r>
          </w:p>
        </w:tc>
      </w:tr>
      <w:tr w:rsidR="00A60686" w14:paraId="4EE2B392" w14:textId="77777777" w:rsidTr="00A60686">
        <w:tc>
          <w:tcPr>
            <w:tcW w:w="496" w:type="dxa"/>
          </w:tcPr>
          <w:p w14:paraId="46A9424E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50" w:type="dxa"/>
          </w:tcPr>
          <w:p w14:paraId="66618EE3" w14:textId="2821236F" w:rsidR="00A60686" w:rsidRPr="00A60686" w:rsidRDefault="00A60686" w:rsidP="004E0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Інтегрований підхід у викладанні образотворчого мистецтва як засіб подолання навчальних втрат</w:t>
            </w:r>
          </w:p>
        </w:tc>
        <w:tc>
          <w:tcPr>
            <w:tcW w:w="1134" w:type="dxa"/>
            <w:vAlign w:val="center"/>
          </w:tcPr>
          <w:p w14:paraId="6FDA63A8" w14:textId="109446A2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47B39187" w14:textId="436AB624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A60686">
              <w:rPr>
                <w:rFonts w:ascii="Times New Roman" w:hAnsi="Times New Roman" w:cs="Times New Roman"/>
              </w:rPr>
              <w:t>Дощак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І.К., викладач, тренер НУШ</w:t>
            </w:r>
          </w:p>
        </w:tc>
      </w:tr>
      <w:tr w:rsidR="00A60686" w14:paraId="2EB5D6CE" w14:textId="77777777" w:rsidTr="00A60686">
        <w:tc>
          <w:tcPr>
            <w:tcW w:w="496" w:type="dxa"/>
          </w:tcPr>
          <w:p w14:paraId="6A0FC579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50" w:type="dxa"/>
          </w:tcPr>
          <w:p w14:paraId="7A17A033" w14:textId="36A55461" w:rsidR="00A60686" w:rsidRPr="00A60686" w:rsidRDefault="00A60686" w:rsidP="00A64C5A">
            <w:pPr>
              <w:pStyle w:val="a3"/>
              <w:tabs>
                <w:tab w:val="left" w:pos="3631"/>
              </w:tabs>
              <w:ind w:left="0"/>
              <w:rPr>
                <w:rFonts w:ascii="Times New Roman" w:hAnsi="Times New Roman" w:cs="Times New Roman"/>
                <w:b/>
                <w:u w:val="single"/>
              </w:rPr>
            </w:pPr>
            <w:r w:rsidRPr="00A60686">
              <w:rPr>
                <w:rFonts w:ascii="Times New Roman" w:hAnsi="Times New Roman" w:cs="Times New Roman"/>
                <w:color w:val="000000"/>
              </w:rPr>
              <w:t xml:space="preserve">Розвиток способів мислення учнів у надолуженні втраченого  </w:t>
            </w:r>
          </w:p>
        </w:tc>
        <w:tc>
          <w:tcPr>
            <w:tcW w:w="1134" w:type="dxa"/>
            <w:vAlign w:val="center"/>
          </w:tcPr>
          <w:p w14:paraId="0DF73A8C" w14:textId="23666F5F" w:rsidR="00A60686" w:rsidRPr="00A60686" w:rsidRDefault="00A60686" w:rsidP="00A60686">
            <w:pPr>
              <w:pStyle w:val="docdata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4819" w:type="dxa"/>
          </w:tcPr>
          <w:p w14:paraId="7769BE48" w14:textId="3CC86A1C" w:rsidR="00A60686" w:rsidRPr="00A60686" w:rsidRDefault="00A60686" w:rsidP="00A60686">
            <w:pPr>
              <w:pStyle w:val="docdata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A60686">
              <w:rPr>
                <w:sz w:val="22"/>
                <w:szCs w:val="22"/>
              </w:rPr>
              <w:t>Білевцова</w:t>
            </w:r>
            <w:proofErr w:type="spellEnd"/>
            <w:r w:rsidRPr="00A60686">
              <w:rPr>
                <w:sz w:val="22"/>
                <w:szCs w:val="22"/>
              </w:rPr>
              <w:t xml:space="preserve"> С.М.,</w:t>
            </w:r>
            <w:proofErr w:type="spellStart"/>
            <w:r w:rsidRPr="00A60686">
              <w:rPr>
                <w:sz w:val="22"/>
                <w:szCs w:val="22"/>
              </w:rPr>
              <w:t>викладач</w:t>
            </w:r>
            <w:proofErr w:type="spellEnd"/>
            <w:r w:rsidRPr="00A60686">
              <w:rPr>
                <w:sz w:val="22"/>
                <w:szCs w:val="22"/>
              </w:rPr>
              <w:t xml:space="preserve">, </w:t>
            </w:r>
            <w:proofErr w:type="spellStart"/>
            <w:r w:rsidRPr="00A60686">
              <w:rPr>
                <w:sz w:val="22"/>
                <w:szCs w:val="22"/>
              </w:rPr>
              <w:t>магістр</w:t>
            </w:r>
            <w:proofErr w:type="spellEnd"/>
            <w:r w:rsidRPr="00A60686">
              <w:rPr>
                <w:sz w:val="22"/>
                <w:szCs w:val="22"/>
              </w:rPr>
              <w:t>, тренер-педагог НУШ</w:t>
            </w:r>
          </w:p>
        </w:tc>
      </w:tr>
      <w:tr w:rsidR="00A60686" w14:paraId="006D17BF" w14:textId="77777777" w:rsidTr="00A60686">
        <w:tc>
          <w:tcPr>
            <w:tcW w:w="496" w:type="dxa"/>
          </w:tcPr>
          <w:p w14:paraId="10FE600D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50" w:type="dxa"/>
          </w:tcPr>
          <w:p w14:paraId="09B78394" w14:textId="243386AA" w:rsidR="00A60686" w:rsidRPr="00A60686" w:rsidRDefault="00A60686" w:rsidP="00A35735">
            <w:pPr>
              <w:pStyle w:val="a3"/>
              <w:tabs>
                <w:tab w:val="left" w:pos="3631"/>
              </w:tabs>
              <w:ind w:left="0"/>
              <w:rPr>
                <w:rFonts w:ascii="Times New Roman" w:hAnsi="Times New Roman" w:cs="Times New Roman"/>
                <w:color w:val="000000"/>
              </w:rPr>
            </w:pPr>
            <w:r w:rsidRPr="00A60686">
              <w:rPr>
                <w:rFonts w:ascii="Times New Roman" w:hAnsi="Times New Roman" w:cs="Times New Roman"/>
                <w:color w:val="000000"/>
              </w:rPr>
              <w:t>Цифрові технології як інструментарій діагностики компенсації освітніх втрат</w:t>
            </w:r>
          </w:p>
        </w:tc>
        <w:tc>
          <w:tcPr>
            <w:tcW w:w="1134" w:type="dxa"/>
            <w:vAlign w:val="center"/>
          </w:tcPr>
          <w:p w14:paraId="3C686EC3" w14:textId="2BCB6408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603F88B9" w14:textId="608DD670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60686">
              <w:rPr>
                <w:rFonts w:ascii="Times New Roman" w:hAnsi="Times New Roman" w:cs="Times New Roman"/>
              </w:rPr>
              <w:t>Нетеса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І.І., викладач, магістр педагогіки вищої школи, тренер НУШ</w:t>
            </w:r>
          </w:p>
        </w:tc>
      </w:tr>
      <w:tr w:rsidR="00A60686" w14:paraId="462BF9E7" w14:textId="77777777" w:rsidTr="00A60686">
        <w:tc>
          <w:tcPr>
            <w:tcW w:w="496" w:type="dxa"/>
          </w:tcPr>
          <w:p w14:paraId="7434BB7F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50" w:type="dxa"/>
          </w:tcPr>
          <w:p w14:paraId="2609F16C" w14:textId="65699921" w:rsidR="00A60686" w:rsidRPr="00A60686" w:rsidRDefault="00A60686" w:rsidP="004E0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Використання ресурсів предмету «Образотворче мистецтво» в подоланні навчальних втрат</w:t>
            </w:r>
          </w:p>
        </w:tc>
        <w:tc>
          <w:tcPr>
            <w:tcW w:w="1134" w:type="dxa"/>
            <w:vAlign w:val="center"/>
          </w:tcPr>
          <w:p w14:paraId="53079918" w14:textId="34C95C8D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667F8C08" w14:textId="0D6E1425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 xml:space="preserve">Вороніна Г.Л., доцент, </w:t>
            </w:r>
            <w:proofErr w:type="spellStart"/>
            <w:r w:rsidRPr="00A60686">
              <w:rPr>
                <w:rFonts w:ascii="Times New Roman" w:hAnsi="Times New Roman" w:cs="Times New Roman"/>
              </w:rPr>
              <w:t>к.пед.наук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A60686">
              <w:rPr>
                <w:rFonts w:ascii="Times New Roman" w:hAnsi="Times New Roman" w:cs="Times New Roman"/>
              </w:rPr>
              <w:t>інфомедійної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грамотності, тренер НУШ</w:t>
            </w:r>
          </w:p>
        </w:tc>
      </w:tr>
      <w:tr w:rsidR="00A60686" w14:paraId="43E2E577" w14:textId="77777777" w:rsidTr="00A60686">
        <w:tc>
          <w:tcPr>
            <w:tcW w:w="496" w:type="dxa"/>
          </w:tcPr>
          <w:p w14:paraId="6212D321" w14:textId="2A24E0BF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50" w:type="dxa"/>
          </w:tcPr>
          <w:p w14:paraId="073A8B68" w14:textId="132C3370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eastAsia="Times New Roman" w:hAnsi="Times New Roman" w:cs="Times New Roman"/>
                <w:iCs/>
              </w:rPr>
              <w:t>Настановне заняття</w:t>
            </w:r>
          </w:p>
        </w:tc>
        <w:tc>
          <w:tcPr>
            <w:tcW w:w="1134" w:type="dxa"/>
            <w:vAlign w:val="center"/>
          </w:tcPr>
          <w:p w14:paraId="58214605" w14:textId="2BF0584D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6C02D644" w14:textId="65891CC3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hAnsi="Times New Roman" w:cs="Times New Roman"/>
              </w:rPr>
              <w:t xml:space="preserve">Вороніна Г.Л., доцент, </w:t>
            </w:r>
            <w:proofErr w:type="spellStart"/>
            <w:r w:rsidRPr="00A60686">
              <w:rPr>
                <w:rFonts w:ascii="Times New Roman" w:hAnsi="Times New Roman" w:cs="Times New Roman"/>
              </w:rPr>
              <w:t>к.пед.наук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A60686">
              <w:rPr>
                <w:rFonts w:ascii="Times New Roman" w:hAnsi="Times New Roman" w:cs="Times New Roman"/>
              </w:rPr>
              <w:t>інфомедійної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грамотності, тренер НУШ</w:t>
            </w:r>
          </w:p>
        </w:tc>
      </w:tr>
      <w:tr w:rsidR="00A60686" w14:paraId="2BDB01D1" w14:textId="77777777" w:rsidTr="00A60686">
        <w:tc>
          <w:tcPr>
            <w:tcW w:w="496" w:type="dxa"/>
          </w:tcPr>
          <w:p w14:paraId="7289DC52" w14:textId="0C9C4F5B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606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50" w:type="dxa"/>
          </w:tcPr>
          <w:p w14:paraId="2DD62AAE" w14:textId="77777777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eastAsia="Times New Roman" w:hAnsi="Times New Roman" w:cs="Times New Roman"/>
                <w:iCs/>
              </w:rPr>
              <w:t>Підсумкове тестування</w:t>
            </w:r>
          </w:p>
        </w:tc>
        <w:tc>
          <w:tcPr>
            <w:tcW w:w="1134" w:type="dxa"/>
            <w:vAlign w:val="center"/>
          </w:tcPr>
          <w:p w14:paraId="73FBC2C6" w14:textId="3E785BF6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14:paraId="0C30167A" w14:textId="0F881E36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hAnsi="Times New Roman" w:cs="Times New Roman"/>
              </w:rPr>
              <w:t xml:space="preserve">Вороніна Г.Л., доцент, </w:t>
            </w:r>
            <w:proofErr w:type="spellStart"/>
            <w:r w:rsidRPr="00A60686">
              <w:rPr>
                <w:rFonts w:ascii="Times New Roman" w:hAnsi="Times New Roman" w:cs="Times New Roman"/>
              </w:rPr>
              <w:t>к.пед.наук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, магістр з педагогіки вищої школи, тренер з </w:t>
            </w:r>
            <w:proofErr w:type="spellStart"/>
            <w:r w:rsidRPr="00A60686">
              <w:rPr>
                <w:rFonts w:ascii="Times New Roman" w:hAnsi="Times New Roman" w:cs="Times New Roman"/>
              </w:rPr>
              <w:t>інфомедійної</w:t>
            </w:r>
            <w:proofErr w:type="spellEnd"/>
            <w:r w:rsidRPr="00A60686">
              <w:rPr>
                <w:rFonts w:ascii="Times New Roman" w:hAnsi="Times New Roman" w:cs="Times New Roman"/>
              </w:rPr>
              <w:t xml:space="preserve"> грамотності, тренер НУШ</w:t>
            </w:r>
          </w:p>
        </w:tc>
      </w:tr>
      <w:tr w:rsidR="00A60686" w14:paraId="18A50249" w14:textId="77777777" w:rsidTr="00A60686">
        <w:tc>
          <w:tcPr>
            <w:tcW w:w="5246" w:type="dxa"/>
            <w:gridSpan w:val="2"/>
          </w:tcPr>
          <w:p w14:paraId="0BE16AF2" w14:textId="77777777" w:rsidR="00A60686" w:rsidRPr="00A60686" w:rsidRDefault="00A60686" w:rsidP="00A64C5A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A60686">
              <w:rPr>
                <w:rFonts w:ascii="Times New Roman" w:hAnsi="Times New Roman" w:cs="Times New Roman"/>
                <w:b/>
                <w:i/>
                <w:u w:val="single"/>
              </w:rPr>
              <w:t>Усього годин - 30</w:t>
            </w:r>
          </w:p>
        </w:tc>
        <w:tc>
          <w:tcPr>
            <w:tcW w:w="1134" w:type="dxa"/>
            <w:vAlign w:val="center"/>
          </w:tcPr>
          <w:p w14:paraId="7A02EF10" w14:textId="77777777" w:rsidR="00A60686" w:rsidRPr="00A60686" w:rsidRDefault="00A60686" w:rsidP="00A6068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4819" w:type="dxa"/>
          </w:tcPr>
          <w:p w14:paraId="61D08C58" w14:textId="1C6C18DF" w:rsidR="00A60686" w:rsidRPr="00A60686" w:rsidRDefault="00A60686" w:rsidP="00A64C5A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</w:tr>
    </w:tbl>
    <w:p w14:paraId="19FDE44E" w14:textId="0696C8ED" w:rsidR="003B23D6" w:rsidRPr="003B23D6" w:rsidRDefault="003B4D22" w:rsidP="00A6068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Куратор групи</w:t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B4D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Галина ВОРОНІНА</w:t>
      </w:r>
      <w:bookmarkStart w:id="0" w:name="_GoBack"/>
      <w:bookmarkEnd w:id="0"/>
    </w:p>
    <w:sectPr w:rsidR="003B23D6" w:rsidRPr="003B23D6" w:rsidSect="00A60686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16B3F"/>
    <w:multiLevelType w:val="hybridMultilevel"/>
    <w:tmpl w:val="51685522"/>
    <w:lvl w:ilvl="0" w:tplc="9EEE9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02421E"/>
    <w:multiLevelType w:val="hybridMultilevel"/>
    <w:tmpl w:val="1C94B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2B9A"/>
    <w:multiLevelType w:val="hybridMultilevel"/>
    <w:tmpl w:val="42EE0DC4"/>
    <w:lvl w:ilvl="0" w:tplc="AD84525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73"/>
    <w:rsid w:val="000555EB"/>
    <w:rsid w:val="00176D89"/>
    <w:rsid w:val="002418EB"/>
    <w:rsid w:val="002504F1"/>
    <w:rsid w:val="002E1576"/>
    <w:rsid w:val="003B23D6"/>
    <w:rsid w:val="003B4D22"/>
    <w:rsid w:val="00491D73"/>
    <w:rsid w:val="004A5BB2"/>
    <w:rsid w:val="004E064F"/>
    <w:rsid w:val="0065110E"/>
    <w:rsid w:val="006F1628"/>
    <w:rsid w:val="007A391F"/>
    <w:rsid w:val="0080210D"/>
    <w:rsid w:val="00880796"/>
    <w:rsid w:val="008C4512"/>
    <w:rsid w:val="00A35735"/>
    <w:rsid w:val="00A60686"/>
    <w:rsid w:val="00A64C5A"/>
    <w:rsid w:val="00B163CD"/>
    <w:rsid w:val="00BC79C4"/>
    <w:rsid w:val="00C030D3"/>
    <w:rsid w:val="00C0355D"/>
    <w:rsid w:val="00C54C58"/>
    <w:rsid w:val="00D13B83"/>
    <w:rsid w:val="00D3170A"/>
    <w:rsid w:val="00D96C6D"/>
    <w:rsid w:val="00EA4605"/>
    <w:rsid w:val="00ED25BA"/>
    <w:rsid w:val="00F25793"/>
    <w:rsid w:val="00F6189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F0EF"/>
  <w15:docId w15:val="{AE6C47FD-3983-4336-8203-8A868FFF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D6"/>
    <w:pPr>
      <w:ind w:left="720"/>
      <w:contextualSpacing/>
    </w:pPr>
  </w:style>
  <w:style w:type="table" w:styleId="a4">
    <w:name w:val="Table Grid"/>
    <w:basedOn w:val="a1"/>
    <w:uiPriority w:val="39"/>
    <w:rsid w:val="008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169,baiaagaaboqcaaadyaqaaavubaaaaaaaaaaaaaaaaaaaaaaaaaaaaaaaaaaaaaaaaaaaaaaaaaaaaaaaaaaaaaaaaaaaaaaaaaaaaaaaaaaaaaaaaaaaaaaaaaaaaaaaaaaaaaaaaaaaaaaaaaaaaaaaaaaaaaaaaaaaaaaaaaaaaaaaaaaaaaaaaaaaaaaaaaaaaaaaaaaaaaaaaaaaaaaaaaaaaaaaaaaaaaaa"/>
    <w:basedOn w:val="a"/>
    <w:rsid w:val="0017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Тетяна Папернова</cp:lastModifiedBy>
  <cp:revision>13</cp:revision>
  <dcterms:created xsi:type="dcterms:W3CDTF">2023-12-26T17:51:00Z</dcterms:created>
  <dcterms:modified xsi:type="dcterms:W3CDTF">2024-10-04T06:03:00Z</dcterms:modified>
</cp:coreProperties>
</file>