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9E340" w14:textId="77777777" w:rsidR="007E7456" w:rsidRPr="00C66B10" w:rsidRDefault="007E7456" w:rsidP="007E7456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ЗАТВЕРДЖУЮ </w:t>
      </w:r>
    </w:p>
    <w:p w14:paraId="0E0FFEDF" w14:textId="77777777" w:rsidR="007E7456" w:rsidRPr="00C66B10" w:rsidRDefault="007E7456" w:rsidP="007E74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10">
        <w:rPr>
          <w:rFonts w:ascii="Times New Roman" w:hAnsi="Times New Roman" w:cs="Times New Roman"/>
          <w:b/>
          <w:sz w:val="28"/>
          <w:szCs w:val="28"/>
          <w:lang w:eastAsia="ru-RU"/>
        </w:rPr>
        <w:t>Проректор з навчальної роботи</w:t>
      </w:r>
    </w:p>
    <w:p w14:paraId="16B164CA" w14:textId="07DD2280" w:rsidR="007E7456" w:rsidRPr="00C66B10" w:rsidRDefault="007E7456" w:rsidP="007E74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10">
        <w:rPr>
          <w:rFonts w:ascii="Times New Roman" w:hAnsi="Times New Roman" w:cs="Times New Roman"/>
          <w:b/>
          <w:sz w:val="28"/>
          <w:szCs w:val="28"/>
          <w:lang w:eastAsia="ru-RU"/>
        </w:rPr>
        <w:t>Людмила ЛУЗАН</w:t>
      </w:r>
    </w:p>
    <w:p w14:paraId="1A5E1ADB" w14:textId="49813D8D" w:rsidR="007E7456" w:rsidRDefault="007E7456" w:rsidP="007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314C6" w14:textId="77777777" w:rsidR="00AB3230" w:rsidRDefault="00AB3230" w:rsidP="007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78200" w14:textId="5704F65E" w:rsidR="00FC0447" w:rsidRPr="00F614E3" w:rsidRDefault="00FC0447" w:rsidP="00F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РОБОЧА ПРОГРАМА НАВЧАЛЬНИХ ЗАНЯТЬ</w:t>
      </w:r>
    </w:p>
    <w:p w14:paraId="5102F8F0" w14:textId="77777777" w:rsidR="00FC0447" w:rsidRPr="00F614E3" w:rsidRDefault="00FC0447" w:rsidP="00F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курсів підвищення кваліфікації педагогічних працівників</w:t>
      </w:r>
    </w:p>
    <w:p w14:paraId="7A14FF34" w14:textId="77777777" w:rsidR="00FC0447" w:rsidRPr="00F614E3" w:rsidRDefault="00FC0447" w:rsidP="00FC044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освітньою програмою з теми</w:t>
      </w:r>
    </w:p>
    <w:p w14:paraId="128F5CF0" w14:textId="77777777" w:rsidR="00B66268" w:rsidRPr="00F614E3" w:rsidRDefault="00FC0447" w:rsidP="00FC04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«Технології дистанційного навчання в діяльності керівника гуртка художньо-естетичного напряму»</w:t>
      </w:r>
    </w:p>
    <w:p w14:paraId="20ED1E29" w14:textId="77777777" w:rsidR="00FC0447" w:rsidRPr="00F614E3" w:rsidRDefault="00FC0447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ABC7F" w14:textId="2C5D54E2" w:rsidR="00FC0447" w:rsidRPr="00AB3230" w:rsidRDefault="00FC0447" w:rsidP="00AB32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2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Термін навчання</w:t>
      </w:r>
      <w:r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0C5728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5CF1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>04.09</w:t>
      </w:r>
      <w:r w:rsidR="00E5594F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5CF1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E5594F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5CF1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>26.09.</w:t>
      </w:r>
      <w:r w:rsidR="00F614E3"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B3230">
        <w:rPr>
          <w:rFonts w:ascii="Times New Roman" w:eastAsia="Times New Roman" w:hAnsi="Times New Roman" w:cs="Times New Roman"/>
          <w:sz w:val="24"/>
          <w:szCs w:val="28"/>
          <w:lang w:eastAsia="ru-RU"/>
        </w:rPr>
        <w:t>024</w:t>
      </w:r>
    </w:p>
    <w:p w14:paraId="080E376C" w14:textId="77777777" w:rsidR="00FC0447" w:rsidRPr="00AB3230" w:rsidRDefault="00FC0447" w:rsidP="00AB323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32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Дистанційна форма навчання</w:t>
      </w:r>
    </w:p>
    <w:p w14:paraId="17165664" w14:textId="77777777" w:rsidR="006E14D0" w:rsidRPr="00F614E3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948"/>
        <w:gridCol w:w="4156"/>
      </w:tblGrid>
      <w:tr w:rsidR="006E14D0" w:rsidRPr="00F614E3" w14:paraId="29A9391F" w14:textId="77777777" w:rsidTr="00AB3230">
        <w:tc>
          <w:tcPr>
            <w:tcW w:w="5104" w:type="dxa"/>
            <w:vMerge w:val="restart"/>
            <w:shd w:val="clear" w:color="auto" w:fill="auto"/>
            <w:vAlign w:val="center"/>
          </w:tcPr>
          <w:p w14:paraId="4EFCEB08" w14:textId="77777777" w:rsidR="006E14D0" w:rsidRPr="00F614E3" w:rsidRDefault="006E14D0" w:rsidP="006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16E4B" w14:textId="77777777" w:rsidR="006E14D0" w:rsidRPr="00F614E3" w:rsidRDefault="006E14D0" w:rsidP="006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 годин</w:t>
            </w: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14:paraId="18810BAA" w14:textId="77777777" w:rsidR="006E14D0" w:rsidRPr="00F614E3" w:rsidRDefault="006E14D0" w:rsidP="006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викладача, посада, наукове звання, науковий ступінь</w:t>
            </w:r>
          </w:p>
        </w:tc>
      </w:tr>
      <w:tr w:rsidR="006E14D0" w:rsidRPr="00F614E3" w14:paraId="6DCE4326" w14:textId="77777777" w:rsidTr="00AB3230">
        <w:tc>
          <w:tcPr>
            <w:tcW w:w="5104" w:type="dxa"/>
            <w:vMerge/>
            <w:shd w:val="clear" w:color="auto" w:fill="auto"/>
            <w:vAlign w:val="center"/>
          </w:tcPr>
          <w:p w14:paraId="5C013539" w14:textId="77777777" w:rsidR="006E14D0" w:rsidRPr="00F614E3" w:rsidRDefault="006E14D0" w:rsidP="006E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3563B92E" w14:textId="77777777" w:rsidR="006E14D0" w:rsidRPr="00F614E3" w:rsidRDefault="006E14D0" w:rsidP="006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1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</w:t>
            </w:r>
            <w:proofErr w:type="spellEnd"/>
          </w:p>
        </w:tc>
        <w:tc>
          <w:tcPr>
            <w:tcW w:w="4156" w:type="dxa"/>
            <w:vMerge/>
            <w:shd w:val="clear" w:color="auto" w:fill="auto"/>
            <w:vAlign w:val="center"/>
          </w:tcPr>
          <w:p w14:paraId="4DC3DBA6" w14:textId="77777777" w:rsidR="006E14D0" w:rsidRPr="00F614E3" w:rsidRDefault="006E14D0" w:rsidP="006E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230" w:rsidRPr="00F614E3" w14:paraId="37C6903A" w14:textId="77777777" w:rsidTr="00DC6D91">
        <w:tc>
          <w:tcPr>
            <w:tcW w:w="5104" w:type="dxa"/>
            <w:shd w:val="clear" w:color="auto" w:fill="auto"/>
          </w:tcPr>
          <w:p w14:paraId="36145E55" w14:textId="2BFC4C0F" w:rsidR="00AB3230" w:rsidRPr="00F614E3" w:rsidRDefault="00AB3230" w:rsidP="00AB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Настановне заняття</w:t>
            </w:r>
          </w:p>
        </w:tc>
        <w:tc>
          <w:tcPr>
            <w:tcW w:w="948" w:type="dxa"/>
            <w:shd w:val="clear" w:color="auto" w:fill="auto"/>
          </w:tcPr>
          <w:p w14:paraId="4673AE68" w14:textId="08FEAACD" w:rsidR="00AB3230" w:rsidRPr="00F614E3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EF6A937" w14:textId="2CEB3BA9" w:rsidR="00AB3230" w:rsidRPr="00F614E3" w:rsidRDefault="00AB3230" w:rsidP="00AB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1364DF3E" w14:textId="77777777" w:rsidTr="00AB3230">
        <w:tc>
          <w:tcPr>
            <w:tcW w:w="5104" w:type="dxa"/>
            <w:shd w:val="clear" w:color="auto" w:fill="auto"/>
          </w:tcPr>
          <w:p w14:paraId="220540D8" w14:textId="666C8C4E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Стратегічні вектори розвитку позашкільної освіти та подолання освітніх втрат</w:t>
            </w:r>
          </w:p>
        </w:tc>
        <w:tc>
          <w:tcPr>
            <w:tcW w:w="948" w:type="dxa"/>
            <w:shd w:val="clear" w:color="auto" w:fill="auto"/>
          </w:tcPr>
          <w:p w14:paraId="3E956F2B" w14:textId="6D4F6AAB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05D69027" w14:textId="1ABC1643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0753651F" w14:textId="77777777" w:rsidTr="00AB3230">
        <w:tc>
          <w:tcPr>
            <w:tcW w:w="5104" w:type="dxa"/>
            <w:shd w:val="clear" w:color="auto" w:fill="auto"/>
          </w:tcPr>
          <w:p w14:paraId="1FD51468" w14:textId="0CF0D69E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 компетентність педагога та вихованців в контексті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4C7CAD2D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60C778E" w14:textId="63D33C44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Посмітна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AB3230" w:rsidRPr="00E5594F" w14:paraId="2294357E" w14:textId="77777777" w:rsidTr="00AB3230">
        <w:tc>
          <w:tcPr>
            <w:tcW w:w="5104" w:type="dxa"/>
            <w:shd w:val="clear" w:color="auto" w:fill="auto"/>
          </w:tcPr>
          <w:p w14:paraId="255B0445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Вектори розвитку цифрової компетентності керівника гуртка</w:t>
            </w:r>
          </w:p>
        </w:tc>
        <w:tc>
          <w:tcPr>
            <w:tcW w:w="948" w:type="dxa"/>
            <w:shd w:val="clear" w:color="auto" w:fill="auto"/>
          </w:tcPr>
          <w:p w14:paraId="2FBF92C6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36E8940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Ю.М., ст. викладач, магістр, тренер НУШ</w:t>
            </w:r>
          </w:p>
        </w:tc>
      </w:tr>
      <w:tr w:rsidR="00AB3230" w:rsidRPr="00E5594F" w14:paraId="3E70FD86" w14:textId="77777777" w:rsidTr="00AB3230">
        <w:tc>
          <w:tcPr>
            <w:tcW w:w="5104" w:type="dxa"/>
            <w:shd w:val="clear" w:color="auto" w:fill="auto"/>
          </w:tcPr>
          <w:p w14:paraId="2AD4E310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Сервіси та платформи для організації освітнього процесу в дистанційному форматі</w:t>
            </w:r>
          </w:p>
        </w:tc>
        <w:tc>
          <w:tcPr>
            <w:tcW w:w="948" w:type="dxa"/>
            <w:shd w:val="clear" w:color="auto" w:fill="auto"/>
          </w:tcPr>
          <w:p w14:paraId="4417B0CF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BE6C06D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Ю.М., ст. викладач, магістр, тренер НУШ</w:t>
            </w:r>
          </w:p>
        </w:tc>
      </w:tr>
      <w:tr w:rsidR="00AB3230" w:rsidRPr="00E5594F" w14:paraId="0EFC0283" w14:textId="77777777" w:rsidTr="00AB3230">
        <w:tc>
          <w:tcPr>
            <w:tcW w:w="5104" w:type="dxa"/>
            <w:shd w:val="clear" w:color="auto" w:fill="auto"/>
          </w:tcPr>
          <w:p w14:paraId="0FBAD50D" w14:textId="70D776DA" w:rsidR="00AB3230" w:rsidRPr="00D2067E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Соціальна компетентність та формування здорового способу життя як ціннісні орієнтири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0D8BFF42" w14:textId="77777777" w:rsidR="00AB3230" w:rsidRPr="00D2067E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ECC4EE8" w14:textId="677C1149" w:rsidR="00AB3230" w:rsidRPr="00D2067E" w:rsidRDefault="00AB3230" w:rsidP="00AB3230">
            <w:pPr>
              <w:keepNext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7E">
              <w:rPr>
                <w:rFonts w:ascii="Times New Roman" w:hAnsi="Times New Roman" w:cs="Times New Roman"/>
                <w:sz w:val="24"/>
                <w:szCs w:val="24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AB3230" w:rsidRPr="00E5594F" w14:paraId="33BE7D22" w14:textId="77777777" w:rsidTr="00AB3230">
        <w:tc>
          <w:tcPr>
            <w:tcW w:w="5104" w:type="dxa"/>
            <w:shd w:val="clear" w:color="auto" w:fill="auto"/>
          </w:tcPr>
          <w:p w14:paraId="1A9A5F37" w14:textId="5B30912F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програма гуртка: від ідеї до впровадження</w:t>
            </w:r>
          </w:p>
        </w:tc>
        <w:tc>
          <w:tcPr>
            <w:tcW w:w="948" w:type="dxa"/>
            <w:shd w:val="clear" w:color="auto" w:fill="auto"/>
          </w:tcPr>
          <w:p w14:paraId="2F437BBA" w14:textId="45F47F4C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5C06970" w14:textId="77777777" w:rsidR="00AB3230" w:rsidRPr="0004795C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</w:t>
            </w:r>
            <w:proofErr w:type="spellEnd"/>
            <w:r w:rsidRPr="0004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викладач, магістр,</w:t>
            </w:r>
          </w:p>
          <w:p w14:paraId="1199B074" w14:textId="77777777" w:rsidR="00AB3230" w:rsidRPr="0004795C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ЦДЮТ № 3</w:t>
            </w:r>
          </w:p>
          <w:p w14:paraId="4AEE51A1" w14:textId="5012FF8C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ХМР</w:t>
            </w:r>
          </w:p>
        </w:tc>
      </w:tr>
      <w:tr w:rsidR="00AB3230" w:rsidRPr="00E5594F" w14:paraId="77AE46A7" w14:textId="77777777" w:rsidTr="00AB3230">
        <w:tc>
          <w:tcPr>
            <w:tcW w:w="5104" w:type="dxa"/>
            <w:shd w:val="clear" w:color="auto" w:fill="auto"/>
          </w:tcPr>
          <w:p w14:paraId="2DD34D8E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формування дитячого колективу в умовах гуртка</w:t>
            </w:r>
          </w:p>
        </w:tc>
        <w:tc>
          <w:tcPr>
            <w:tcW w:w="948" w:type="dxa"/>
            <w:shd w:val="clear" w:color="auto" w:fill="auto"/>
          </w:tcPr>
          <w:p w14:paraId="1E531003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39A0B3E" w14:textId="138E3A85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 Т.І., викладач, магістр з педагогіки вищої школи</w:t>
            </w:r>
          </w:p>
        </w:tc>
      </w:tr>
      <w:tr w:rsidR="00AB3230" w:rsidRPr="00E5594F" w14:paraId="7B8D8095" w14:textId="77777777" w:rsidTr="00AB3230">
        <w:tc>
          <w:tcPr>
            <w:tcW w:w="5104" w:type="dxa"/>
            <w:shd w:val="clear" w:color="auto" w:fill="auto"/>
          </w:tcPr>
          <w:p w14:paraId="500EAC5A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 ідентичність як фундамент якості особистості</w:t>
            </w:r>
          </w:p>
        </w:tc>
        <w:tc>
          <w:tcPr>
            <w:tcW w:w="948" w:type="dxa"/>
            <w:shd w:val="clear" w:color="auto" w:fill="auto"/>
          </w:tcPr>
          <w:p w14:paraId="5DF6D89A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1E078F7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5103FDE5" w14:textId="77777777" w:rsidTr="00AB3230">
        <w:tc>
          <w:tcPr>
            <w:tcW w:w="5104" w:type="dxa"/>
            <w:shd w:val="clear" w:color="auto" w:fill="auto"/>
          </w:tcPr>
          <w:p w14:paraId="7E8AC0B2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948" w:type="dxa"/>
            <w:shd w:val="clear" w:color="auto" w:fill="auto"/>
          </w:tcPr>
          <w:p w14:paraId="2C0F7483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7F58534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Луніна В.Ю.,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тренер НУШ</w:t>
            </w:r>
          </w:p>
        </w:tc>
      </w:tr>
      <w:tr w:rsidR="00AB3230" w:rsidRPr="00E5594F" w14:paraId="1E687B35" w14:textId="77777777" w:rsidTr="00AB3230">
        <w:tc>
          <w:tcPr>
            <w:tcW w:w="5104" w:type="dxa"/>
            <w:shd w:val="clear" w:color="auto" w:fill="auto"/>
          </w:tcPr>
          <w:p w14:paraId="7E44AB5C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підготовки керівника гуртка до роботи в умовах дистанційного та змішаного навчання</w:t>
            </w:r>
          </w:p>
        </w:tc>
        <w:tc>
          <w:tcPr>
            <w:tcW w:w="948" w:type="dxa"/>
            <w:shd w:val="clear" w:color="auto" w:fill="auto"/>
          </w:tcPr>
          <w:p w14:paraId="2B6EEEFF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9D368CE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137CC0EF" w14:textId="77777777" w:rsidTr="00AB3230">
        <w:tc>
          <w:tcPr>
            <w:tcW w:w="5104" w:type="dxa"/>
            <w:shd w:val="clear" w:color="auto" w:fill="auto"/>
          </w:tcPr>
          <w:p w14:paraId="0075ABF9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3359519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Дистанційна форма та змішаний режим навчання як простір нових можливостей для педагогів та вихованців</w:t>
            </w:r>
          </w:p>
          <w:bookmarkEnd w:id="0"/>
          <w:p w14:paraId="37D8C2A6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11B03DBD" w14:textId="3D531EBD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13D3090" w14:textId="0B33EC44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Байназарова О.О., ст. викладач, магістр державного управління, менеджер освіти, тренер НУШ, тренер з ефективного управління ЗЗСО</w:t>
            </w:r>
          </w:p>
        </w:tc>
      </w:tr>
      <w:tr w:rsidR="00AB3230" w:rsidRPr="00E5594F" w14:paraId="3FAD8D00" w14:textId="77777777" w:rsidTr="00AB3230">
        <w:tc>
          <w:tcPr>
            <w:tcW w:w="5104" w:type="dxa"/>
            <w:shd w:val="clear" w:color="auto" w:fill="auto"/>
          </w:tcPr>
          <w:p w14:paraId="294B67F6" w14:textId="77777777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Віртуальна та доповнена реальність як інноваційна технологія</w:t>
            </w:r>
            <w:r w:rsidRPr="00E559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позашкільній освіті</w:t>
            </w:r>
          </w:p>
        </w:tc>
        <w:tc>
          <w:tcPr>
            <w:tcW w:w="948" w:type="dxa"/>
            <w:shd w:val="clear" w:color="auto" w:fill="auto"/>
          </w:tcPr>
          <w:p w14:paraId="4CE01BB0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C93082D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Саввіч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О.М., викладач, магістр з охорони довкілля, тренер НУШ</w:t>
            </w:r>
          </w:p>
        </w:tc>
      </w:tr>
      <w:tr w:rsidR="00AB3230" w:rsidRPr="00E5594F" w14:paraId="3F215498" w14:textId="77777777" w:rsidTr="00AB3230">
        <w:tc>
          <w:tcPr>
            <w:tcW w:w="5104" w:type="dxa"/>
            <w:shd w:val="clear" w:color="auto" w:fill="auto"/>
          </w:tcPr>
          <w:p w14:paraId="0580DA44" w14:textId="21606FDE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 ШІ в організації художньо-естетичної  діяльності учнів</w:t>
            </w:r>
          </w:p>
        </w:tc>
        <w:tc>
          <w:tcPr>
            <w:tcW w:w="948" w:type="dxa"/>
            <w:shd w:val="clear" w:color="auto" w:fill="auto"/>
          </w:tcPr>
          <w:p w14:paraId="3B420A1E" w14:textId="08108340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F8AE934" w14:textId="7C87E864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Кронгауз</w:t>
            </w:r>
            <w:proofErr w:type="spellEnd"/>
            <w:r w:rsidRPr="00E55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 викладач, магістр, тренер-педагог НУШ</w:t>
            </w:r>
          </w:p>
        </w:tc>
      </w:tr>
      <w:tr w:rsidR="00AB3230" w:rsidRPr="00E5594F" w14:paraId="76FD2F9E" w14:textId="77777777" w:rsidTr="00AB3230">
        <w:tc>
          <w:tcPr>
            <w:tcW w:w="5104" w:type="dxa"/>
            <w:tcBorders>
              <w:bottom w:val="single" w:sz="4" w:space="0" w:color="000000"/>
            </w:tcBorders>
            <w:shd w:val="clear" w:color="auto" w:fill="auto"/>
          </w:tcPr>
          <w:p w14:paraId="00070D00" w14:textId="77777777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розвитку особистості засобами мистецтва в умовах дистанційного та змішаного навчання</w:t>
            </w:r>
          </w:p>
        </w:tc>
        <w:tc>
          <w:tcPr>
            <w:tcW w:w="948" w:type="dxa"/>
            <w:shd w:val="clear" w:color="auto" w:fill="auto"/>
          </w:tcPr>
          <w:p w14:paraId="298A5DDE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44B657D" w14:textId="77777777" w:rsidR="00AB3230" w:rsidRPr="0056531B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</w:t>
            </w:r>
            <w:proofErr w:type="spellEnd"/>
            <w:r w:rsidRPr="0056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викладач, магістр,</w:t>
            </w:r>
          </w:p>
          <w:p w14:paraId="4B814101" w14:textId="77777777" w:rsidR="00AB3230" w:rsidRPr="0056531B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ЦДЮТ № 3</w:t>
            </w:r>
          </w:p>
          <w:p w14:paraId="3C3FCF36" w14:textId="38A79FFA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ХМР</w:t>
            </w:r>
          </w:p>
        </w:tc>
      </w:tr>
      <w:tr w:rsidR="00AB3230" w:rsidRPr="00E5594F" w14:paraId="68F283E4" w14:textId="77777777" w:rsidTr="00AB3230">
        <w:tc>
          <w:tcPr>
            <w:tcW w:w="5104" w:type="dxa"/>
            <w:tcBorders>
              <w:bottom w:val="single" w:sz="4" w:space="0" w:color="000000"/>
            </w:tcBorders>
            <w:shd w:val="clear" w:color="auto" w:fill="auto"/>
          </w:tcPr>
          <w:p w14:paraId="34D62384" w14:textId="59B50663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Естетизація освітнього середовища на заняттях гуртка</w:t>
            </w:r>
          </w:p>
        </w:tc>
        <w:tc>
          <w:tcPr>
            <w:tcW w:w="948" w:type="dxa"/>
            <w:shd w:val="clear" w:color="auto" w:fill="auto"/>
          </w:tcPr>
          <w:p w14:paraId="161D4949" w14:textId="322BFE33" w:rsidR="00AB3230" w:rsidRPr="00E5594F" w:rsidRDefault="00AB3230" w:rsidP="00AB32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C91302F" w14:textId="1E90EB65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Ставицький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викладач, магістр з педагогіки вищої школи, тренер НУШ</w:t>
            </w:r>
          </w:p>
        </w:tc>
      </w:tr>
      <w:tr w:rsidR="00AB3230" w:rsidRPr="00E5594F" w14:paraId="3E0D6D69" w14:textId="77777777" w:rsidTr="00AB3230">
        <w:tc>
          <w:tcPr>
            <w:tcW w:w="5104" w:type="dxa"/>
            <w:shd w:val="clear" w:color="auto" w:fill="auto"/>
            <w:vAlign w:val="center"/>
          </w:tcPr>
          <w:p w14:paraId="3B773F11" w14:textId="00EA13CE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навчального контенту на заняттях гуртка засобами інфографіки</w:t>
            </w:r>
          </w:p>
        </w:tc>
        <w:tc>
          <w:tcPr>
            <w:tcW w:w="948" w:type="dxa"/>
            <w:shd w:val="clear" w:color="auto" w:fill="auto"/>
          </w:tcPr>
          <w:p w14:paraId="68BB5513" w14:textId="2F066409" w:rsidR="00AB3230" w:rsidRPr="00E5594F" w:rsidRDefault="00AB3230" w:rsidP="00AB32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5BBBB4D" w14:textId="2D1F8AA7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Ставицький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викладач, магістр з педагогіки вищої школи, тренер НУШ</w:t>
            </w:r>
          </w:p>
        </w:tc>
      </w:tr>
      <w:tr w:rsidR="00AB3230" w:rsidRPr="00E5594F" w14:paraId="2AFA2E74" w14:textId="77777777" w:rsidTr="00AB3230">
        <w:tc>
          <w:tcPr>
            <w:tcW w:w="5104" w:type="dxa"/>
            <w:shd w:val="clear" w:color="auto" w:fill="auto"/>
            <w:vAlign w:val="center"/>
          </w:tcPr>
          <w:p w14:paraId="6176E7F7" w14:textId="77777777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Сучасне заняття гуртка: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онлайн </w:t>
            </w:r>
          </w:p>
          <w:p w14:paraId="29ADE917" w14:textId="77777777" w:rsidR="00AB3230" w:rsidRPr="00E5594F" w:rsidRDefault="00AB3230" w:rsidP="00AB3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</w:t>
            </w:r>
          </w:p>
        </w:tc>
        <w:tc>
          <w:tcPr>
            <w:tcW w:w="948" w:type="dxa"/>
            <w:shd w:val="clear" w:color="auto" w:fill="auto"/>
          </w:tcPr>
          <w:p w14:paraId="0FD3E296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EA8560E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51A9D802" w14:textId="77777777" w:rsidTr="00AB3230">
        <w:tc>
          <w:tcPr>
            <w:tcW w:w="5104" w:type="dxa"/>
            <w:shd w:val="clear" w:color="auto" w:fill="auto"/>
          </w:tcPr>
          <w:p w14:paraId="5AD4EA09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Візуальна та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грамотність педагога-позашкільника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35234991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5CA018A" w14:textId="3786B748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E5594F">
              <w:rPr>
                <w:rFonts w:ascii="Times New Roman" w:hAnsi="Times New Roman" w:cs="Times New Roman"/>
                <w:sz w:val="24"/>
                <w:szCs w:val="24"/>
              </w:rPr>
              <w:t xml:space="preserve"> І.І., викладач, магістр педагогіки вищої школи, тренер НУШ</w:t>
            </w:r>
          </w:p>
        </w:tc>
      </w:tr>
      <w:tr w:rsidR="00AB3230" w:rsidRPr="00E5594F" w14:paraId="2016E226" w14:textId="77777777" w:rsidTr="00AB3230">
        <w:tc>
          <w:tcPr>
            <w:tcW w:w="5104" w:type="dxa"/>
            <w:shd w:val="clear" w:color="auto" w:fill="auto"/>
          </w:tcPr>
          <w:p w14:paraId="7BD0AC80" w14:textId="44543AD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Кібербезпека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кібергігієна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базові правила та поради</w:t>
            </w:r>
          </w:p>
        </w:tc>
        <w:tc>
          <w:tcPr>
            <w:tcW w:w="948" w:type="dxa"/>
            <w:shd w:val="clear" w:color="auto" w:fill="auto"/>
          </w:tcPr>
          <w:p w14:paraId="0F769A4C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40A0962" w14:textId="6E7E2EC1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П.О., старший викладач</w:t>
            </w:r>
          </w:p>
        </w:tc>
      </w:tr>
      <w:tr w:rsidR="00AB3230" w:rsidRPr="00E5594F" w14:paraId="6DDF91FF" w14:textId="77777777" w:rsidTr="00AB3230">
        <w:tc>
          <w:tcPr>
            <w:tcW w:w="5104" w:type="dxa"/>
            <w:shd w:val="clear" w:color="auto" w:fill="auto"/>
          </w:tcPr>
          <w:p w14:paraId="17C41474" w14:textId="77777777" w:rsidR="00AB3230" w:rsidRPr="00D7245A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 розвитку творчого</w:t>
            </w:r>
          </w:p>
          <w:p w14:paraId="58516707" w14:textId="77777777" w:rsidR="00AB3230" w:rsidRPr="00D7245A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потенціалу дитини на заняттях гуртка</w:t>
            </w:r>
          </w:p>
          <w:p w14:paraId="28EE94B6" w14:textId="795D46C0" w:rsidR="00AB3230" w:rsidRPr="00D7245A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63CBD9D7" w14:textId="4AFB9A5B" w:rsidR="00AB3230" w:rsidRPr="00D7245A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E70F123" w14:textId="6B03A1BD" w:rsidR="00AB3230" w:rsidRPr="00D7245A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Дощак</w:t>
            </w:r>
            <w:proofErr w:type="spellEnd"/>
            <w:r w:rsidRPr="00D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І.К., викладач, магістр з управління навчальним закладом, магістр організації прикладної творчості, тренер НУШ</w:t>
            </w:r>
          </w:p>
        </w:tc>
      </w:tr>
      <w:tr w:rsidR="00AB3230" w:rsidRPr="00E5594F" w14:paraId="526F620A" w14:textId="77777777" w:rsidTr="00AB3230">
        <w:tc>
          <w:tcPr>
            <w:tcW w:w="5104" w:type="dxa"/>
            <w:shd w:val="clear" w:color="auto" w:fill="auto"/>
          </w:tcPr>
          <w:p w14:paraId="74218252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діяльність закладу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44917036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A8A9B2A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Посмітна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AB3230" w:rsidRPr="00E5594F" w14:paraId="6F3D662D" w14:textId="77777777" w:rsidTr="00AB3230">
        <w:tc>
          <w:tcPr>
            <w:tcW w:w="5104" w:type="dxa"/>
            <w:tcBorders>
              <w:top w:val="single" w:sz="4" w:space="0" w:color="000000"/>
              <w:bottom w:val="single" w:sz="4" w:space="0" w:color="000000"/>
            </w:tcBorders>
          </w:tcPr>
          <w:p w14:paraId="1610F3ED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Вектори здійснення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допрофільної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профільної підготовки в роботі керівника гуртка</w:t>
            </w:r>
          </w:p>
        </w:tc>
        <w:tc>
          <w:tcPr>
            <w:tcW w:w="948" w:type="dxa"/>
            <w:shd w:val="clear" w:color="auto" w:fill="auto"/>
          </w:tcPr>
          <w:p w14:paraId="236A79DB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D18739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Посмітна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AB3230" w:rsidRPr="00E5594F" w14:paraId="7DACAE82" w14:textId="77777777" w:rsidTr="00AB3230">
        <w:tc>
          <w:tcPr>
            <w:tcW w:w="5104" w:type="dxa"/>
            <w:shd w:val="clear" w:color="auto" w:fill="auto"/>
            <w:vAlign w:val="center"/>
          </w:tcPr>
          <w:p w14:paraId="2185CFB3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педагога до надання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допомоги: нові вимоги та алгоритми</w:t>
            </w:r>
          </w:p>
          <w:p w14:paraId="257DC98A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65A97FDB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29AF4C3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І.В., ст. викладач, магістр з педагогіки вищої школи, тренер НУШ</w:t>
            </w:r>
          </w:p>
        </w:tc>
      </w:tr>
      <w:tr w:rsidR="00AB3230" w:rsidRPr="00E5594F" w14:paraId="046903EE" w14:textId="77777777" w:rsidTr="00AB3230">
        <w:tc>
          <w:tcPr>
            <w:tcW w:w="5104" w:type="dxa"/>
            <w:shd w:val="clear" w:color="auto" w:fill="auto"/>
          </w:tcPr>
          <w:p w14:paraId="105C9B49" w14:textId="05CDD30B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Психолого-педагогічні  аспекти розбудови освітнього простору в умовах війни</w:t>
            </w:r>
          </w:p>
        </w:tc>
        <w:tc>
          <w:tcPr>
            <w:tcW w:w="948" w:type="dxa"/>
            <w:shd w:val="clear" w:color="auto" w:fill="auto"/>
          </w:tcPr>
          <w:p w14:paraId="4BBE038E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39B35BA" w14:textId="5F0664D1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Носенко В.В., викладач, магістр з педагогіки вищої школи, тренер проекту протидії торгівлі людьми, тренер ГО Ла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-Україна, тренер НУШ</w:t>
            </w:r>
          </w:p>
        </w:tc>
      </w:tr>
      <w:tr w:rsidR="00AB3230" w:rsidRPr="00E5594F" w14:paraId="1A33D549" w14:textId="77777777" w:rsidTr="00AB3230">
        <w:tc>
          <w:tcPr>
            <w:tcW w:w="5104" w:type="dxa"/>
            <w:shd w:val="clear" w:color="auto" w:fill="auto"/>
          </w:tcPr>
          <w:p w14:paraId="4BC86F64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 питання організації освітнього процесу дітей з ООП в умовах дистанційного та змішаного навчання</w:t>
            </w:r>
          </w:p>
        </w:tc>
        <w:tc>
          <w:tcPr>
            <w:tcW w:w="948" w:type="dxa"/>
            <w:shd w:val="clear" w:color="auto" w:fill="auto"/>
          </w:tcPr>
          <w:p w14:paraId="6366366D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342F167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Колісник О.В., ст. викладач, магістр з педагогіки вищої школи, тренер з питань інклюзивної освіти, тренер НУШ</w:t>
            </w:r>
          </w:p>
        </w:tc>
      </w:tr>
      <w:tr w:rsidR="00AB3230" w:rsidRPr="00E5594F" w14:paraId="3993190A" w14:textId="77777777" w:rsidTr="00AB3230">
        <w:tc>
          <w:tcPr>
            <w:tcW w:w="5104" w:type="dxa"/>
            <w:shd w:val="clear" w:color="auto" w:fill="auto"/>
          </w:tcPr>
          <w:p w14:paraId="628356D1" w14:textId="055D0558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психологічного комфорту в гуртку в умовах дистанційного та змішаного навчання</w:t>
            </w:r>
          </w:p>
        </w:tc>
        <w:tc>
          <w:tcPr>
            <w:tcW w:w="948" w:type="dxa"/>
            <w:shd w:val="clear" w:color="auto" w:fill="auto"/>
          </w:tcPr>
          <w:p w14:paraId="63A6888F" w14:textId="5CA2A17C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06D1CC31" w14:textId="661A0BCE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Разводова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Т.О., ст. викладач, магістр з педагогіки вищої школи,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арттерапевт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тренер ГО Ла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-Україна, тренер НУШ</w:t>
            </w:r>
          </w:p>
        </w:tc>
      </w:tr>
      <w:tr w:rsidR="00AB3230" w:rsidRPr="00E5594F" w14:paraId="0633F6A8" w14:textId="77777777" w:rsidTr="00AB3230">
        <w:tc>
          <w:tcPr>
            <w:tcW w:w="5104" w:type="dxa"/>
            <w:shd w:val="clear" w:color="auto" w:fill="auto"/>
          </w:tcPr>
          <w:p w14:paraId="297ED885" w14:textId="5BBB4F0B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02453392" w14:textId="3BD44FAF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3D825EE" w14:textId="21FA715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 К.С., ст. викладач, к.пед.н.</w:t>
            </w:r>
          </w:p>
        </w:tc>
      </w:tr>
      <w:tr w:rsidR="00AB3230" w:rsidRPr="00E5594F" w14:paraId="4C87A931" w14:textId="77777777" w:rsidTr="00AB3230">
        <w:tc>
          <w:tcPr>
            <w:tcW w:w="5104" w:type="dxa"/>
            <w:shd w:val="clear" w:color="auto" w:fill="auto"/>
          </w:tcPr>
          <w:p w14:paraId="15849FB0" w14:textId="25A69D58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психологічної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резильєнтності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дітей під час військових дій та збройних конфліктів</w:t>
            </w:r>
          </w:p>
        </w:tc>
        <w:tc>
          <w:tcPr>
            <w:tcW w:w="948" w:type="dxa"/>
          </w:tcPr>
          <w:p w14:paraId="1BEEECF8" w14:textId="03EF07CC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805AB41" w14:textId="040AD3E3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Носенко В.В., викладач, магістр з педагогіки вищої школи, тренер проекту протидії торгівлі людьми, тренер ГО Ла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-Україна, тренер НУШ</w:t>
            </w:r>
          </w:p>
        </w:tc>
      </w:tr>
      <w:tr w:rsidR="00AB3230" w:rsidRPr="00E5594F" w14:paraId="7549C673" w14:textId="77777777" w:rsidTr="00AB3230">
        <w:tc>
          <w:tcPr>
            <w:tcW w:w="5104" w:type="dxa"/>
            <w:shd w:val="clear" w:color="auto" w:fill="auto"/>
          </w:tcPr>
          <w:p w14:paraId="6153CDA1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Підсумкове тестування</w:t>
            </w:r>
          </w:p>
        </w:tc>
        <w:tc>
          <w:tcPr>
            <w:tcW w:w="948" w:type="dxa"/>
            <w:shd w:val="clear" w:color="auto" w:fill="auto"/>
          </w:tcPr>
          <w:p w14:paraId="6704926C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5721985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Вороніна Г.Л., доцент,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к.пед.наук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E5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грамотності, тренер НУШ</w:t>
            </w:r>
          </w:p>
        </w:tc>
      </w:tr>
      <w:tr w:rsidR="00AB3230" w:rsidRPr="00E5594F" w14:paraId="28847571" w14:textId="77777777" w:rsidTr="00AB3230">
        <w:tc>
          <w:tcPr>
            <w:tcW w:w="5104" w:type="dxa"/>
            <w:shd w:val="clear" w:color="auto" w:fill="auto"/>
          </w:tcPr>
          <w:p w14:paraId="2A4F2064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48" w:type="dxa"/>
            <w:shd w:val="clear" w:color="auto" w:fill="auto"/>
          </w:tcPr>
          <w:p w14:paraId="389A647C" w14:textId="77777777" w:rsidR="00AB3230" w:rsidRPr="00E5594F" w:rsidRDefault="00AB3230" w:rsidP="00A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6" w:type="dxa"/>
            <w:shd w:val="clear" w:color="auto" w:fill="auto"/>
          </w:tcPr>
          <w:p w14:paraId="160DBFD1" w14:textId="77777777" w:rsidR="00AB3230" w:rsidRPr="00E5594F" w:rsidRDefault="00AB3230" w:rsidP="00A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9A3295" w14:textId="77777777" w:rsidR="006E14D0" w:rsidRPr="00E5594F" w:rsidRDefault="006E14D0" w:rsidP="006E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389B8" w14:textId="77777777" w:rsidR="00B55516" w:rsidRPr="00E5594F" w:rsidRDefault="00B55516" w:rsidP="00B5551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групи</w:t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Галина ВОРОНІНА</w:t>
      </w:r>
    </w:p>
    <w:p w14:paraId="46CCE6D8" w14:textId="575C9D48" w:rsidR="006E14D0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AB9A9" w14:textId="77777777" w:rsidR="00AB3230" w:rsidRPr="00E2215E" w:rsidRDefault="00AB323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3DC0C8EE" w14:textId="77777777" w:rsidR="006E14D0" w:rsidRPr="00E2215E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931D9" w14:textId="77777777" w:rsidR="006E14D0" w:rsidRPr="00E2215E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A0E13" w14:textId="77777777" w:rsidR="006E14D0" w:rsidRPr="00E2215E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ACA3D" w14:textId="77777777" w:rsidR="006E14D0" w:rsidRPr="00E2215E" w:rsidRDefault="006E14D0" w:rsidP="00FC044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D701B" w14:textId="77777777" w:rsidR="00FC0447" w:rsidRPr="00E2215E" w:rsidRDefault="00FC0447" w:rsidP="00FC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447" w:rsidRPr="00E22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B47"/>
    <w:multiLevelType w:val="multilevel"/>
    <w:tmpl w:val="4E4C43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47"/>
    <w:rsid w:val="0004795C"/>
    <w:rsid w:val="000B28D9"/>
    <w:rsid w:val="000C5728"/>
    <w:rsid w:val="000E643D"/>
    <w:rsid w:val="00126E4D"/>
    <w:rsid w:val="00157DC6"/>
    <w:rsid w:val="001A5927"/>
    <w:rsid w:val="002327FF"/>
    <w:rsid w:val="00281DC8"/>
    <w:rsid w:val="00287DD4"/>
    <w:rsid w:val="003B72B4"/>
    <w:rsid w:val="003C06E8"/>
    <w:rsid w:val="00477A3E"/>
    <w:rsid w:val="004A7799"/>
    <w:rsid w:val="004C0B5B"/>
    <w:rsid w:val="005429BD"/>
    <w:rsid w:val="00563FC1"/>
    <w:rsid w:val="0056531B"/>
    <w:rsid w:val="00587CA3"/>
    <w:rsid w:val="005B2B2E"/>
    <w:rsid w:val="005C410A"/>
    <w:rsid w:val="00665CF1"/>
    <w:rsid w:val="006E14D0"/>
    <w:rsid w:val="00700232"/>
    <w:rsid w:val="007D67EF"/>
    <w:rsid w:val="007E7456"/>
    <w:rsid w:val="008562DF"/>
    <w:rsid w:val="00885F09"/>
    <w:rsid w:val="00916463"/>
    <w:rsid w:val="00956A2E"/>
    <w:rsid w:val="00AB3230"/>
    <w:rsid w:val="00AB48AC"/>
    <w:rsid w:val="00B275A4"/>
    <w:rsid w:val="00B55516"/>
    <w:rsid w:val="00B66268"/>
    <w:rsid w:val="00B92533"/>
    <w:rsid w:val="00D2067E"/>
    <w:rsid w:val="00D26E2C"/>
    <w:rsid w:val="00D33150"/>
    <w:rsid w:val="00D53AC0"/>
    <w:rsid w:val="00D602BB"/>
    <w:rsid w:val="00D7245A"/>
    <w:rsid w:val="00DF4E23"/>
    <w:rsid w:val="00E2215E"/>
    <w:rsid w:val="00E249D3"/>
    <w:rsid w:val="00E5594F"/>
    <w:rsid w:val="00E848F0"/>
    <w:rsid w:val="00F614E3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B5E"/>
  <w15:chartTrackingRefBased/>
  <w15:docId w15:val="{E849729C-1C49-4FEB-B478-CEE24F1C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23</cp:revision>
  <dcterms:created xsi:type="dcterms:W3CDTF">2023-11-29T11:40:00Z</dcterms:created>
  <dcterms:modified xsi:type="dcterms:W3CDTF">2024-09-02T08:51:00Z</dcterms:modified>
</cp:coreProperties>
</file>