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B5C51" w14:textId="77777777" w:rsidR="00AC0A4A" w:rsidRDefault="00912134" w:rsidP="00E3057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 w:firstLine="14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B915778" w14:textId="77777777" w:rsidR="00AC0A4A" w:rsidRDefault="00912134" w:rsidP="00E30579">
      <w:pPr>
        <w:spacing w:line="240" w:lineRule="auto"/>
        <w:ind w:left="5102" w:firstLine="14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1D5760E" w14:textId="0D3BB124" w:rsidR="00AC0A4A" w:rsidRDefault="00912134" w:rsidP="009D276C">
      <w:pPr>
        <w:spacing w:before="120" w:line="240" w:lineRule="auto"/>
        <w:ind w:left="6501" w:firstLine="14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6DDCCD3" w14:textId="77777777" w:rsidR="00AC0A4A" w:rsidRDefault="00AC0A4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07A4FA" w14:textId="77777777" w:rsidR="00AC0A4A" w:rsidRDefault="0091213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E50DAFE" w14:textId="77777777" w:rsidR="007D717F" w:rsidRPr="007D717F" w:rsidRDefault="007D717F" w:rsidP="007D717F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lang w:val="uk-UA"/>
        </w:rPr>
      </w:pPr>
      <w:r w:rsidRPr="007D717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/>
        </w:rPr>
        <w:t xml:space="preserve">курсів підвищення кваліфікації керівників ЗЗСО, які забезпечуватимуть реалізацію Державного стандарту базової середньої освіти в другому циклі базової середньої освіти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/>
        </w:rPr>
        <w:br/>
      </w:r>
      <w:r w:rsidRPr="007D717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/>
        </w:rPr>
        <w:t>(базове предметне навчання) у 2024/25 навчальному році за темою:</w:t>
      </w:r>
    </w:p>
    <w:p w14:paraId="3EEE29C0" w14:textId="77777777" w:rsidR="00AC0A4A" w:rsidRPr="00E30579" w:rsidRDefault="00E305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912134">
        <w:rPr>
          <w:rFonts w:ascii="Times New Roman" w:eastAsia="Times New Roman" w:hAnsi="Times New Roman" w:cs="Times New Roman"/>
          <w:b/>
          <w:i/>
          <w:sz w:val="28"/>
          <w:szCs w:val="28"/>
        </w:rPr>
        <w:t>Нова українська школа: особливості діяльності керівника щодо управління освітнім процесом на ІІ циклі базового предметного навчання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»</w:t>
      </w:r>
    </w:p>
    <w:p w14:paraId="51C47EAB" w14:textId="77777777" w:rsidR="00E30579" w:rsidRPr="00CD7C73" w:rsidRDefault="00E30579" w:rsidP="00912134">
      <w:pPr>
        <w:pStyle w:val="a8"/>
        <w:spacing w:before="120" w:beforeAutospacing="0" w:after="0" w:afterAutospacing="0"/>
        <w:ind w:firstLine="23"/>
        <w:jc w:val="center"/>
        <w:rPr>
          <w:b/>
          <w:color w:val="000000"/>
        </w:rPr>
      </w:pPr>
      <w:r w:rsidRPr="00CD7C73">
        <w:rPr>
          <w:b/>
          <w:color w:val="000000"/>
        </w:rPr>
        <w:t>(за кошти освітньої субвенції)</w:t>
      </w:r>
    </w:p>
    <w:p w14:paraId="7A3C50BE" w14:textId="77777777" w:rsidR="00E30579" w:rsidRPr="00CD7C73" w:rsidRDefault="00E30579" w:rsidP="00E30579">
      <w:pPr>
        <w:kinsoku w:val="0"/>
        <w:overflowPunct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76F27511" w14:textId="77777777" w:rsidR="00CA4F8C" w:rsidRDefault="00CA4F8C" w:rsidP="00CA4F8C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7C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Термін навчання: </w:t>
      </w:r>
      <w:r w:rsidR="0035034C">
        <w:rPr>
          <w:rFonts w:ascii="Times New Roman" w:eastAsia="Times New Roman" w:hAnsi="Times New Roman" w:cs="Times New Roman"/>
          <w:sz w:val="24"/>
          <w:szCs w:val="24"/>
          <w:lang w:val="uk-UA"/>
        </w:rPr>
        <w:t>01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35034C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0-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35034C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35034C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0.2024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4E820AAE" w14:textId="77777777" w:rsidR="00CA4F8C" w:rsidRPr="00CD7C73" w:rsidRDefault="00CA4F8C" w:rsidP="00CA4F8C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830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5034C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35034C">
        <w:rPr>
          <w:rFonts w:ascii="Times New Roman" w:eastAsia="Times New Roman" w:hAnsi="Times New Roman" w:cs="Times New Roman"/>
          <w:sz w:val="24"/>
          <w:szCs w:val="24"/>
          <w:lang w:val="uk-UA"/>
        </w:rPr>
        <w:t>-суб</w:t>
      </w:r>
    </w:p>
    <w:tbl>
      <w:tblPr>
        <w:tblStyle w:val="a7"/>
        <w:tblW w:w="1102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544"/>
        <w:gridCol w:w="825"/>
        <w:gridCol w:w="3825"/>
        <w:gridCol w:w="1316"/>
        <w:gridCol w:w="1276"/>
        <w:gridCol w:w="2653"/>
      </w:tblGrid>
      <w:tr w:rsidR="00522859" w14:paraId="205E5307" w14:textId="77777777" w:rsidTr="00522859">
        <w:trPr>
          <w:trHeight w:val="180"/>
          <w:tblHeader/>
          <w:jc w:val="center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DE098A3" w14:textId="77777777" w:rsidR="00522859" w:rsidRDefault="00522859" w:rsidP="00E3057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44" w:type="dxa"/>
            <w:vMerge w:val="restart"/>
            <w:textDirection w:val="btLr"/>
          </w:tcPr>
          <w:p w14:paraId="5C4CA6D7" w14:textId="77777777" w:rsidR="00522859" w:rsidRPr="00522859" w:rsidRDefault="00522859" w:rsidP="0052285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9693D" w14:textId="77777777" w:rsidR="00522859" w:rsidRDefault="00522859" w:rsidP="00E305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7088D" w14:textId="77777777" w:rsidR="00522859" w:rsidRDefault="00522859" w:rsidP="00E305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FD652" w14:textId="77777777" w:rsidR="00522859" w:rsidRDefault="00522859" w:rsidP="00E305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6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E0478" w14:textId="77777777" w:rsidR="00522859" w:rsidRDefault="00467118" w:rsidP="00E305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/  </w:t>
            </w:r>
            <w:r w:rsidR="00D650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тренера-педагога</w:t>
            </w:r>
          </w:p>
        </w:tc>
      </w:tr>
      <w:tr w:rsidR="00522859" w14:paraId="4C3182FA" w14:textId="77777777" w:rsidTr="008E0267">
        <w:trPr>
          <w:trHeight w:val="440"/>
          <w:tblHeader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A3E871" w14:textId="77777777" w:rsidR="00522859" w:rsidRDefault="00522859" w:rsidP="00E305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dxa"/>
            <w:vMerge/>
          </w:tcPr>
          <w:p w14:paraId="74191A07" w14:textId="77777777" w:rsidR="00522859" w:rsidRDefault="005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87CBA" w14:textId="77777777" w:rsidR="00522859" w:rsidRDefault="005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9A8E" w14:textId="77777777" w:rsidR="00522859" w:rsidRDefault="005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6E8CB" w14:textId="77777777" w:rsidR="00522859" w:rsidRDefault="00522859" w:rsidP="008E026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15BD8EDD" w14:textId="77777777" w:rsidR="00522859" w:rsidRDefault="00522859" w:rsidP="008E026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E62F8" w14:textId="77777777" w:rsidR="00522859" w:rsidRDefault="00522859" w:rsidP="008E026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/ тренінгове заняття</w:t>
            </w:r>
          </w:p>
        </w:tc>
        <w:tc>
          <w:tcPr>
            <w:tcW w:w="26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77DCA" w14:textId="77777777" w:rsidR="00522859" w:rsidRDefault="00522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52D89" w14:paraId="3D8BB26D" w14:textId="77777777" w:rsidTr="00FE2D3D">
        <w:trPr>
          <w:trHeight w:val="613"/>
          <w:jc w:val="center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27A8D6F" w14:textId="77777777" w:rsidR="00152D89" w:rsidRDefault="00152D89" w:rsidP="00152D8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44" w:type="dxa"/>
          </w:tcPr>
          <w:p w14:paraId="5290A248" w14:textId="77777777" w:rsidR="00152D89" w:rsidRPr="00522859" w:rsidRDefault="00152D89" w:rsidP="00152D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24360" w14:textId="77777777" w:rsidR="00152D89" w:rsidRDefault="00152D89" w:rsidP="00152D8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11AE7E86" w14:textId="53EF8C98" w:rsidR="00152D89" w:rsidRDefault="00152D89" w:rsidP="00152D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89067" w14:textId="77777777" w:rsidR="00152D89" w:rsidRPr="00375AF6" w:rsidRDefault="00152D89" w:rsidP="00152D8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A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1.1. </w:t>
            </w:r>
            <w:r w:rsidRPr="00375AF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Актуальність підготовки за субвенцією педагогічних працівників до організації освітньої діяльності у 7 класі Нової української школи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8A254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1AFF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0A878" w14:textId="77777777" w:rsidR="00152D89" w:rsidRDefault="00152D89" w:rsidP="00152D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E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Дегтярьова Г.А.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тренер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 пед. н.</w:t>
            </w:r>
          </w:p>
        </w:tc>
      </w:tr>
      <w:tr w:rsidR="00152D89" w14:paraId="72226F47" w14:textId="77777777" w:rsidTr="00FE2D3D">
        <w:trPr>
          <w:trHeight w:val="511"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48C73B" w14:textId="77777777" w:rsidR="00152D89" w:rsidRDefault="00152D89" w:rsidP="00152D8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" w:type="dxa"/>
          </w:tcPr>
          <w:p w14:paraId="0A0FEECA" w14:textId="77777777" w:rsidR="00152D89" w:rsidRPr="00522859" w:rsidRDefault="00152D89" w:rsidP="00152D89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19171" w14:textId="77777777" w:rsidR="00152D89" w:rsidRDefault="00152D89" w:rsidP="00152D8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20487262" w14:textId="796556F1" w:rsidR="00152D89" w:rsidRDefault="00152D89" w:rsidP="00152D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8D985" w14:textId="77777777" w:rsidR="00152D89" w:rsidRDefault="00152D89" w:rsidP="00152D8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D7478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9FF6D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8DEA6" w14:textId="77777777" w:rsidR="00152D89" w:rsidRDefault="00152D89" w:rsidP="00152D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D89" w14:paraId="2E4E7A05" w14:textId="77777777" w:rsidTr="00FE2D3D">
        <w:trPr>
          <w:trHeight w:val="440"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13E2FE" w14:textId="77777777" w:rsidR="00152D89" w:rsidRDefault="00152D89" w:rsidP="00152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14:paraId="4BF7E8D7" w14:textId="77777777" w:rsidR="00152D89" w:rsidRPr="00522859" w:rsidRDefault="00152D89" w:rsidP="00152D89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552E9" w14:textId="77777777" w:rsidR="00152D89" w:rsidRDefault="00152D89" w:rsidP="00152D8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00AC4D49" w14:textId="100A9C20" w:rsidR="00152D89" w:rsidRDefault="00152D89" w:rsidP="00152D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DA071" w14:textId="77777777" w:rsidR="00152D89" w:rsidRPr="00E66381" w:rsidRDefault="00152D89" w:rsidP="00152D8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діяльність у закладі загальної середньої освіти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0EE5D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52699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699FF" w14:textId="77777777" w:rsidR="00152D89" w:rsidRDefault="00152D89" w:rsidP="00152D89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О.К., тренер-</w:t>
            </w:r>
            <w:r w:rsidRPr="007D717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2D89" w14:paraId="609DF757" w14:textId="77777777" w:rsidTr="00FE2D3D">
        <w:trPr>
          <w:trHeight w:val="816"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ABD601" w14:textId="77777777" w:rsidR="00152D89" w:rsidRDefault="00152D89" w:rsidP="00152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14:paraId="423DA314" w14:textId="77777777" w:rsidR="00152D89" w:rsidRPr="00522859" w:rsidRDefault="00152D89" w:rsidP="00152D89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4252F" w14:textId="77777777" w:rsidR="00152D89" w:rsidRDefault="00152D89" w:rsidP="00152D8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51A61161" w14:textId="59E34055" w:rsidR="00152D89" w:rsidRDefault="00152D89" w:rsidP="00152D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8B48" w14:textId="77777777" w:rsidR="00152D89" w:rsidRPr="00E30579" w:rsidRDefault="00152D89" w:rsidP="00152D8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3.1. </w:t>
            </w:r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Сертифікація як зовнішнє оцінювання професійних </w:t>
            </w:r>
            <w:proofErr w:type="spellStart"/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педагогів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D2936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2F7B9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65EC2" w14:textId="77777777" w:rsidR="00152D89" w:rsidRDefault="00152D89" w:rsidP="00152D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Повойко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тренер-</w:t>
            </w:r>
            <w:r w:rsidRPr="007D717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152D89" w14:paraId="7EBACA59" w14:textId="77777777" w:rsidTr="00FE2D3D">
        <w:trPr>
          <w:trHeight w:val="440"/>
          <w:jc w:val="center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26ADA8" w14:textId="77777777" w:rsidR="00152D89" w:rsidRDefault="00152D89" w:rsidP="00152D8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44" w:type="dxa"/>
          </w:tcPr>
          <w:p w14:paraId="11E0D2D6" w14:textId="77777777" w:rsidR="00152D89" w:rsidRPr="00522859" w:rsidRDefault="00152D89" w:rsidP="00152D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7E8ED" w14:textId="77777777" w:rsidR="00152D89" w:rsidRDefault="00152D89" w:rsidP="00152D8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7905162F" w14:textId="5C1FBA17" w:rsidR="00152D89" w:rsidRPr="00522859" w:rsidRDefault="00152D89" w:rsidP="00152D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0FCFD" w14:textId="77777777" w:rsidR="00152D89" w:rsidRPr="00E30579" w:rsidRDefault="00152D89" w:rsidP="00152D8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діяльність у закладі загальної середньої освіти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64FC0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E4A6D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9EAA1" w14:textId="77777777" w:rsidR="00152D89" w:rsidRDefault="00152D89" w:rsidP="00152D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051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Михасюк</w:t>
            </w:r>
            <w:proofErr w:type="spellEnd"/>
            <w:r w:rsidRPr="00B84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О.К., тренер-педагог</w:t>
            </w:r>
          </w:p>
        </w:tc>
      </w:tr>
      <w:tr w:rsidR="00152D89" w14:paraId="5A0A08FE" w14:textId="77777777" w:rsidTr="00FE2D3D">
        <w:trPr>
          <w:trHeight w:val="440"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F1AA72" w14:textId="77777777" w:rsidR="00152D89" w:rsidRDefault="00152D89" w:rsidP="00152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14:paraId="7824C9D4" w14:textId="77777777" w:rsidR="00152D89" w:rsidRPr="00522859" w:rsidRDefault="00152D89" w:rsidP="00152D89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2F712" w14:textId="77777777" w:rsidR="00152D89" w:rsidRDefault="00152D89" w:rsidP="00152D8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365FB1DE" w14:textId="663D4AE6" w:rsidR="00152D89" w:rsidRDefault="00152D89" w:rsidP="00152D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76233" w14:textId="77777777" w:rsidR="00152D89" w:rsidRPr="00E30579" w:rsidRDefault="00152D89" w:rsidP="00152D8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3.1. </w:t>
            </w:r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Сертифікація як зовнішнє оцінювання професійних </w:t>
            </w:r>
            <w:proofErr w:type="spellStart"/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педагогів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EFC1F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AF094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23E6" w14:textId="77777777" w:rsidR="00152D89" w:rsidRDefault="00152D89" w:rsidP="00152D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C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Повойко</w:t>
            </w:r>
            <w:proofErr w:type="spellEnd"/>
            <w:r w:rsidRPr="00192C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І.О</w:t>
            </w:r>
            <w:r w:rsidRPr="00192C0A">
              <w:rPr>
                <w:rFonts w:ascii="Times New Roman" w:eastAsia="Times New Roman" w:hAnsi="Times New Roman" w:cs="Times New Roman"/>
                <w:sz w:val="24"/>
                <w:szCs w:val="24"/>
              </w:rPr>
              <w:t>., тренер-педагог</w:t>
            </w:r>
          </w:p>
        </w:tc>
      </w:tr>
      <w:tr w:rsidR="00152D89" w14:paraId="6E737253" w14:textId="77777777" w:rsidTr="00FE2D3D">
        <w:trPr>
          <w:trHeight w:val="440"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07DB54" w14:textId="77777777" w:rsidR="00152D89" w:rsidRDefault="00152D89" w:rsidP="00152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14:paraId="1E76044D" w14:textId="77777777" w:rsidR="00152D89" w:rsidRPr="00522859" w:rsidRDefault="00152D89" w:rsidP="00152D89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F3FD5" w14:textId="77777777" w:rsidR="00152D89" w:rsidRDefault="00152D89" w:rsidP="00152D8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308FCF32" w14:textId="3EF0A5E5" w:rsidR="00152D89" w:rsidRDefault="00152D89" w:rsidP="00152D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871C" w14:textId="77777777" w:rsidR="00152D89" w:rsidRDefault="00152D89" w:rsidP="00152D8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3.11. </w:t>
            </w:r>
            <w:proofErr w:type="spellStart"/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FDC3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EEB58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77014" w14:textId="77777777" w:rsidR="00152D89" w:rsidRDefault="00152D89" w:rsidP="00152D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Л.О.</w:t>
            </w:r>
            <w:r w:rsidRPr="000A6CC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</w:t>
            </w:r>
          </w:p>
        </w:tc>
      </w:tr>
      <w:tr w:rsidR="00152D89" w14:paraId="727B97EB" w14:textId="77777777" w:rsidTr="00FE2D3D">
        <w:trPr>
          <w:trHeight w:val="440"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F5C9CB" w14:textId="77777777" w:rsidR="00152D89" w:rsidRDefault="00152D89" w:rsidP="00152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14:paraId="394B6376" w14:textId="77777777" w:rsidR="00152D89" w:rsidRPr="00522859" w:rsidRDefault="00152D89" w:rsidP="00152D89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2207" w14:textId="77777777" w:rsidR="00152D89" w:rsidRDefault="00152D89" w:rsidP="00152D8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1C33833B" w14:textId="2C3B263C" w:rsidR="00152D89" w:rsidRDefault="00152D89" w:rsidP="00152D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E2E58" w14:textId="77777777" w:rsidR="00152D89" w:rsidRDefault="00152D89" w:rsidP="00152D8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2.2. </w:t>
            </w:r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</w:rPr>
              <w:t>Від ТОП до освітньої програми ЗЗСО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4E3DA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5DBAA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8EECF" w14:textId="77777777" w:rsidR="00152D89" w:rsidRPr="00515F66" w:rsidRDefault="00152D89" w:rsidP="00152D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Шевченко Н.В., </w:t>
            </w:r>
          </w:p>
          <w:p w14:paraId="579E6453" w14:textId="77777777" w:rsidR="00152D89" w:rsidRDefault="00152D89" w:rsidP="00152D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</w:t>
            </w:r>
            <w:r w:rsidRPr="007D717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152D89" w14:paraId="30157BB3" w14:textId="77777777" w:rsidTr="00FE2D3D">
        <w:trPr>
          <w:trHeight w:val="440"/>
          <w:jc w:val="center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80156D" w14:textId="77777777" w:rsidR="00152D89" w:rsidRDefault="00152D89" w:rsidP="00152D8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44" w:type="dxa"/>
          </w:tcPr>
          <w:p w14:paraId="6EC29E3B" w14:textId="77777777" w:rsidR="00152D89" w:rsidRPr="00522859" w:rsidRDefault="00152D89" w:rsidP="00152D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68E68" w14:textId="77777777" w:rsidR="00152D89" w:rsidRDefault="00152D89" w:rsidP="00152D8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3B3D4102" w14:textId="6C0217FA" w:rsidR="00152D89" w:rsidRPr="00522859" w:rsidRDefault="00152D89" w:rsidP="00152D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3C211" w14:textId="77777777" w:rsidR="00152D89" w:rsidRPr="00A57A79" w:rsidRDefault="00152D89" w:rsidP="00152D8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3.11. </w:t>
            </w:r>
            <w:proofErr w:type="spellStart"/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E5F0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E0E8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1161" w14:textId="77777777" w:rsidR="00152D89" w:rsidRDefault="00152D89" w:rsidP="00152D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1C0">
              <w:rPr>
                <w:rFonts w:ascii="Times New Roman" w:eastAsia="Times New Roman" w:hAnsi="Times New Roman" w:cs="Times New Roman"/>
                <w:sz w:val="24"/>
                <w:szCs w:val="24"/>
              </w:rPr>
              <w:t>Лузан</w:t>
            </w:r>
            <w:proofErr w:type="spellEnd"/>
            <w:r w:rsidRPr="00A46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Л.О.</w:t>
            </w:r>
            <w:r w:rsidRPr="00A461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46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</w:t>
            </w:r>
          </w:p>
        </w:tc>
      </w:tr>
      <w:tr w:rsidR="00152D89" w14:paraId="59F7EBC6" w14:textId="77777777" w:rsidTr="00FE2D3D">
        <w:trPr>
          <w:trHeight w:val="440"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37441D" w14:textId="77777777" w:rsidR="00152D89" w:rsidRDefault="00152D89" w:rsidP="00152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14:paraId="3A3CEE51" w14:textId="77777777" w:rsidR="00152D89" w:rsidRPr="00522859" w:rsidRDefault="00152D89" w:rsidP="00152D89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EB6C0" w14:textId="77777777" w:rsidR="00152D89" w:rsidRDefault="00152D89" w:rsidP="00152D8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4E8F74D6" w14:textId="7795B0FF" w:rsidR="00152D89" w:rsidRDefault="00152D89" w:rsidP="00152D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226A8" w14:textId="77777777" w:rsidR="00152D89" w:rsidRDefault="00152D89" w:rsidP="00152D8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2.2. </w:t>
            </w:r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</w:rPr>
              <w:t>Від ТОП до освітньої програми ЗЗСО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1F0F8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63056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92FB3" w14:textId="77777777" w:rsidR="00152D89" w:rsidRDefault="00152D89" w:rsidP="00152D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E6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Н.В., тренер-педагог</w:t>
            </w:r>
          </w:p>
        </w:tc>
      </w:tr>
      <w:tr w:rsidR="00152D89" w14:paraId="32A1717E" w14:textId="77777777" w:rsidTr="00FE2D3D">
        <w:trPr>
          <w:trHeight w:val="440"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1CED9D" w14:textId="77777777" w:rsidR="00152D89" w:rsidRDefault="00152D89" w:rsidP="00152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14:paraId="4BD45BFA" w14:textId="77777777" w:rsidR="00152D89" w:rsidRPr="00522859" w:rsidRDefault="00152D89" w:rsidP="00152D89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43141" w14:textId="77777777" w:rsidR="00152D89" w:rsidRDefault="00152D89" w:rsidP="00152D8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2CD96BA6" w14:textId="4FD265F3" w:rsidR="00152D89" w:rsidRDefault="00152D89" w:rsidP="00152D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825" w:type="dxa"/>
          </w:tcPr>
          <w:p w14:paraId="2C039360" w14:textId="77777777" w:rsidR="00152D89" w:rsidRDefault="00152D89" w:rsidP="00152D8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</w:rPr>
              <w:t>3.3. Освітні втрати: проблеми та шляхи подолання в 7 класі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99C13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54258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F01B5" w14:textId="77777777" w:rsidR="00152D89" w:rsidRPr="006A5413" w:rsidRDefault="00152D89" w:rsidP="00152D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О.О., тренер</w:t>
            </w:r>
          </w:p>
        </w:tc>
      </w:tr>
      <w:tr w:rsidR="00152D89" w14:paraId="413D7278" w14:textId="77777777" w:rsidTr="00FE2D3D">
        <w:trPr>
          <w:trHeight w:val="440"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8BC89C" w14:textId="77777777" w:rsidR="00152D89" w:rsidRDefault="00152D89" w:rsidP="00152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14:paraId="6B9C00B4" w14:textId="77777777" w:rsidR="00152D89" w:rsidRPr="00522859" w:rsidRDefault="00152D89" w:rsidP="00152D89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E053A" w14:textId="77777777" w:rsidR="00152D89" w:rsidRDefault="00152D89" w:rsidP="00152D8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5AD3F94B" w14:textId="2A3B55C4" w:rsidR="00152D89" w:rsidRDefault="00152D89" w:rsidP="00152D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3825" w:type="dxa"/>
          </w:tcPr>
          <w:p w14:paraId="110F8E7C" w14:textId="77777777" w:rsidR="00152D89" w:rsidRDefault="00152D89" w:rsidP="00152D8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3.10. </w:t>
            </w:r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</w:rPr>
              <w:t>Нові підходи до оцінювання навчальних досягнень здобувачів освіти в 7 класі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9F587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D04A5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82E85" w14:textId="77777777" w:rsidR="00152D89" w:rsidRDefault="00152D89" w:rsidP="00152D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Кравченко З.І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тренер</w:t>
            </w:r>
          </w:p>
        </w:tc>
      </w:tr>
      <w:tr w:rsidR="00152D89" w14:paraId="7BDB1619" w14:textId="77777777" w:rsidTr="00FE2D3D">
        <w:trPr>
          <w:trHeight w:val="440"/>
          <w:jc w:val="center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5D2A60" w14:textId="77777777" w:rsidR="00152D89" w:rsidRDefault="00152D89" w:rsidP="00152D8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44" w:type="dxa"/>
          </w:tcPr>
          <w:p w14:paraId="2A2F9B57" w14:textId="77777777" w:rsidR="00152D89" w:rsidRPr="00522859" w:rsidRDefault="00152D89" w:rsidP="00152D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615EC" w14:textId="77777777" w:rsidR="00152D89" w:rsidRDefault="00152D89" w:rsidP="00152D8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7F6712D2" w14:textId="1E93D0C9" w:rsidR="00152D89" w:rsidRDefault="00152D89" w:rsidP="00152D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825" w:type="dxa"/>
          </w:tcPr>
          <w:p w14:paraId="304A07AA" w14:textId="77777777" w:rsidR="00152D89" w:rsidRPr="00A57A79" w:rsidRDefault="00152D89" w:rsidP="00152D8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</w:rPr>
              <w:t>3.3. Освітні втрати: проблеми та шляхи подолання в 7 класі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4C486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41242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D560D" w14:textId="77777777" w:rsidR="00152D89" w:rsidRDefault="00152D89" w:rsidP="00152D89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Лахтіна</w:t>
            </w:r>
            <w:proofErr w:type="spellEnd"/>
            <w:r w:rsidRPr="000A6C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О.О., тренер</w:t>
            </w:r>
          </w:p>
        </w:tc>
      </w:tr>
      <w:tr w:rsidR="00152D89" w14:paraId="2DCC92EE" w14:textId="77777777" w:rsidTr="00FE2D3D">
        <w:trPr>
          <w:trHeight w:val="440"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EEBB425" w14:textId="77777777" w:rsidR="00152D89" w:rsidRDefault="00152D89" w:rsidP="00152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14:paraId="536ABB0B" w14:textId="77777777" w:rsidR="00152D89" w:rsidRPr="00522859" w:rsidRDefault="00152D89" w:rsidP="00152D89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D5E87" w14:textId="77777777" w:rsidR="00152D89" w:rsidRDefault="00152D89" w:rsidP="00152D8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40967966" w14:textId="26E01AAA" w:rsidR="00152D89" w:rsidRDefault="00152D89" w:rsidP="00152D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825" w:type="dxa"/>
          </w:tcPr>
          <w:p w14:paraId="67BC272D" w14:textId="77777777" w:rsidR="00152D89" w:rsidRDefault="00152D89" w:rsidP="00152D8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3.10. </w:t>
            </w:r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</w:rPr>
              <w:t>Нові підходи до оцінювання навчальних досягнень здобувачів освіти в 7 класі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7E37B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C25E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8470" w14:textId="77777777" w:rsidR="00152D89" w:rsidRDefault="00152D89" w:rsidP="00152D89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CCC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З.І., тренер</w:t>
            </w:r>
          </w:p>
        </w:tc>
      </w:tr>
      <w:tr w:rsidR="00152D89" w14:paraId="773B4107" w14:textId="77777777" w:rsidTr="00FE2D3D">
        <w:trPr>
          <w:trHeight w:val="440"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2D90ED" w14:textId="77777777" w:rsidR="00152D89" w:rsidRDefault="00152D89" w:rsidP="00152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14:paraId="1B1D8D1F" w14:textId="77777777" w:rsidR="00152D89" w:rsidRPr="00522859" w:rsidRDefault="00152D89" w:rsidP="00152D89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BB961" w14:textId="77777777" w:rsidR="00152D89" w:rsidRDefault="00152D89" w:rsidP="00152D8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57BB9A81" w14:textId="05B3C556" w:rsidR="00152D89" w:rsidRDefault="00152D89" w:rsidP="00152D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32233" w14:textId="741D485F" w:rsidR="00152D89" w:rsidRDefault="00A82CDF" w:rsidP="00152D8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DF">
              <w:rPr>
                <w:rFonts w:ascii="Times New Roman" w:eastAsia="Times New Roman" w:hAnsi="Times New Roman" w:cs="Times New Roman"/>
                <w:sz w:val="24"/>
                <w:szCs w:val="24"/>
              </w:rPr>
              <w:t>3.6. Цифрові платформи та сервіси для організації освітнього процесу в 7 класі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3E87B" w14:textId="77777777" w:rsidR="00152D89" w:rsidRPr="00515F66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A6405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BC32D" w14:textId="056E6569" w:rsidR="00152D89" w:rsidRPr="00515F66" w:rsidRDefault="00A82CDF" w:rsidP="00152D89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DF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Ю.М., тренер</w:t>
            </w:r>
          </w:p>
        </w:tc>
      </w:tr>
      <w:tr w:rsidR="00152D89" w14:paraId="46B9F500" w14:textId="77777777" w:rsidTr="00FE2D3D">
        <w:trPr>
          <w:trHeight w:val="440"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73AA5C6" w14:textId="77777777" w:rsidR="00152D89" w:rsidRDefault="00152D89" w:rsidP="00152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14:paraId="5FF67D10" w14:textId="77777777" w:rsidR="00152D89" w:rsidRPr="00522859" w:rsidRDefault="00152D89" w:rsidP="00152D89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63AE6" w14:textId="77777777" w:rsidR="00152D89" w:rsidRDefault="00152D89" w:rsidP="00152D8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0E28AA61" w14:textId="702E6E68" w:rsidR="00152D89" w:rsidRDefault="00152D89" w:rsidP="00152D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CFD5D" w14:textId="77777777" w:rsidR="00152D89" w:rsidRPr="006A5413" w:rsidRDefault="00152D89" w:rsidP="00152D8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2.1. </w:t>
            </w:r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Нововведення в організацію освітньої діяльності у 2024/2025</w:t>
            </w:r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0C67A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B3388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899A" w14:textId="77777777" w:rsidR="00152D89" w:rsidRPr="006A5413" w:rsidRDefault="00152D89" w:rsidP="00152D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М.Є.,  </w:t>
            </w:r>
          </w:p>
          <w:p w14:paraId="5E8F9E54" w14:textId="77777777" w:rsidR="00152D89" w:rsidRDefault="00152D89" w:rsidP="00152D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152D89" w14:paraId="33765656" w14:textId="77777777" w:rsidTr="00FE2D3D">
        <w:trPr>
          <w:trHeight w:val="440"/>
          <w:jc w:val="center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F8DDD6" w14:textId="77777777" w:rsidR="00152D89" w:rsidRDefault="00152D89" w:rsidP="00152D8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44" w:type="dxa"/>
          </w:tcPr>
          <w:p w14:paraId="7463369A" w14:textId="77777777" w:rsidR="00152D89" w:rsidRPr="00522859" w:rsidRDefault="00152D89" w:rsidP="00152D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4E785A" w14:textId="77777777" w:rsidR="00152D89" w:rsidRDefault="00152D89" w:rsidP="00152D8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</w:p>
          <w:p w14:paraId="1D32A650" w14:textId="1D6BF62E" w:rsidR="00152D89" w:rsidRPr="00B84051" w:rsidRDefault="00152D89" w:rsidP="00152D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</w:p>
        </w:tc>
        <w:tc>
          <w:tcPr>
            <w:tcW w:w="3825" w:type="dxa"/>
          </w:tcPr>
          <w:p w14:paraId="3B2301FC" w14:textId="77777777" w:rsidR="00152D89" w:rsidRPr="00BD149F" w:rsidRDefault="00152D89" w:rsidP="00152D8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14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3.8. </w:t>
            </w:r>
            <w:r w:rsidRPr="00BD149F">
              <w:rPr>
                <w:rFonts w:ascii="Times New Roman" w:eastAsia="Times New Roman" w:hAnsi="Times New Roman" w:cs="Times New Roman"/>
                <w:sz w:val="24"/>
                <w:szCs w:val="24"/>
              </w:rPr>
              <w:t>Пріоритети виховної діяльності закладу освіти в умовах сучасних викликів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FFFDB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75033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6DA0" w14:textId="77777777" w:rsidR="00152D89" w:rsidRDefault="00152D89" w:rsidP="00152D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І.В., тренер</w:t>
            </w:r>
          </w:p>
        </w:tc>
      </w:tr>
      <w:tr w:rsidR="00152D89" w14:paraId="44BD9CD2" w14:textId="77777777" w:rsidTr="00FE2D3D">
        <w:trPr>
          <w:trHeight w:val="440"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DAF875" w14:textId="77777777" w:rsidR="00152D89" w:rsidRDefault="00152D89" w:rsidP="00152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14:paraId="347A8AD4" w14:textId="77777777" w:rsidR="00152D89" w:rsidRPr="00522859" w:rsidRDefault="00152D89" w:rsidP="00152D89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D00240" w14:textId="77777777" w:rsidR="00152D89" w:rsidRDefault="00152D89" w:rsidP="00152D8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</w:t>
            </w:r>
          </w:p>
          <w:p w14:paraId="5C2CB730" w14:textId="33F32C4A" w:rsidR="00152D89" w:rsidRPr="00B84051" w:rsidRDefault="00152D89" w:rsidP="00152D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</w:tc>
        <w:tc>
          <w:tcPr>
            <w:tcW w:w="3825" w:type="dxa"/>
          </w:tcPr>
          <w:p w14:paraId="3A7C93EA" w14:textId="77777777" w:rsidR="00152D89" w:rsidRDefault="00152D89" w:rsidP="00152D8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3.9. </w:t>
            </w:r>
            <w:proofErr w:type="spellStart"/>
            <w:r w:rsidRPr="00BD149F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 w:rsidRPr="00BD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34BED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4ADB9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957E5" w14:textId="0916C975" w:rsidR="00152D89" w:rsidRPr="002D4EE4" w:rsidRDefault="00152D89" w:rsidP="00152D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Колісник О.В., тренер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</w:p>
        </w:tc>
      </w:tr>
      <w:tr w:rsidR="00152D89" w14:paraId="44F9AADA" w14:textId="77777777" w:rsidTr="00FE2D3D">
        <w:trPr>
          <w:trHeight w:val="440"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935F9B5" w14:textId="77777777" w:rsidR="00152D89" w:rsidRDefault="00152D89" w:rsidP="00152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14:paraId="66B9714A" w14:textId="77777777" w:rsidR="00152D89" w:rsidRPr="00522859" w:rsidRDefault="00152D89" w:rsidP="00152D89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F6E0F6" w14:textId="77777777" w:rsidR="00152D89" w:rsidRDefault="00152D89" w:rsidP="00152D8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</w:t>
            </w:r>
          </w:p>
          <w:p w14:paraId="733C0A3B" w14:textId="2420FB2F" w:rsidR="00152D89" w:rsidRPr="00B84051" w:rsidRDefault="00152D89" w:rsidP="00152D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3825" w:type="dxa"/>
          </w:tcPr>
          <w:p w14:paraId="61617E48" w14:textId="77777777" w:rsidR="00152D89" w:rsidRPr="00C2208A" w:rsidRDefault="00152D89" w:rsidP="00152D8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14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3.7. </w:t>
            </w:r>
            <w:r w:rsidRPr="00BD149F"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66BF1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7E9F2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6CA40" w14:textId="77777777" w:rsidR="00152D89" w:rsidRDefault="00152D89" w:rsidP="00152D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О.О., тренер</w:t>
            </w:r>
          </w:p>
        </w:tc>
      </w:tr>
      <w:tr w:rsidR="00152D89" w14:paraId="499D62AC" w14:textId="77777777" w:rsidTr="00FE2D3D">
        <w:trPr>
          <w:trHeight w:val="440"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91C507A" w14:textId="77777777" w:rsidR="00152D89" w:rsidRDefault="00152D89" w:rsidP="00152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14:paraId="0E4825A6" w14:textId="77777777" w:rsidR="00152D89" w:rsidRPr="00522859" w:rsidRDefault="00152D89" w:rsidP="00152D89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510E4C" w14:textId="77777777" w:rsidR="00152D89" w:rsidRDefault="00152D89" w:rsidP="00152D8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</w:t>
            </w:r>
          </w:p>
          <w:p w14:paraId="00D9162B" w14:textId="609E3361" w:rsidR="00152D89" w:rsidRPr="00B84051" w:rsidRDefault="00152D89" w:rsidP="00152D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3825" w:type="dxa"/>
          </w:tcPr>
          <w:p w14:paraId="23342054" w14:textId="7DD52D31" w:rsidR="00152D89" w:rsidRPr="00E30579" w:rsidRDefault="00A82CDF" w:rsidP="00152D8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DF">
              <w:rPr>
                <w:rFonts w:ascii="Times New Roman" w:eastAsia="Times New Roman" w:hAnsi="Times New Roman" w:cs="Times New Roman"/>
                <w:sz w:val="24"/>
                <w:szCs w:val="24"/>
              </w:rPr>
              <w:t>3.5. Впровадження СЕЕН у практику роботи педагогічного колективу ЗЗСО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8EC8B" w14:textId="77777777" w:rsidR="00152D89" w:rsidRPr="006A5413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74E0D" w14:textId="77777777" w:rsidR="00152D89" w:rsidRDefault="00152D89" w:rsidP="00152D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A17BC" w14:textId="414B209F" w:rsidR="00152D89" w:rsidRDefault="00A82CDF" w:rsidP="00152D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2CDF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Черкашина</w:t>
            </w:r>
            <w:proofErr w:type="spellEnd"/>
            <w:r w:rsidRPr="00A82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тренер-педагог</w:t>
            </w:r>
          </w:p>
        </w:tc>
      </w:tr>
      <w:tr w:rsidR="00A82CDF" w14:paraId="140DF3D5" w14:textId="77777777" w:rsidTr="00FE2D3D">
        <w:trPr>
          <w:trHeight w:val="440"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5DF3AB3" w14:textId="77777777" w:rsidR="00A82CDF" w:rsidRDefault="00A82CDF" w:rsidP="00A82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14:paraId="4FDBB32D" w14:textId="77777777" w:rsidR="00A82CDF" w:rsidRPr="00522859" w:rsidRDefault="00A82CDF" w:rsidP="00A82CDF">
            <w:pPr>
              <w:widowControl w:val="0"/>
              <w:ind w:left="13" w:hanging="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25EBCD" w14:textId="77777777" w:rsidR="00A82CDF" w:rsidRDefault="00A82CDF" w:rsidP="00A82CD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</w:t>
            </w:r>
          </w:p>
          <w:p w14:paraId="3A75B07F" w14:textId="39D3EFF7" w:rsidR="00A82CDF" w:rsidRPr="00B84051" w:rsidRDefault="00A82CDF" w:rsidP="00A82C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0C83C" w14:textId="3289F56E" w:rsidR="00A82CDF" w:rsidRDefault="00A82CDF" w:rsidP="00A82CD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DF">
              <w:rPr>
                <w:rFonts w:ascii="Times New Roman" w:eastAsia="Times New Roman" w:hAnsi="Times New Roman" w:cs="Times New Roman"/>
                <w:sz w:val="24"/>
                <w:szCs w:val="24"/>
              </w:rPr>
              <w:t>3.6. Цифрові платформи та сервіси для організації освітнього процесу в 7 класі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E864E" w14:textId="77777777" w:rsidR="00A82CDF" w:rsidRPr="00515F66" w:rsidRDefault="00A82CDF" w:rsidP="00A82C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33660" w14:textId="77777777" w:rsidR="00A82CDF" w:rsidRPr="00515F66" w:rsidRDefault="00A82CDF" w:rsidP="00A82C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9EB20" w14:textId="1EC134E5" w:rsidR="00A82CDF" w:rsidRPr="00515F66" w:rsidRDefault="00A82CDF" w:rsidP="00A82C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DF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Ю.М., тренер</w:t>
            </w:r>
          </w:p>
        </w:tc>
      </w:tr>
      <w:tr w:rsidR="00A82CDF" w14:paraId="7FD9DC4C" w14:textId="77777777" w:rsidTr="00FE2D3D">
        <w:trPr>
          <w:trHeight w:val="440"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4FF79C" w14:textId="77777777" w:rsidR="00A82CDF" w:rsidRDefault="00A82CDF" w:rsidP="00A82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14:paraId="74DB1594" w14:textId="77777777" w:rsidR="00A82CDF" w:rsidRPr="00522859" w:rsidRDefault="00A82CDF" w:rsidP="00A82CDF">
            <w:pPr>
              <w:widowControl w:val="0"/>
              <w:ind w:left="13" w:hanging="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A99E11" w14:textId="77777777" w:rsidR="00A82CDF" w:rsidRDefault="00A82CDF" w:rsidP="00A82CD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</w:t>
            </w:r>
          </w:p>
          <w:p w14:paraId="13D7BCFD" w14:textId="1021A2A8" w:rsidR="00A82CDF" w:rsidRPr="00B84051" w:rsidRDefault="00A82CDF" w:rsidP="00A82C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9F0E1" w14:textId="77777777" w:rsidR="00A82CDF" w:rsidRPr="006A5413" w:rsidRDefault="00A82CDF" w:rsidP="00A82CD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2.1. </w:t>
            </w:r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Нововведення в організацію освітньої діяльності у 2024/</w:t>
            </w:r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A57A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ABFB5" w14:textId="77777777" w:rsidR="00A82CDF" w:rsidRDefault="00A82CDF" w:rsidP="00A82C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93FAB" w14:textId="77777777" w:rsidR="00A82CDF" w:rsidRDefault="00A82CDF" w:rsidP="00A82C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C76D0" w14:textId="77777777" w:rsidR="00A82CDF" w:rsidRPr="00CE777C" w:rsidRDefault="00A82CDF" w:rsidP="00A82C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М.Є.,  </w:t>
            </w:r>
          </w:p>
          <w:p w14:paraId="0376CE6D" w14:textId="77777777" w:rsidR="00A82CDF" w:rsidRDefault="00A82CDF" w:rsidP="00A82C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7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A82CDF" w14:paraId="7A8AA101" w14:textId="77777777" w:rsidTr="00FE2D3D">
        <w:trPr>
          <w:trHeight w:val="440"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E5525B" w14:textId="77777777" w:rsidR="00A82CDF" w:rsidRDefault="00A82CDF" w:rsidP="00A82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14:paraId="6F956BE9" w14:textId="77777777" w:rsidR="00A82CDF" w:rsidRPr="00522859" w:rsidRDefault="00A82CDF" w:rsidP="00A82CDF">
            <w:pPr>
              <w:widowControl w:val="0"/>
              <w:ind w:left="13" w:hanging="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9CE83" w14:textId="77777777" w:rsidR="00A82CDF" w:rsidRDefault="00A82CDF" w:rsidP="00A82CD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</w:t>
            </w:r>
          </w:p>
          <w:p w14:paraId="5259B757" w14:textId="77245C5E" w:rsidR="00A82CDF" w:rsidRPr="00B84051" w:rsidRDefault="00A82CDF" w:rsidP="00A82C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13.55</w:t>
            </w:r>
          </w:p>
        </w:tc>
        <w:tc>
          <w:tcPr>
            <w:tcW w:w="3825" w:type="dxa"/>
          </w:tcPr>
          <w:p w14:paraId="56DB5B72" w14:textId="77777777" w:rsidR="00A82CDF" w:rsidRDefault="00A82CDF" w:rsidP="00A82CD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3.8. </w:t>
            </w:r>
            <w:r w:rsidRPr="00BD149F">
              <w:rPr>
                <w:rFonts w:ascii="Times New Roman" w:eastAsia="Times New Roman" w:hAnsi="Times New Roman" w:cs="Times New Roman"/>
                <w:sz w:val="24"/>
                <w:szCs w:val="24"/>
              </w:rPr>
              <w:t>Пріоритети виховної діяльності закладу освіти в умовах сучасних викликів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01242" w14:textId="77777777" w:rsidR="00A82CDF" w:rsidRDefault="00A82CDF" w:rsidP="00A82C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952C1" w14:textId="77777777" w:rsidR="00A82CDF" w:rsidRDefault="00A82CDF" w:rsidP="00A82C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89BB8" w14:textId="77777777" w:rsidR="00A82CDF" w:rsidRDefault="00A82CDF" w:rsidP="00A82C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52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І.В., тренер</w:t>
            </w:r>
          </w:p>
        </w:tc>
      </w:tr>
      <w:tr w:rsidR="00A82CDF" w14:paraId="16C3B5F8" w14:textId="77777777" w:rsidTr="00FE2D3D">
        <w:trPr>
          <w:trHeight w:val="440"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4FA84A" w14:textId="77777777" w:rsidR="00A82CDF" w:rsidRDefault="00A82CDF" w:rsidP="00A82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14:paraId="11F7DB5A" w14:textId="77777777" w:rsidR="00A82CDF" w:rsidRPr="00522859" w:rsidRDefault="00A82CDF" w:rsidP="00A82CDF">
            <w:pPr>
              <w:widowControl w:val="0"/>
              <w:ind w:left="13" w:hanging="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F867D3" w14:textId="77777777" w:rsidR="00A82CDF" w:rsidRDefault="00A82CDF" w:rsidP="00A82CD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</w:t>
            </w:r>
          </w:p>
          <w:p w14:paraId="6CA6D592" w14:textId="7CB3F638" w:rsidR="00A82CDF" w:rsidRPr="00B84051" w:rsidRDefault="00A82CDF" w:rsidP="00A82C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3825" w:type="dxa"/>
          </w:tcPr>
          <w:p w14:paraId="575C45FD" w14:textId="77777777" w:rsidR="00A82CDF" w:rsidRDefault="00A82CDF" w:rsidP="00A82CD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3.9. </w:t>
            </w:r>
            <w:proofErr w:type="spellStart"/>
            <w:r w:rsidRPr="00BD149F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 w:rsidRPr="00BD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5CFCF" w14:textId="77777777" w:rsidR="00A82CDF" w:rsidRDefault="00A82CDF" w:rsidP="00A82C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1E3F5" w14:textId="77777777" w:rsidR="00A82CDF" w:rsidRDefault="00A82CDF" w:rsidP="00A82C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30AD7" w14:textId="5AF3972F" w:rsidR="00A82CDF" w:rsidRPr="002D4EE4" w:rsidRDefault="00A82CDF" w:rsidP="00A82C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0564">
              <w:rPr>
                <w:rFonts w:ascii="Times New Roman" w:eastAsia="Times New Roman" w:hAnsi="Times New Roman" w:cs="Times New Roman"/>
                <w:sz w:val="24"/>
                <w:szCs w:val="24"/>
              </w:rPr>
              <w:t>Колісник О.В., тренер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</w:p>
        </w:tc>
      </w:tr>
      <w:tr w:rsidR="00A82CDF" w14:paraId="4DE15C29" w14:textId="77777777" w:rsidTr="00FE2D3D">
        <w:trPr>
          <w:trHeight w:val="440"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28B917" w14:textId="77777777" w:rsidR="00A82CDF" w:rsidRDefault="00A82CDF" w:rsidP="00A82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14:paraId="4E51AAEE" w14:textId="77777777" w:rsidR="00A82CDF" w:rsidRPr="00522859" w:rsidRDefault="00A82CDF" w:rsidP="00A82CDF">
            <w:pPr>
              <w:widowControl w:val="0"/>
              <w:ind w:left="13" w:hanging="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F9CA1E" w14:textId="77777777" w:rsidR="00A82CDF" w:rsidRDefault="00A82CDF" w:rsidP="00A82CD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</w:t>
            </w:r>
          </w:p>
          <w:p w14:paraId="2E1744CE" w14:textId="6FCB9977" w:rsidR="00A82CDF" w:rsidRPr="00B84051" w:rsidRDefault="00A82CDF" w:rsidP="00A82C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3825" w:type="dxa"/>
          </w:tcPr>
          <w:p w14:paraId="4DB74C3B" w14:textId="77777777" w:rsidR="00A82CDF" w:rsidRPr="00C2208A" w:rsidRDefault="00A82CDF" w:rsidP="00A82CD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14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3.7. </w:t>
            </w:r>
            <w:r w:rsidRPr="00BD149F"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45285" w14:textId="77777777" w:rsidR="00A82CDF" w:rsidRDefault="00A82CDF" w:rsidP="00A82C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E7F0D" w14:textId="77777777" w:rsidR="00A82CDF" w:rsidRDefault="00A82CDF" w:rsidP="00A82C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DB2E" w14:textId="77777777" w:rsidR="00A82CDF" w:rsidRPr="004A2D52" w:rsidRDefault="00A82CDF" w:rsidP="00A82C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О.О., тренер</w:t>
            </w:r>
          </w:p>
        </w:tc>
      </w:tr>
      <w:tr w:rsidR="00A82CDF" w14:paraId="2094640C" w14:textId="77777777" w:rsidTr="00FE2D3D">
        <w:trPr>
          <w:trHeight w:val="440"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9972AD" w14:textId="77777777" w:rsidR="00A82CDF" w:rsidRDefault="00A82CDF" w:rsidP="00A82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14:paraId="6ED13242" w14:textId="77777777" w:rsidR="00A82CDF" w:rsidRPr="00522859" w:rsidRDefault="00A82CDF" w:rsidP="00A82CDF">
            <w:pPr>
              <w:widowControl w:val="0"/>
              <w:ind w:left="13" w:hanging="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CB6FC0" w14:textId="77777777" w:rsidR="00A82CDF" w:rsidRDefault="00A82CDF" w:rsidP="00A82CD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15.55-</w:t>
            </w:r>
          </w:p>
          <w:p w14:paraId="6A81FEE4" w14:textId="478B0CF7" w:rsidR="00A82CDF" w:rsidRPr="00B84051" w:rsidRDefault="00A82CDF" w:rsidP="00A82C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3825" w:type="dxa"/>
          </w:tcPr>
          <w:p w14:paraId="181C66D8" w14:textId="5155309B" w:rsidR="00A82CDF" w:rsidRPr="00E30579" w:rsidRDefault="00A82CDF" w:rsidP="00A82CD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DF">
              <w:rPr>
                <w:rFonts w:ascii="Times New Roman" w:eastAsia="Times New Roman" w:hAnsi="Times New Roman" w:cs="Times New Roman"/>
                <w:sz w:val="24"/>
                <w:szCs w:val="24"/>
              </w:rPr>
              <w:t>3.5. Впровадження СЕЕН у практику роботи педагогічного колективу ЗЗСО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2232B" w14:textId="77777777" w:rsidR="00A82CDF" w:rsidRPr="006A5413" w:rsidRDefault="00A82CDF" w:rsidP="00A82C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F307" w14:textId="77777777" w:rsidR="00A82CDF" w:rsidRPr="006A5413" w:rsidRDefault="00A82CDF" w:rsidP="00A82C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7152E" w14:textId="44D09818" w:rsidR="00A82CDF" w:rsidRDefault="00A82CDF" w:rsidP="00A82C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2CDF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Черкашина</w:t>
            </w:r>
            <w:proofErr w:type="spellEnd"/>
            <w:r w:rsidRPr="00A82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тренер-педагог</w:t>
            </w:r>
          </w:p>
        </w:tc>
      </w:tr>
      <w:tr w:rsidR="00A82CDF" w14:paraId="652AF2E0" w14:textId="77777777" w:rsidTr="00FE2D3D">
        <w:trPr>
          <w:trHeight w:val="440"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CEEE22" w14:textId="77777777" w:rsidR="00A82CDF" w:rsidRDefault="00A82CDF" w:rsidP="00A82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14:paraId="58927D05" w14:textId="77777777" w:rsidR="00A82CDF" w:rsidRPr="00522859" w:rsidRDefault="00A82CDF" w:rsidP="00A82CDF">
            <w:pPr>
              <w:widowControl w:val="0"/>
              <w:ind w:left="13" w:hanging="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D2F14" w14:textId="77777777" w:rsidR="00A82CDF" w:rsidRDefault="00A82CDF" w:rsidP="00A82CD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</w:t>
            </w:r>
          </w:p>
          <w:p w14:paraId="06D30D99" w14:textId="2983F9D1" w:rsidR="00A82CDF" w:rsidRPr="00B84051" w:rsidRDefault="00A82CDF" w:rsidP="00A82C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D65D2" w14:textId="77777777" w:rsidR="00A82CDF" w:rsidRPr="00E30579" w:rsidRDefault="00A82CDF" w:rsidP="00A82CD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3.4. 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сучасного STEM-середовища ЗЗСО 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80ED2" w14:textId="77777777" w:rsidR="00A82CDF" w:rsidRPr="006A5413" w:rsidRDefault="00A82CDF" w:rsidP="00A82C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D467C" w14:textId="77777777" w:rsidR="00A82CDF" w:rsidRDefault="00A82CDF" w:rsidP="00A82C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5E5BA" w14:textId="77777777" w:rsidR="00A82CDF" w:rsidRDefault="00A82CDF" w:rsidP="00A82CDF">
            <w:r w:rsidRPr="003170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Дегтярьова Г.А., тренер</w:t>
            </w:r>
            <w:r w:rsidRPr="003170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170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 пед. н.</w:t>
            </w:r>
          </w:p>
        </w:tc>
      </w:tr>
      <w:tr w:rsidR="00A82CDF" w14:paraId="3A58F75B" w14:textId="77777777" w:rsidTr="00FE2D3D">
        <w:trPr>
          <w:trHeight w:val="319"/>
          <w:jc w:val="center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B46134" w14:textId="77777777" w:rsidR="00A82CDF" w:rsidRDefault="00A82CDF" w:rsidP="00A82CD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44" w:type="dxa"/>
          </w:tcPr>
          <w:p w14:paraId="1201DBF7" w14:textId="77777777" w:rsidR="00A82CDF" w:rsidRPr="00522859" w:rsidRDefault="00A82CDF" w:rsidP="00A82C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A1D0" w14:textId="77777777" w:rsidR="00A82CDF" w:rsidRDefault="00A82CDF" w:rsidP="00A82CD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6C603E90" w14:textId="57338F10" w:rsidR="00A82CDF" w:rsidRDefault="00A82CDF" w:rsidP="00A82C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CFE1E" w14:textId="77777777" w:rsidR="00A82CDF" w:rsidRDefault="00A82CDF" w:rsidP="00A82CD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3.4. 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сучасного STEM-середовища ЗЗСО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D9CA3" w14:textId="77777777" w:rsidR="00A82CDF" w:rsidRDefault="00A82CDF" w:rsidP="00A82C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F0DF4" w14:textId="77777777" w:rsidR="00A82CDF" w:rsidRPr="006A5413" w:rsidRDefault="00A82CDF" w:rsidP="00A82C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7237C" w14:textId="77777777" w:rsidR="00A82CDF" w:rsidRDefault="00A82CDF" w:rsidP="00A82CDF">
            <w:r w:rsidRPr="003170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Дегтярьова Г.А., тренер</w:t>
            </w:r>
            <w:r w:rsidRPr="003170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170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 пед. н.</w:t>
            </w:r>
          </w:p>
        </w:tc>
      </w:tr>
      <w:tr w:rsidR="00A82CDF" w14:paraId="6145BE84" w14:textId="77777777" w:rsidTr="00FE2D3D">
        <w:trPr>
          <w:trHeight w:val="506"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63774" w14:textId="77777777" w:rsidR="00A82CDF" w:rsidRDefault="00A82CDF" w:rsidP="00A82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14:paraId="295A0501" w14:textId="77777777" w:rsidR="00A82CDF" w:rsidRPr="00522859" w:rsidRDefault="00A82CDF" w:rsidP="00A82CDF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4453B" w14:textId="77777777" w:rsidR="00A82CDF" w:rsidRDefault="00A82CDF" w:rsidP="00A82CD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7D7EC31D" w14:textId="6EE0E244" w:rsidR="00A82CDF" w:rsidRDefault="00A82CDF" w:rsidP="00A82C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038E2" w14:textId="77777777" w:rsidR="00A82CDF" w:rsidRDefault="00A82CDF" w:rsidP="00A82CD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2E7A2" w14:textId="77777777" w:rsidR="00A82CDF" w:rsidRDefault="00A82CDF" w:rsidP="00A82C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CE7CE" w14:textId="77777777" w:rsidR="00A82CDF" w:rsidRDefault="00A82CDF" w:rsidP="00A82C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58BEC" w14:textId="77777777" w:rsidR="00A82CDF" w:rsidRPr="00B12B06" w:rsidRDefault="00A82CDF" w:rsidP="00A82C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70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Дегтярьова Г.А., тренер</w:t>
            </w:r>
            <w:r w:rsidRPr="00B12B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170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д. пед. н.</w:t>
            </w:r>
          </w:p>
        </w:tc>
      </w:tr>
      <w:tr w:rsidR="00A82CDF" w14:paraId="5A0EDB63" w14:textId="77777777" w:rsidTr="00FE2D3D">
        <w:trPr>
          <w:trHeight w:val="440"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AA95E" w14:textId="77777777" w:rsidR="00A82CDF" w:rsidRDefault="00A82CDF" w:rsidP="00A82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14:paraId="6D3045B3" w14:textId="77777777" w:rsidR="00A82CDF" w:rsidRPr="00522859" w:rsidRDefault="00A82CDF" w:rsidP="00A82CDF">
            <w:pPr>
              <w:widowControl w:val="0"/>
              <w:spacing w:line="240" w:lineRule="auto"/>
              <w:ind w:left="13" w:hanging="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53208" w14:textId="77777777" w:rsidR="00A82CDF" w:rsidRDefault="00A82CDF" w:rsidP="00A82CD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6FEED9F6" w14:textId="136D22F8" w:rsidR="00A82CDF" w:rsidRDefault="00A82CDF" w:rsidP="00A82C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CAEF9" w14:textId="77777777" w:rsidR="00A82CDF" w:rsidRDefault="00A82CDF" w:rsidP="00A82CD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162FF" w14:textId="77777777" w:rsidR="00A82CDF" w:rsidRDefault="00A82CDF" w:rsidP="00A82C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F90A1" w14:textId="77777777" w:rsidR="00A82CDF" w:rsidRDefault="00A82CDF" w:rsidP="00A82C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C289D" w14:textId="77777777" w:rsidR="00A82CDF" w:rsidRPr="00B12B06" w:rsidRDefault="00A82CDF" w:rsidP="00A82C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2B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Дегтярьова Г.А., тренер, д. пед. н.</w:t>
            </w:r>
          </w:p>
        </w:tc>
      </w:tr>
      <w:tr w:rsidR="00A82CDF" w14:paraId="1A798590" w14:textId="77777777" w:rsidTr="00522859">
        <w:trPr>
          <w:trHeight w:val="440"/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34254" w14:textId="77777777" w:rsidR="00A82CDF" w:rsidRDefault="00A82CDF" w:rsidP="00A82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14:paraId="2314506E" w14:textId="77777777" w:rsidR="00A82CDF" w:rsidRPr="00522859" w:rsidRDefault="00A82CDF" w:rsidP="00A82C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E637A" w14:textId="77777777" w:rsidR="00A82CDF" w:rsidRDefault="00A82CDF" w:rsidP="00A82C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B1F28" w14:textId="77777777" w:rsidR="00A82CDF" w:rsidRDefault="00A82CDF" w:rsidP="00A82CDF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0138" w14:textId="2E19E72F" w:rsidR="00A82CDF" w:rsidRPr="002D4EE4" w:rsidRDefault="00A82CDF" w:rsidP="00A82C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6AA52" w14:textId="10AA2F9B" w:rsidR="00A82CDF" w:rsidRPr="002D4EE4" w:rsidRDefault="00A82CDF" w:rsidP="00A82C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0D1B2" w14:textId="77777777" w:rsidR="00A82CDF" w:rsidRDefault="00A82CDF" w:rsidP="00A82C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05AE5E" w14:textId="77777777" w:rsidR="00AC0A4A" w:rsidRDefault="00AC0A4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FF29CF" w14:textId="77777777" w:rsidR="00AC0A4A" w:rsidRPr="00C2208A" w:rsidRDefault="0091213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220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ДЕГТЯРЬОВА</w:t>
      </w:r>
    </w:p>
    <w:p w14:paraId="16F3C5FD" w14:textId="77777777" w:rsidR="00AC0A4A" w:rsidRDefault="00AC0A4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AC0A4A" w:rsidSect="00A6114E">
      <w:pgSz w:w="11909" w:h="16834"/>
      <w:pgMar w:top="567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4A"/>
    <w:rsid w:val="000221D0"/>
    <w:rsid w:val="000A6CCC"/>
    <w:rsid w:val="00152D89"/>
    <w:rsid w:val="00294429"/>
    <w:rsid w:val="002D4EE4"/>
    <w:rsid w:val="0035034C"/>
    <w:rsid w:val="00407CBA"/>
    <w:rsid w:val="00467118"/>
    <w:rsid w:val="00515F66"/>
    <w:rsid w:val="00522859"/>
    <w:rsid w:val="0056368C"/>
    <w:rsid w:val="006526EE"/>
    <w:rsid w:val="00683656"/>
    <w:rsid w:val="006A1248"/>
    <w:rsid w:val="006A5413"/>
    <w:rsid w:val="007D717F"/>
    <w:rsid w:val="00893697"/>
    <w:rsid w:val="008E0267"/>
    <w:rsid w:val="00912134"/>
    <w:rsid w:val="009320AC"/>
    <w:rsid w:val="009517A5"/>
    <w:rsid w:val="009C2D5A"/>
    <w:rsid w:val="009D276C"/>
    <w:rsid w:val="00A470CB"/>
    <w:rsid w:val="00A6114E"/>
    <w:rsid w:val="00A75C7B"/>
    <w:rsid w:val="00A82CDF"/>
    <w:rsid w:val="00AC0A4A"/>
    <w:rsid w:val="00AC1A8C"/>
    <w:rsid w:val="00B02223"/>
    <w:rsid w:val="00B1102D"/>
    <w:rsid w:val="00B12B06"/>
    <w:rsid w:val="00B21669"/>
    <w:rsid w:val="00B97475"/>
    <w:rsid w:val="00C2208A"/>
    <w:rsid w:val="00C64657"/>
    <w:rsid w:val="00CA4F8C"/>
    <w:rsid w:val="00D4603E"/>
    <w:rsid w:val="00D65029"/>
    <w:rsid w:val="00E30579"/>
    <w:rsid w:val="00E66381"/>
    <w:rsid w:val="00F61670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A505"/>
  <w15:docId w15:val="{397E7DDC-9930-4BF3-A531-EBF9138B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semiHidden/>
    <w:unhideWhenUsed/>
    <w:rsid w:val="00E3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2677</Words>
  <Characters>1527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Тетяна Папернова</cp:lastModifiedBy>
  <cp:revision>9</cp:revision>
  <dcterms:created xsi:type="dcterms:W3CDTF">2024-09-28T14:59:00Z</dcterms:created>
  <dcterms:modified xsi:type="dcterms:W3CDTF">2024-12-20T14:12:00Z</dcterms:modified>
</cp:coreProperties>
</file>