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766EE963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3A80B886" w14:textId="17FC7B9F" w:rsid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C1F3197" w14:textId="77777777" w:rsidR="003775EE" w:rsidRPr="008D7168" w:rsidRDefault="003775EE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18045E60" w14:textId="62CC23BA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НУШ: </w:t>
      </w:r>
      <w:proofErr w:type="spellStart"/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проєктування</w:t>
      </w:r>
      <w:proofErr w:type="spellEnd"/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та здійснення освітнього процесу з інтегрованого курсу «Здоров’я, безпека та добробут» у 7-9 класах</w:t>
      </w:r>
      <w:r w:rsidRPr="008D7168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14:paraId="7AA549AF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1DAC5BAF" w:rsidR="00C66B10" w:rsidRPr="00F315F6" w:rsidRDefault="00C66B10" w:rsidP="00F31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5F6">
        <w:rPr>
          <w:rFonts w:ascii="Times New Roman" w:hAnsi="Times New Roman" w:cs="Times New Roman"/>
          <w:b/>
          <w:sz w:val="24"/>
          <w:szCs w:val="24"/>
        </w:rPr>
        <w:t>Термін навчання:</w:t>
      </w:r>
      <w:r w:rsidRPr="00F315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7168" w:rsidRPr="00F315F6">
        <w:rPr>
          <w:rFonts w:ascii="Times New Roman" w:hAnsi="Times New Roman" w:cs="Times New Roman"/>
          <w:sz w:val="24"/>
          <w:szCs w:val="24"/>
        </w:rPr>
        <w:t>10.01 -29.01.2024</w:t>
      </w:r>
    </w:p>
    <w:p w14:paraId="153B0214" w14:textId="1EC13111" w:rsidR="00C66B10" w:rsidRPr="00F315F6" w:rsidRDefault="00C66B10" w:rsidP="00F31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5F6">
        <w:rPr>
          <w:rFonts w:ascii="Times New Roman" w:hAnsi="Times New Roman" w:cs="Times New Roman"/>
          <w:b/>
          <w:sz w:val="24"/>
          <w:szCs w:val="24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5387"/>
      </w:tblGrid>
      <w:tr w:rsidR="00093FA7" w:rsidRPr="00CF37CE" w14:paraId="5EBBDA2F" w14:textId="77777777" w:rsidTr="00792E77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6FC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9B87F6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5387"/>
      </w:tblGrid>
      <w:tr w:rsidR="00880796" w:rsidRPr="00CF37CE" w14:paraId="2613C2AA" w14:textId="77777777" w:rsidTr="003775EE">
        <w:tc>
          <w:tcPr>
            <w:tcW w:w="10915" w:type="dxa"/>
            <w:gridSpan w:val="4"/>
            <w:shd w:val="clear" w:color="auto" w:fill="auto"/>
          </w:tcPr>
          <w:p w14:paraId="56EB9082" w14:textId="291E5E14" w:rsidR="00880796" w:rsidRPr="00792E77" w:rsidRDefault="00880796" w:rsidP="008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="006C43D2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Новий зміст базової середньої освіти</w:t>
            </w:r>
          </w:p>
        </w:tc>
      </w:tr>
      <w:tr w:rsidR="00093FA7" w:rsidRPr="00CF37CE" w14:paraId="1A943755" w14:textId="77777777" w:rsidTr="003775EE">
        <w:tc>
          <w:tcPr>
            <w:tcW w:w="567" w:type="dxa"/>
            <w:shd w:val="clear" w:color="auto" w:fill="auto"/>
          </w:tcPr>
          <w:p w14:paraId="5F1FBBC3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F731708" w14:textId="24CECC19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1ECF" w14:textId="54A4CB2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1EB34917" w14:textId="77777777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О.О., </w:t>
            </w:r>
          </w:p>
          <w:p w14:paraId="5D477D06" w14:textId="5F07AA3B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7CEB7E41" w14:textId="77777777" w:rsidTr="003775EE">
        <w:tc>
          <w:tcPr>
            <w:tcW w:w="567" w:type="dxa"/>
            <w:shd w:val="clear" w:color="auto" w:fill="auto"/>
          </w:tcPr>
          <w:p w14:paraId="431B7DCA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0B573EB" w14:textId="2619E5D4" w:rsidR="00093FA7" w:rsidRPr="00CF37CE" w:rsidRDefault="00093FA7" w:rsidP="006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потенціал </w:t>
            </w:r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соціальної та </w:t>
            </w:r>
            <w:proofErr w:type="spellStart"/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здоров’язбережувальної</w:t>
            </w:r>
            <w:proofErr w:type="spellEnd"/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518"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освітньої галузі </w:t>
            </w:r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Державного стандарту базової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499CC" w14:textId="51137DB3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3D40C584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1C2CC76E" w14:textId="78E6333D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880796" w:rsidRPr="00792E77" w14:paraId="45B3774F" w14:textId="77777777" w:rsidTr="003775EE">
        <w:tc>
          <w:tcPr>
            <w:tcW w:w="10915" w:type="dxa"/>
            <w:gridSpan w:val="4"/>
            <w:shd w:val="clear" w:color="auto" w:fill="auto"/>
          </w:tcPr>
          <w:p w14:paraId="715785C3" w14:textId="32021ADF" w:rsidR="00880796" w:rsidRPr="00792E77" w:rsidRDefault="00880796" w:rsidP="008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="004A062C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Актуальні аспекти о</w:t>
            </w:r>
            <w:r w:rsidR="001D2EA8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</w:t>
            </w:r>
            <w:r w:rsidR="004A062C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r w:rsidR="001D2EA8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освітнього процесу на другому циклі базової середньої освіти</w:t>
            </w:r>
          </w:p>
        </w:tc>
      </w:tr>
      <w:tr w:rsidR="00093FA7" w:rsidRPr="00CF37CE" w14:paraId="1D8C6CA2" w14:textId="77777777" w:rsidTr="003775EE">
        <w:tc>
          <w:tcPr>
            <w:tcW w:w="567" w:type="dxa"/>
            <w:shd w:val="clear" w:color="auto" w:fill="auto"/>
          </w:tcPr>
          <w:p w14:paraId="10F4FA14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12A85B8" w14:textId="3A37450D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bookmarkStart w:id="1" w:name="_Hlk152084810"/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Сучасні підходи до навчання в Новій українській школі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14:paraId="28C8A0D7" w14:textId="2B930D5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46FA0DFA" w14:textId="2D363F53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О.О., </w:t>
            </w:r>
          </w:p>
          <w:p w14:paraId="77589D03" w14:textId="73CA1BA2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1A30C14B" w14:textId="77777777" w:rsidTr="003775EE">
        <w:tc>
          <w:tcPr>
            <w:tcW w:w="567" w:type="dxa"/>
            <w:shd w:val="clear" w:color="auto" w:fill="auto"/>
          </w:tcPr>
          <w:p w14:paraId="2F305619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6C63CF5A" w14:textId="488A2202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084840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умови організації освітнього процесу </w:t>
            </w:r>
            <w:r w:rsidRPr="00CF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14:paraId="6BEA17E3" w14:textId="437477D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BC6F196" w14:textId="77777777" w:rsidR="00CF37CE" w:rsidRPr="00CF37CE" w:rsidRDefault="00CF37CE" w:rsidP="00CF3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</w:p>
          <w:p w14:paraId="4C169A78" w14:textId="1A2EFFE8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магістр з педагогіки вищої школи,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093FA7" w:rsidRPr="00CF37CE" w14:paraId="055A8BFC" w14:textId="77777777" w:rsidTr="003775EE">
        <w:trPr>
          <w:trHeight w:val="644"/>
        </w:trPr>
        <w:tc>
          <w:tcPr>
            <w:tcW w:w="567" w:type="dxa"/>
            <w:shd w:val="clear" w:color="auto" w:fill="auto"/>
          </w:tcPr>
          <w:p w14:paraId="7AE4B4CE" w14:textId="258EF0EB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2F92CEF" w14:textId="6DBA1F36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2084863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Педагогічна підтримка учнів з ООП на рівні базової середньої освіти</w:t>
            </w:r>
            <w:bookmarkEnd w:id="3"/>
          </w:p>
        </w:tc>
        <w:tc>
          <w:tcPr>
            <w:tcW w:w="850" w:type="dxa"/>
            <w:shd w:val="clear" w:color="auto" w:fill="auto"/>
            <w:vAlign w:val="center"/>
          </w:tcPr>
          <w:p w14:paraId="66CD2A72" w14:textId="6626186B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216D8E8" w14:textId="77777777" w:rsidR="00CF37CE" w:rsidRPr="00CF37CE" w:rsidRDefault="00CF37CE" w:rsidP="00CF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Колісник О.В., </w:t>
            </w:r>
          </w:p>
          <w:p w14:paraId="1C3DAE75" w14:textId="218C1B4B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093FA7" w:rsidRPr="00CF37CE" w14:paraId="22476051" w14:textId="77777777" w:rsidTr="003775EE">
        <w:tc>
          <w:tcPr>
            <w:tcW w:w="567" w:type="dxa"/>
            <w:shd w:val="clear" w:color="auto" w:fill="auto"/>
          </w:tcPr>
          <w:p w14:paraId="23EB46A9" w14:textId="77BD36B8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4027EEA" w14:textId="5C2CB1BB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Оцінювання в НУШ: критерії, види та інструментарій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3A421" w14:textId="7ADC109D" w:rsidR="00093FA7" w:rsidRPr="00CF37CE" w:rsidRDefault="00093FA7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18824D" w14:textId="5E83AC3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3ECB8F5B" w14:textId="44056E4F" w:rsidR="00093FA7" w:rsidRPr="00CF37CE" w:rsidRDefault="00E54BED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зав.кафедри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к.істор.н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., магістр з педагогіки вищої школи, тренер НУШ</w:t>
            </w:r>
          </w:p>
        </w:tc>
      </w:tr>
      <w:tr w:rsidR="00093FA7" w:rsidRPr="00CF37CE" w14:paraId="68F780CB" w14:textId="77777777" w:rsidTr="003775EE">
        <w:tc>
          <w:tcPr>
            <w:tcW w:w="567" w:type="dxa"/>
            <w:shd w:val="clear" w:color="auto" w:fill="auto"/>
          </w:tcPr>
          <w:p w14:paraId="5283DAB2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769ADCA" w14:textId="0B19FBCA" w:rsidR="00093FA7" w:rsidRPr="00CF37CE" w:rsidRDefault="00093FA7" w:rsidP="00C223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Інформаційно- цифрова  компетентність педагога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на циклі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E4EDD" w14:textId="7C73AB8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1C3CF108" w14:textId="352416C5" w:rsidR="00093FA7" w:rsidRPr="00CF37CE" w:rsidRDefault="00CF37CE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Нетеса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4A062C" w:rsidRPr="00792E77" w14:paraId="0BA78940" w14:textId="77777777" w:rsidTr="003775EE">
        <w:tc>
          <w:tcPr>
            <w:tcW w:w="10915" w:type="dxa"/>
            <w:gridSpan w:val="4"/>
            <w:shd w:val="clear" w:color="auto" w:fill="auto"/>
          </w:tcPr>
          <w:p w14:paraId="7A14D11F" w14:textId="02EB37F4" w:rsidR="004A062C" w:rsidRPr="00792E77" w:rsidRDefault="004A062C" w:rsidP="004A0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</w:t>
            </w:r>
            <w:r w:rsidR="00C26790"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Сучасні підходи до викладання курсу «Здоров’я, безпека та добробут» на другому циклі базової середньої освіти</w:t>
            </w:r>
          </w:p>
        </w:tc>
      </w:tr>
      <w:tr w:rsidR="00093FA7" w:rsidRPr="00CF37CE" w14:paraId="13294877" w14:textId="77777777" w:rsidTr="003775EE">
        <w:tc>
          <w:tcPr>
            <w:tcW w:w="567" w:type="dxa"/>
            <w:shd w:val="clear" w:color="auto" w:fill="auto"/>
          </w:tcPr>
          <w:p w14:paraId="354920CF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517C86C1" w14:textId="19D4F23D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Модельні навчальні програми та підручники 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добробут»: порівняльний аналіз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D680F" w14:textId="7C882E2F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2646C64C" w14:textId="56E109D8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Огньова Л.Ю. </w:t>
            </w:r>
            <w:r w:rsidR="00CB5DBD">
              <w:rPr>
                <w:rFonts w:ascii="Times New Roman" w:hAnsi="Times New Roman" w:cs="Times New Roman"/>
                <w:bCs/>
                <w:sz w:val="24"/>
                <w:szCs w:val="24"/>
              </w:rPr>
              <w:t>, викладач, магістр фізично</w:t>
            </w:r>
            <w:r w:rsidR="0017062E">
              <w:rPr>
                <w:rFonts w:ascii="Times New Roman" w:hAnsi="Times New Roman" w:cs="Times New Roman"/>
                <w:bCs/>
                <w:sz w:val="24"/>
                <w:szCs w:val="24"/>
              </w:rPr>
              <w:t>го виховання</w:t>
            </w:r>
          </w:p>
          <w:p w14:paraId="314A86FC" w14:textId="35208504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FA7" w:rsidRPr="00CF37CE" w14:paraId="45BEE022" w14:textId="77777777" w:rsidTr="003775EE">
        <w:tc>
          <w:tcPr>
            <w:tcW w:w="567" w:type="dxa"/>
            <w:shd w:val="clear" w:color="auto" w:fill="auto"/>
          </w:tcPr>
          <w:p w14:paraId="31CDCBAE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14:paraId="3F0BB2DE" w14:textId="09B3AF3C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Проєктування уроку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«Здоров’я, безпека, добробут» на циклі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935B" w14:textId="0F60C0A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79226F0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3ED9D4A0" w14:textId="528B5CEE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  <w:r w:rsidRPr="00CF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93FA7" w:rsidRPr="00CF37CE" w14:paraId="4EE2B392" w14:textId="77777777" w:rsidTr="003775EE">
        <w:tc>
          <w:tcPr>
            <w:tcW w:w="567" w:type="dxa"/>
            <w:shd w:val="clear" w:color="auto" w:fill="auto"/>
          </w:tcPr>
          <w:p w14:paraId="46A9424E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003F707" w14:textId="77777777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 виклики освіти: розвиток навичок надання </w:t>
            </w:r>
            <w:proofErr w:type="spellStart"/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домедичної</w:t>
            </w:r>
            <w:proofErr w:type="spellEnd"/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допомоги  в освітньому процесі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</w:t>
            </w:r>
          </w:p>
          <w:p w14:paraId="66618EE3" w14:textId="2C833138" w:rsidR="00093FA7" w:rsidRPr="00CF37CE" w:rsidRDefault="00093FA7" w:rsidP="004A062C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F8E879" w14:textId="0DCC9394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41FE10E6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47B39187" w14:textId="53077816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FA7" w:rsidRPr="00CF37CE" w14:paraId="2EB5D6CE" w14:textId="77777777" w:rsidTr="003775EE">
        <w:tc>
          <w:tcPr>
            <w:tcW w:w="567" w:type="dxa"/>
            <w:shd w:val="clear" w:color="auto" w:fill="auto"/>
          </w:tcPr>
          <w:p w14:paraId="6A0FC579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7A17A033" w14:textId="77ECA884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Надзвичайна ситуація - війна. Алгоритми дій у різних надзвичайних ситуаціях у курсі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 7-9 класів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E0027" w14:textId="7C46495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769BE48" w14:textId="40449488" w:rsidR="00093FA7" w:rsidRPr="00CF37CE" w:rsidRDefault="00CF37CE" w:rsidP="00B571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r w:rsidR="00B571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., тренер НУШ, тренер із медіаграмотності</w:t>
            </w:r>
          </w:p>
        </w:tc>
      </w:tr>
      <w:tr w:rsidR="00093FA7" w:rsidRPr="00CF37CE" w14:paraId="006D17BF" w14:textId="77777777" w:rsidTr="003775EE">
        <w:tc>
          <w:tcPr>
            <w:tcW w:w="567" w:type="dxa"/>
            <w:shd w:val="clear" w:color="auto" w:fill="auto"/>
          </w:tcPr>
          <w:p w14:paraId="10FE600D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09B78394" w14:textId="2741BD59" w:rsidR="00093FA7" w:rsidRPr="00CF37CE" w:rsidRDefault="00260C98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Ігрові</w:t>
            </w:r>
            <w:r w:rsidR="00093FA7" w:rsidRPr="00C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технології у практиках </w:t>
            </w:r>
            <w:r w:rsidR="00093FA7"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інтегрованого курсу </w:t>
            </w:r>
            <w:r w:rsidR="00093FA7"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88C9B" w14:textId="2F796242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03F88B9" w14:textId="472A1EC3" w:rsidR="00093FA7" w:rsidRPr="00CF37CE" w:rsidRDefault="00CF37CE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Сіваченко</w:t>
            </w:r>
            <w:proofErr w:type="spellEnd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 І.Г., викладач, магістр з педагогіки вищої школи, тренер НУШ</w:t>
            </w:r>
          </w:p>
        </w:tc>
      </w:tr>
      <w:tr w:rsidR="00093FA7" w:rsidRPr="00CF37CE" w14:paraId="462BF9E7" w14:textId="77777777" w:rsidTr="003775EE">
        <w:tc>
          <w:tcPr>
            <w:tcW w:w="567" w:type="dxa"/>
            <w:shd w:val="clear" w:color="auto" w:fill="auto"/>
          </w:tcPr>
          <w:p w14:paraId="7434BB7F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609F16C" w14:textId="5AE3418E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викладання складової курсу «Добробут» як основи формування підприємницької компетентності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C2B7" w14:textId="5EBB3FF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16CE1C6C" w14:textId="77777777" w:rsidR="00D959DF" w:rsidRPr="00D959DF" w:rsidRDefault="00D959DF" w:rsidP="00D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DF">
              <w:rPr>
                <w:rFonts w:ascii="Times New Roman" w:hAnsi="Times New Roman" w:cs="Times New Roman"/>
                <w:sz w:val="24"/>
                <w:szCs w:val="24"/>
              </w:rPr>
              <w:t xml:space="preserve">Грінченко О.І., </w:t>
            </w:r>
          </w:p>
          <w:p w14:paraId="667F8C08" w14:textId="7C2520FD" w:rsidR="00093FA7" w:rsidRPr="0014301C" w:rsidRDefault="00D959DF" w:rsidP="00D959D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F">
              <w:rPr>
                <w:rFonts w:ascii="Times New Roman" w:hAnsi="Times New Roman" w:cs="Times New Roman"/>
                <w:sz w:val="24"/>
                <w:szCs w:val="24"/>
              </w:rPr>
              <w:t>ст. викладач, магістр педагогіки вищої школи, тренер НУШ</w:t>
            </w:r>
          </w:p>
        </w:tc>
      </w:tr>
      <w:tr w:rsidR="006B386E" w:rsidRPr="00792E77" w14:paraId="3F8EBDC4" w14:textId="77777777" w:rsidTr="003775EE">
        <w:tc>
          <w:tcPr>
            <w:tcW w:w="10915" w:type="dxa"/>
            <w:gridSpan w:val="4"/>
            <w:shd w:val="clear" w:color="auto" w:fill="auto"/>
          </w:tcPr>
          <w:p w14:paraId="201EFB72" w14:textId="77777777" w:rsidR="006B386E" w:rsidRPr="00792E77" w:rsidRDefault="006B386E" w:rsidP="006B3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Організаційно-підсумковий</w:t>
            </w:r>
          </w:p>
          <w:p w14:paraId="5FA106CD" w14:textId="77777777" w:rsidR="006B386E" w:rsidRPr="00792E77" w:rsidRDefault="006B386E" w:rsidP="00792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FA7" w:rsidRPr="00CF37CE" w14:paraId="43E2E577" w14:textId="77777777" w:rsidTr="003775EE">
        <w:tc>
          <w:tcPr>
            <w:tcW w:w="567" w:type="dxa"/>
            <w:shd w:val="clear" w:color="auto" w:fill="auto"/>
          </w:tcPr>
          <w:p w14:paraId="6212D321" w14:textId="791DCD61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73A8B68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Настановне заняття.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BF7D" w14:textId="5092A7B9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52A35416" w14:textId="10073123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6C02D644" w14:textId="5EDDB645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2BDB01D1" w14:textId="77777777" w:rsidTr="003775EE">
        <w:tc>
          <w:tcPr>
            <w:tcW w:w="567" w:type="dxa"/>
            <w:shd w:val="clear" w:color="auto" w:fill="auto"/>
          </w:tcPr>
          <w:p w14:paraId="7289DC52" w14:textId="15F15DB3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2DD62AAE" w14:textId="77777777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A344" w14:textId="253943B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14204125" w14:textId="77777777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0C30167A" w14:textId="346FD6C0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18A50249" w14:textId="77777777" w:rsidTr="003775EE">
        <w:tc>
          <w:tcPr>
            <w:tcW w:w="4678" w:type="dxa"/>
            <w:gridSpan w:val="2"/>
            <w:shd w:val="clear" w:color="auto" w:fill="auto"/>
          </w:tcPr>
          <w:p w14:paraId="0BE16AF2" w14:textId="00D85D5D" w:rsidR="00093FA7" w:rsidRPr="003775EE" w:rsidRDefault="00093FA7" w:rsidP="003775E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Усього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1D08C58" w14:textId="5E36FC11" w:rsidR="00093FA7" w:rsidRPr="003775EE" w:rsidRDefault="003775EE" w:rsidP="00093F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3775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</w:tbl>
    <w:p w14:paraId="18D6868D" w14:textId="77777777" w:rsidR="003775EE" w:rsidRDefault="003775EE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63BE5BD9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  <w:t>Олена БАЙНАЗАРОВА</w:t>
      </w:r>
    </w:p>
    <w:sectPr w:rsidR="00C66B10" w:rsidRPr="008D7168" w:rsidSect="003775E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93FA7"/>
    <w:rsid w:val="0014301C"/>
    <w:rsid w:val="0017062E"/>
    <w:rsid w:val="001C79FD"/>
    <w:rsid w:val="001D2EA8"/>
    <w:rsid w:val="002418EB"/>
    <w:rsid w:val="00260C98"/>
    <w:rsid w:val="002F4518"/>
    <w:rsid w:val="0033176E"/>
    <w:rsid w:val="003775EE"/>
    <w:rsid w:val="003B23D6"/>
    <w:rsid w:val="00435B78"/>
    <w:rsid w:val="00436CC0"/>
    <w:rsid w:val="00446785"/>
    <w:rsid w:val="00491D73"/>
    <w:rsid w:val="004A062C"/>
    <w:rsid w:val="00521596"/>
    <w:rsid w:val="00535DDE"/>
    <w:rsid w:val="0065110E"/>
    <w:rsid w:val="006656CD"/>
    <w:rsid w:val="006B1C64"/>
    <w:rsid w:val="006B386E"/>
    <w:rsid w:val="006C43D2"/>
    <w:rsid w:val="006F1628"/>
    <w:rsid w:val="00734F15"/>
    <w:rsid w:val="00792E77"/>
    <w:rsid w:val="0080210D"/>
    <w:rsid w:val="00880796"/>
    <w:rsid w:val="00886674"/>
    <w:rsid w:val="008D7168"/>
    <w:rsid w:val="0093116F"/>
    <w:rsid w:val="00B32418"/>
    <w:rsid w:val="00B5717C"/>
    <w:rsid w:val="00BC79C4"/>
    <w:rsid w:val="00C030D3"/>
    <w:rsid w:val="00C223CB"/>
    <w:rsid w:val="00C26790"/>
    <w:rsid w:val="00C66B10"/>
    <w:rsid w:val="00CB5DBD"/>
    <w:rsid w:val="00CF37CE"/>
    <w:rsid w:val="00D959DF"/>
    <w:rsid w:val="00D96C6D"/>
    <w:rsid w:val="00E54BED"/>
    <w:rsid w:val="00EA4605"/>
    <w:rsid w:val="00F21EAD"/>
    <w:rsid w:val="00F25793"/>
    <w:rsid w:val="00F315F6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2315-3D64-4468-847B-DC381286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7</cp:revision>
  <dcterms:created xsi:type="dcterms:W3CDTF">2023-12-12T18:30:00Z</dcterms:created>
  <dcterms:modified xsi:type="dcterms:W3CDTF">2024-01-05T08:27:00Z</dcterms:modified>
</cp:coreProperties>
</file>