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39" w:rsidRDefault="00B96FAA">
      <w:pPr>
        <w:widowControl w:val="0"/>
        <w:suppressAutoHyphens/>
        <w:spacing w:line="20" w:lineRule="atLeast"/>
        <w:jc w:val="right"/>
        <w:outlineLvl w:val="2"/>
        <w:rPr>
          <w:b/>
          <w:bCs/>
          <w:position w:val="-2"/>
          <w:sz w:val="24"/>
          <w:szCs w:val="24"/>
        </w:rPr>
      </w:pPr>
      <w:r>
        <w:rPr>
          <w:b/>
          <w:bCs/>
          <w:position w:val="-2"/>
          <w:sz w:val="24"/>
          <w:szCs w:val="24"/>
        </w:rPr>
        <w:t xml:space="preserve">ЗАТВЕРДЖУЮ  </w:t>
      </w:r>
    </w:p>
    <w:p w:rsidR="00995539" w:rsidRDefault="00B96FAA">
      <w:pPr>
        <w:widowControl w:val="0"/>
        <w:suppressAutoHyphens/>
        <w:spacing w:line="20" w:lineRule="atLeast"/>
        <w:jc w:val="right"/>
        <w:outlineLvl w:val="2"/>
        <w:rPr>
          <w:b/>
          <w:bCs/>
          <w:position w:val="-2"/>
          <w:sz w:val="24"/>
          <w:szCs w:val="24"/>
        </w:rPr>
      </w:pPr>
      <w:r>
        <w:rPr>
          <w:b/>
          <w:bCs/>
          <w:position w:val="-2"/>
          <w:sz w:val="24"/>
          <w:szCs w:val="24"/>
        </w:rPr>
        <w:t xml:space="preserve">Проректор з </w:t>
      </w:r>
      <w:proofErr w:type="spellStart"/>
      <w:r>
        <w:rPr>
          <w:b/>
          <w:bCs/>
          <w:position w:val="-2"/>
          <w:sz w:val="24"/>
          <w:szCs w:val="24"/>
        </w:rPr>
        <w:t>навчальної</w:t>
      </w:r>
      <w:proofErr w:type="spellEnd"/>
      <w:r>
        <w:rPr>
          <w:b/>
          <w:bCs/>
          <w:position w:val="-2"/>
          <w:sz w:val="24"/>
          <w:szCs w:val="24"/>
        </w:rPr>
        <w:t xml:space="preserve"> </w:t>
      </w:r>
      <w:proofErr w:type="spellStart"/>
      <w:r>
        <w:rPr>
          <w:b/>
          <w:bCs/>
          <w:position w:val="-2"/>
          <w:sz w:val="24"/>
          <w:szCs w:val="24"/>
        </w:rPr>
        <w:t>роботи</w:t>
      </w:r>
      <w:proofErr w:type="spellEnd"/>
      <w:r>
        <w:rPr>
          <w:b/>
          <w:bCs/>
          <w:position w:val="-2"/>
          <w:sz w:val="24"/>
          <w:szCs w:val="24"/>
        </w:rPr>
        <w:t xml:space="preserve"> </w:t>
      </w:r>
    </w:p>
    <w:p w:rsidR="00995539" w:rsidRDefault="00B96FAA">
      <w:pPr>
        <w:jc w:val="right"/>
        <w:rPr>
          <w:b/>
          <w:bCs/>
          <w:position w:val="-2"/>
          <w:sz w:val="24"/>
          <w:szCs w:val="24"/>
        </w:rPr>
      </w:pPr>
      <w:r>
        <w:rPr>
          <w:b/>
          <w:bCs/>
          <w:position w:val="-2"/>
          <w:sz w:val="24"/>
          <w:szCs w:val="24"/>
        </w:rPr>
        <w:t>Людмила ЛУЗАН</w:t>
      </w:r>
    </w:p>
    <w:p w:rsidR="00995539" w:rsidRDefault="00995539">
      <w:pPr>
        <w:jc w:val="center"/>
        <w:rPr>
          <w:b/>
          <w:bCs/>
          <w:sz w:val="24"/>
          <w:szCs w:val="24"/>
        </w:rPr>
      </w:pPr>
    </w:p>
    <w:p w:rsidR="00995539" w:rsidRPr="002D1176" w:rsidRDefault="00B96FAA" w:rsidP="002D1176">
      <w:pPr>
        <w:jc w:val="center"/>
        <w:rPr>
          <w:b/>
          <w:bCs/>
          <w:sz w:val="24"/>
          <w:szCs w:val="24"/>
          <w:lang w:val="uk-UA"/>
        </w:rPr>
      </w:pPr>
      <w:r w:rsidRPr="002D1176">
        <w:rPr>
          <w:b/>
          <w:bCs/>
          <w:sz w:val="24"/>
          <w:szCs w:val="24"/>
          <w:lang w:val="uk-UA"/>
        </w:rPr>
        <w:t>РОБОЧА ПРОГРАМА НАВЧАЛЬНИХ ЗАНЯТЬ</w:t>
      </w:r>
    </w:p>
    <w:p w:rsidR="00995539" w:rsidRPr="002D1176" w:rsidRDefault="00B96FAA" w:rsidP="002D1176">
      <w:pPr>
        <w:pStyle w:val="A5"/>
        <w:spacing w:after="0"/>
        <w:jc w:val="center"/>
        <w:rPr>
          <w:b/>
          <w:bCs/>
          <w:sz w:val="24"/>
          <w:szCs w:val="24"/>
          <w:lang w:val="uk-UA"/>
        </w:rPr>
      </w:pPr>
      <w:r w:rsidRPr="002D1176">
        <w:rPr>
          <w:b/>
          <w:bCs/>
          <w:sz w:val="24"/>
          <w:szCs w:val="24"/>
          <w:lang w:val="uk-UA"/>
        </w:rPr>
        <w:t>курсів підвищення кваліфікації за освітньою програмою з теми</w:t>
      </w:r>
    </w:p>
    <w:p w:rsidR="00995539" w:rsidRPr="002D1176" w:rsidRDefault="00B96FAA" w:rsidP="002D1176">
      <w:pPr>
        <w:jc w:val="center"/>
        <w:rPr>
          <w:b/>
          <w:bCs/>
          <w:i/>
          <w:iCs/>
          <w:sz w:val="24"/>
          <w:szCs w:val="24"/>
          <w:lang w:val="uk-UA"/>
        </w:rPr>
      </w:pPr>
      <w:r w:rsidRPr="002D1176">
        <w:rPr>
          <w:b/>
          <w:bCs/>
          <w:i/>
          <w:iCs/>
          <w:sz w:val="24"/>
          <w:szCs w:val="24"/>
          <w:lang w:val="uk-UA"/>
        </w:rPr>
        <w:t xml:space="preserve">«Освітній процес у закладах дошкільної освіти в сучасних умовах» </w:t>
      </w:r>
    </w:p>
    <w:p w:rsidR="00995539" w:rsidRPr="002D1176" w:rsidRDefault="00B96FAA" w:rsidP="002D1176">
      <w:pPr>
        <w:jc w:val="center"/>
        <w:rPr>
          <w:b/>
          <w:bCs/>
          <w:sz w:val="24"/>
          <w:szCs w:val="24"/>
          <w:lang w:val="uk-UA"/>
        </w:rPr>
      </w:pPr>
      <w:r w:rsidRPr="002D1176">
        <w:rPr>
          <w:b/>
          <w:bCs/>
          <w:sz w:val="24"/>
          <w:szCs w:val="24"/>
          <w:lang w:val="uk-UA"/>
        </w:rPr>
        <w:t>для вихователів закладів дошкільної освіти</w:t>
      </w:r>
    </w:p>
    <w:p w:rsidR="00995539" w:rsidRPr="002D1176" w:rsidRDefault="00995539" w:rsidP="002D1176">
      <w:pPr>
        <w:rPr>
          <w:b/>
          <w:bCs/>
          <w:sz w:val="24"/>
          <w:szCs w:val="24"/>
          <w:lang w:val="uk-UA"/>
        </w:rPr>
      </w:pPr>
    </w:p>
    <w:p w:rsidR="00995539" w:rsidRPr="002D1176" w:rsidRDefault="00B96FAA" w:rsidP="002D1176">
      <w:pPr>
        <w:rPr>
          <w:sz w:val="24"/>
          <w:szCs w:val="24"/>
          <w:lang w:val="uk-UA"/>
        </w:rPr>
      </w:pPr>
      <w:r w:rsidRPr="005113BA">
        <w:rPr>
          <w:b/>
          <w:bCs/>
          <w:sz w:val="24"/>
          <w:szCs w:val="24"/>
          <w:lang w:val="uk-UA"/>
        </w:rPr>
        <w:t xml:space="preserve">Термін навчання: </w:t>
      </w:r>
      <w:r w:rsidR="002D1176" w:rsidRPr="005113BA">
        <w:rPr>
          <w:b/>
          <w:bCs/>
          <w:sz w:val="24"/>
          <w:szCs w:val="24"/>
          <w:lang w:val="uk-UA"/>
        </w:rPr>
        <w:t xml:space="preserve">   </w:t>
      </w:r>
      <w:r w:rsidR="005113BA" w:rsidRPr="005113BA">
        <w:rPr>
          <w:bCs/>
          <w:sz w:val="24"/>
          <w:szCs w:val="24"/>
          <w:lang w:val="uk-UA"/>
        </w:rPr>
        <w:t>01</w:t>
      </w:r>
      <w:r w:rsidRPr="005113BA">
        <w:rPr>
          <w:sz w:val="24"/>
          <w:szCs w:val="24"/>
          <w:lang w:val="uk-UA"/>
        </w:rPr>
        <w:t>.0</w:t>
      </w:r>
      <w:r w:rsidR="002D1176" w:rsidRPr="005113BA">
        <w:rPr>
          <w:sz w:val="24"/>
          <w:szCs w:val="24"/>
          <w:lang w:val="uk-UA"/>
        </w:rPr>
        <w:t>2</w:t>
      </w:r>
      <w:r w:rsidRPr="005113BA">
        <w:rPr>
          <w:sz w:val="24"/>
          <w:szCs w:val="24"/>
          <w:lang w:val="uk-UA"/>
        </w:rPr>
        <w:t xml:space="preserve"> – </w:t>
      </w:r>
      <w:r w:rsidR="005113BA" w:rsidRPr="005113BA">
        <w:rPr>
          <w:sz w:val="24"/>
          <w:szCs w:val="24"/>
          <w:lang w:val="uk-UA"/>
        </w:rPr>
        <w:t>29</w:t>
      </w:r>
      <w:r w:rsidRPr="005113BA">
        <w:rPr>
          <w:sz w:val="24"/>
          <w:szCs w:val="24"/>
          <w:lang w:val="uk-UA"/>
        </w:rPr>
        <w:t>.0.2024</w:t>
      </w:r>
      <w:r w:rsidRPr="002D1176">
        <w:rPr>
          <w:sz w:val="24"/>
          <w:szCs w:val="24"/>
          <w:lang w:val="uk-UA"/>
        </w:rPr>
        <w:t xml:space="preserve"> </w:t>
      </w:r>
    </w:p>
    <w:p w:rsidR="00995539" w:rsidRPr="002D1176" w:rsidRDefault="00B96FAA" w:rsidP="002D1176">
      <w:pPr>
        <w:rPr>
          <w:b/>
          <w:bCs/>
          <w:sz w:val="24"/>
          <w:szCs w:val="24"/>
          <w:lang w:val="uk-UA"/>
        </w:rPr>
      </w:pPr>
      <w:r w:rsidRPr="002D1176">
        <w:rPr>
          <w:b/>
          <w:bCs/>
          <w:sz w:val="24"/>
          <w:szCs w:val="24"/>
          <w:lang w:val="uk-UA"/>
        </w:rPr>
        <w:t>Дистанційна форма навчання</w:t>
      </w:r>
    </w:p>
    <w:p w:rsidR="002D1176" w:rsidRPr="002D1176" w:rsidRDefault="002D1176" w:rsidP="002D1176">
      <w:pPr>
        <w:rPr>
          <w:b/>
          <w:bCs/>
          <w:sz w:val="24"/>
          <w:szCs w:val="24"/>
          <w:lang w:val="uk-UA"/>
        </w:rPr>
      </w:pPr>
    </w:p>
    <w:tbl>
      <w:tblPr>
        <w:tblStyle w:val="TableNormal"/>
        <w:tblW w:w="107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4864"/>
        <w:gridCol w:w="806"/>
        <w:gridCol w:w="4253"/>
      </w:tblGrid>
      <w:tr w:rsidR="00995539" w:rsidRPr="00C21844" w:rsidTr="00C21844">
        <w:trPr>
          <w:trHeight w:val="1235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539" w:rsidRPr="00C21844" w:rsidRDefault="00B96FAA" w:rsidP="002D1176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sz w:val="22"/>
                <w:szCs w:val="22"/>
                <w:lang w:val="uk-UA"/>
              </w:rPr>
              <w:t>К-сть годин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sz w:val="22"/>
                <w:szCs w:val="22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C21844" w:rsidRPr="00C21844" w:rsidTr="009F73F5">
        <w:trPr>
          <w:trHeight w:val="335"/>
        </w:trPr>
        <w:tc>
          <w:tcPr>
            <w:tcW w:w="107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844" w:rsidRPr="00C21844" w:rsidRDefault="00C21844" w:rsidP="002D1176">
            <w:pPr>
              <w:rPr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sz w:val="22"/>
                <w:szCs w:val="22"/>
                <w:lang w:val="uk-UA"/>
              </w:rPr>
              <w:t>МОДУЛЬ 1. Сучасні нормативні вимоги до організації освітньої діяльності</w:t>
            </w:r>
          </w:p>
        </w:tc>
      </w:tr>
      <w:tr w:rsidR="00995539" w:rsidRPr="00C21844" w:rsidTr="00C21844">
        <w:trPr>
          <w:trHeight w:val="917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2D1176" w:rsidP="002D1176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8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Нормативні документи, які регламентують освітній процес у закладі дошкільної освіти в умовах воєнного стану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Заблоцька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Я.Л., викладач</w:t>
            </w:r>
          </w:p>
        </w:tc>
      </w:tr>
      <w:tr w:rsidR="00995539" w:rsidRPr="00C21844" w:rsidTr="00C21844">
        <w:trPr>
          <w:trHeight w:val="602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2D1176" w:rsidP="002D1176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Професійний стандарт «Вихователь закладу дошкільної освіти»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2D1176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Коваль О.А., </w:t>
            </w:r>
            <w:r w:rsidR="00004BB5" w:rsidRPr="00C21844">
              <w:rPr>
                <w:color w:val="auto"/>
                <w:sz w:val="22"/>
                <w:szCs w:val="22"/>
                <w:lang w:val="uk-UA"/>
              </w:rPr>
              <w:t xml:space="preserve">ст. </w:t>
            </w: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викладач, тренер-педагог НУШ, тренер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The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LEGO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Foundation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,   тренер-педагог для здійснення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супервізії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, магістр  педагогіки вищої школи</w:t>
            </w:r>
          </w:p>
        </w:tc>
      </w:tr>
      <w:tr w:rsidR="00995539" w:rsidRPr="00C21844" w:rsidTr="00C21844">
        <w:trPr>
          <w:trHeight w:val="905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2D1176" w:rsidP="002D1176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Алгоритм здійснення заходів захисту вихованців під час освітнього процесу в складних умовах та надзвичайних ситуаціях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Панасенко А.В., викладач, магістр педагогіки вищої школи</w:t>
            </w:r>
          </w:p>
        </w:tc>
      </w:tr>
      <w:tr w:rsidR="00995539" w:rsidRPr="00C21844" w:rsidTr="00C21844">
        <w:trPr>
          <w:trHeight w:val="4205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2D1176" w:rsidP="002D1176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Базовий компонент дошкільної освіти (2021) як чинник доступної  та якісної дошкільної освіти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Капустіна Н.О., викладач; магістр педагогіки вищої школи; регіональний тренер з підготовки тренерів для навчання вихователів ЗДО за «Програмно-методичним комплектом «Впевнений старт»; тренер-експерт для методичного супроводу закладів дошкільної освіти, які впроваджують програму та навчально-методичний комплект «Впевнений старт»; тренер тренерів для роботи за системою  «Система освіти і піклування за дітей раннього та дошкільного віку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Mr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Leader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Education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&amp;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Care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</w:tr>
      <w:tr w:rsidR="00995539" w:rsidRPr="00C21844" w:rsidTr="00C21844">
        <w:trPr>
          <w:trHeight w:val="1205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2D1176" w:rsidP="002D1176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Кейси організації якісної інклюзивної освіти. Нормативна база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Заліська О.М., ст. викладач, магістр педагогіки вищої школи, тренер-педагог НУШ, тренер з інклюзивної освіти</w:t>
            </w:r>
          </w:p>
        </w:tc>
      </w:tr>
      <w:tr w:rsidR="00995539" w:rsidRPr="00C21844" w:rsidTr="00C21844">
        <w:trPr>
          <w:trHeight w:val="605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2D1176" w:rsidP="002D1176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Основи здорового харчування дітей дошкільного віку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ind w:hanging="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Пугач Я.І., ст. викладач,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канд.н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995539" w:rsidRPr="00C21844" w:rsidRDefault="00B96FAA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з фіз</w:t>
            </w:r>
            <w:r w:rsidR="004B0457" w:rsidRPr="00C21844">
              <w:rPr>
                <w:color w:val="auto"/>
                <w:sz w:val="22"/>
                <w:szCs w:val="22"/>
                <w:lang w:val="uk-UA"/>
              </w:rPr>
              <w:t xml:space="preserve">ичного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вих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.</w:t>
            </w:r>
            <w:r w:rsidR="004B0457" w:rsidRPr="00C21844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C21844">
              <w:rPr>
                <w:color w:val="auto"/>
                <w:sz w:val="22"/>
                <w:szCs w:val="22"/>
                <w:lang w:val="uk-UA"/>
              </w:rPr>
              <w:t>та спорту</w:t>
            </w:r>
          </w:p>
        </w:tc>
      </w:tr>
      <w:tr w:rsidR="00995539" w:rsidRPr="00C21844" w:rsidTr="00C21844">
        <w:trPr>
          <w:trHeight w:val="905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2D1176" w:rsidP="002D1176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pStyle w:val="a6"/>
              <w:widowControl w:val="0"/>
              <w:shd w:val="clear" w:color="auto" w:fill="FFFFFF"/>
              <w:spacing w:after="0" w:line="240" w:lineRule="auto"/>
              <w:ind w:left="0"/>
              <w:rPr>
                <w:color w:val="auto"/>
                <w:lang w:val="uk-UA"/>
              </w:rPr>
            </w:pPr>
            <w:r w:rsidRPr="00C21844">
              <w:rPr>
                <w:rFonts w:ascii="Times New Roman" w:hAnsi="Times New Roman"/>
                <w:color w:val="auto"/>
                <w:lang w:val="uk-UA"/>
              </w:rPr>
              <w:t>Нормативно-правові аспекти організації та проведення атестації педагогічних працівників ЗДО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2D117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539" w:rsidRPr="00C21844" w:rsidRDefault="00B96FAA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Прощай М.В., викладач, магістр педагогіки вищої школи</w:t>
            </w:r>
          </w:p>
        </w:tc>
      </w:tr>
      <w:tr w:rsidR="00C21844" w:rsidRPr="00C21844" w:rsidTr="00517D0E">
        <w:trPr>
          <w:trHeight w:val="30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844" w:rsidRPr="00C21844" w:rsidRDefault="00C21844" w:rsidP="002D1176">
            <w:pPr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color w:val="auto"/>
                <w:sz w:val="22"/>
                <w:szCs w:val="22"/>
                <w:lang w:val="uk-UA"/>
              </w:rPr>
              <w:t>МОДУЛЬ 2. Концептуальні засади оновлення змісту освітньої діяльності в ЗДО</w:t>
            </w:r>
          </w:p>
        </w:tc>
      </w:tr>
      <w:tr w:rsidR="00E12461" w:rsidRPr="00C21844" w:rsidTr="00C2184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Результати та перспективи впровадження Концепції НУШ  у дошкільній освіті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Большукіна А.В., доцент кафедри,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к.пед.н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E12461" w:rsidRPr="00C21844" w:rsidTr="00C21844">
        <w:trPr>
          <w:trHeight w:val="12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Визнання самоцінності дошкільного дитинства, його потенціалу та особливої ролі в розвитку особистості: що важливо знати вихователям і батькам дошкільників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Большукіна А.В., доцент кафедри,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к.пед.н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Удосконалення здатності  вихователя ЗДО  відповідно до професійного стандарту забезпечувати здобуття дітьми дошкільної освіти державною мовою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Сосницька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Н. П., ст. викладач, магістр педагогіки вищої школи, тренер-педагог НУШ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Формування основ здорового способу життя в дошкільників: виклики та шляхи подолання, перспективи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Бандура В.В, викладач, магістр педагогіки вищої школи, медіатор</w:t>
            </w:r>
          </w:p>
        </w:tc>
      </w:tr>
      <w:tr w:rsidR="00E12461" w:rsidRPr="00C21844" w:rsidTr="00C21844">
        <w:trPr>
          <w:trHeight w:val="68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2461" w:rsidRPr="00C21844" w:rsidRDefault="00E12461" w:rsidP="00E12461">
            <w:pPr>
              <w:tabs>
                <w:tab w:val="left" w:pos="4842"/>
              </w:tabs>
              <w:ind w:hanging="3"/>
              <w:jc w:val="left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Екологічне виховання як складник національно-патріотичного виховання: інноваційні ідеї для реалізації в умовах дистанційної взаємодії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pStyle w:val="a7"/>
              <w:tabs>
                <w:tab w:val="left" w:pos="426"/>
              </w:tabs>
              <w:spacing w:before="0" w:after="0" w:line="240" w:lineRule="auto"/>
              <w:ind w:left="2" w:hanging="2"/>
              <w:contextualSpacing/>
              <w:jc w:val="center"/>
              <w:rPr>
                <w:rFonts w:eastAsia="Calibri"/>
                <w:position w:val="0"/>
                <w:sz w:val="22"/>
                <w:szCs w:val="22"/>
                <w:lang w:val="uk-UA" w:eastAsia="en-US"/>
              </w:rPr>
            </w:pPr>
            <w:r w:rsidRPr="00C21844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Дронова В.М., ст.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викладач</w:t>
            </w:r>
            <w:proofErr w:type="spellEnd"/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pStyle w:val="3"/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u w:color="0070C0"/>
                <w:lang w:val="uk-UA"/>
              </w:rPr>
              <w:t xml:space="preserve">Дискусія. </w:t>
            </w:r>
            <w:r w:rsidRPr="00C21844">
              <w:rPr>
                <w:b w:val="0"/>
                <w:bCs w:val="0"/>
                <w:color w:val="auto"/>
                <w:sz w:val="22"/>
                <w:szCs w:val="22"/>
                <w:u w:color="0070C0"/>
                <w:lang w:val="uk-UA"/>
              </w:rPr>
              <w:t>Чи на часі питання створення ефективного стимульованого мовленнєвого середовища для дошкільників?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pStyle w:val="3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b w:val="0"/>
                <w:bCs w:val="0"/>
                <w:color w:val="auto"/>
                <w:sz w:val="22"/>
                <w:szCs w:val="22"/>
                <w:u w:color="0070C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Сосницька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Н.П., ст. викладач, магістр педагогіки вищої школи, тренер-педагог НУШ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shd w:val="clear" w:color="auto" w:fill="FFFFFF"/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C21844">
              <w:rPr>
                <w:sz w:val="22"/>
                <w:szCs w:val="22"/>
              </w:rPr>
              <w:t>Загальні</w:t>
            </w:r>
            <w:proofErr w:type="spellEnd"/>
            <w:r w:rsidRPr="00C21844">
              <w:rPr>
                <w:sz w:val="22"/>
                <w:szCs w:val="22"/>
              </w:rPr>
              <w:t xml:space="preserve"> </w:t>
            </w:r>
            <w:proofErr w:type="spellStart"/>
            <w:r w:rsidRPr="00C21844">
              <w:rPr>
                <w:sz w:val="22"/>
                <w:szCs w:val="22"/>
              </w:rPr>
              <w:t>підходи</w:t>
            </w:r>
            <w:proofErr w:type="spellEnd"/>
            <w:r w:rsidRPr="00C21844">
              <w:rPr>
                <w:sz w:val="22"/>
                <w:szCs w:val="22"/>
              </w:rPr>
              <w:t xml:space="preserve"> та </w:t>
            </w:r>
            <w:proofErr w:type="spellStart"/>
            <w:r w:rsidRPr="00C21844">
              <w:rPr>
                <w:sz w:val="22"/>
                <w:szCs w:val="22"/>
              </w:rPr>
              <w:t>особливості</w:t>
            </w:r>
            <w:proofErr w:type="spellEnd"/>
            <w:r w:rsidRPr="00C21844">
              <w:rPr>
                <w:sz w:val="22"/>
                <w:szCs w:val="22"/>
              </w:rPr>
              <w:t xml:space="preserve"> </w:t>
            </w:r>
            <w:proofErr w:type="spellStart"/>
            <w:r w:rsidRPr="00C21844">
              <w:rPr>
                <w:sz w:val="22"/>
                <w:szCs w:val="22"/>
              </w:rPr>
              <w:t>інтеграції</w:t>
            </w:r>
            <w:proofErr w:type="spellEnd"/>
            <w:r w:rsidRPr="00C21844">
              <w:rPr>
                <w:sz w:val="22"/>
                <w:szCs w:val="22"/>
              </w:rPr>
              <w:t xml:space="preserve"> </w:t>
            </w:r>
            <w:proofErr w:type="spellStart"/>
            <w:r w:rsidRPr="00C21844">
              <w:rPr>
                <w:sz w:val="22"/>
                <w:szCs w:val="22"/>
              </w:rPr>
              <w:t>медіаосвіти</w:t>
            </w:r>
            <w:proofErr w:type="spellEnd"/>
            <w:r w:rsidRPr="00C21844">
              <w:rPr>
                <w:sz w:val="22"/>
                <w:szCs w:val="22"/>
              </w:rPr>
              <w:t xml:space="preserve"> в ЗДО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ind w:hanging="2"/>
              <w:jc w:val="center"/>
              <w:rPr>
                <w:sz w:val="22"/>
                <w:szCs w:val="22"/>
              </w:rPr>
            </w:pPr>
            <w:r w:rsidRPr="00C21844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Доценко С.О.,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викладач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, доктор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пед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. наук,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професор</w:t>
            </w:r>
            <w:proofErr w:type="spellEnd"/>
          </w:p>
        </w:tc>
      </w:tr>
      <w:tr w:rsidR="00E12461" w:rsidRPr="00C21844" w:rsidTr="00C21844">
        <w:trPr>
          <w:trHeight w:val="1200"/>
        </w:trPr>
        <w:tc>
          <w:tcPr>
            <w:tcW w:w="851" w:type="dxa"/>
            <w:tcBorders>
              <w:top w:val="single" w:sz="6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pStyle w:val="a6"/>
              <w:widowControl w:val="0"/>
              <w:shd w:val="clear" w:color="auto" w:fill="FFFFFF"/>
              <w:spacing w:after="0" w:line="240" w:lineRule="auto"/>
              <w:ind w:left="0"/>
              <w:rPr>
                <w:color w:val="auto"/>
                <w:lang w:val="uk-UA"/>
              </w:rPr>
            </w:pPr>
            <w:r w:rsidRPr="00C21844">
              <w:rPr>
                <w:rFonts w:ascii="Times New Roman" w:hAnsi="Times New Roman"/>
                <w:color w:val="auto"/>
                <w:lang w:val="uk-UA"/>
              </w:rPr>
              <w:t xml:space="preserve">Творчий розвиток дітей дошкільного віку. Актуальність, практичні ідеї для дистанційної взаємодії щодо самостійного виготовлення поробок, малюнків, </w:t>
            </w:r>
            <w:proofErr w:type="spellStart"/>
            <w:r w:rsidRPr="00C21844">
              <w:rPr>
                <w:rFonts w:ascii="Times New Roman" w:hAnsi="Times New Roman"/>
                <w:color w:val="auto"/>
                <w:lang w:val="uk-UA"/>
              </w:rPr>
              <w:t>проєктів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pStyle w:val="a6"/>
              <w:widowControl w:val="0"/>
              <w:shd w:val="clear" w:color="auto" w:fill="FFFFFF"/>
              <w:spacing w:after="0" w:line="240" w:lineRule="auto"/>
              <w:ind w:left="0"/>
              <w:jc w:val="center"/>
              <w:rPr>
                <w:color w:val="auto"/>
                <w:lang w:val="uk-UA"/>
              </w:rPr>
            </w:pPr>
            <w:r w:rsidRPr="00C21844">
              <w:rPr>
                <w:rFonts w:ascii="Times New Roman" w:hAnsi="Times New Roman"/>
                <w:color w:val="auto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Коваль О.А. , ст. викладач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Диджиталізація дошкільної освіти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Папернова Т.В., ст. викладач, магістр педагогіки вищої школи, тренер-педагог НУШ</w:t>
            </w:r>
          </w:p>
        </w:tc>
      </w:tr>
      <w:tr w:rsidR="00E12461" w:rsidRPr="00C21844" w:rsidTr="00C21844">
        <w:trPr>
          <w:trHeight w:val="12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Правила безпечної поведінки в цифровому середовищі для дітей і дорослих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Свєтлична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О.С., викладач, тренер-педагог НУШ; магістр  за спеціальністю «Освітні педагогічні науки»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Особливості фізичного розвитку сучасних дітей дошкільного віку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Пугач Я.І., ст. викладач,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канд.н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з фіз</w:t>
            </w:r>
            <w:r w:rsidR="00A5042D" w:rsidRPr="00C21844">
              <w:rPr>
                <w:color w:val="auto"/>
                <w:sz w:val="22"/>
                <w:szCs w:val="22"/>
                <w:lang w:val="uk-UA"/>
              </w:rPr>
              <w:t xml:space="preserve">ичного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вих</w:t>
            </w:r>
            <w:proofErr w:type="spellEnd"/>
            <w:r w:rsidR="00A5042D" w:rsidRPr="00C21844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Pr="00C21844">
              <w:rPr>
                <w:color w:val="auto"/>
                <w:sz w:val="22"/>
                <w:szCs w:val="22"/>
                <w:lang w:val="uk-UA"/>
              </w:rPr>
              <w:t>та спорту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2461" w:rsidRPr="00C21844" w:rsidRDefault="00E12461" w:rsidP="00E12461">
            <w:pPr>
              <w:tabs>
                <w:tab w:val="left" w:pos="4842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Національно-патріотичне виховання дошкільників як актуальний вектор дошкільної освіти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Горбенко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Т.І., викладач, тренер-педагог НУШ</w:t>
            </w:r>
          </w:p>
        </w:tc>
      </w:tr>
      <w:tr w:rsidR="00E12461" w:rsidRPr="00C21844" w:rsidTr="00C2184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Шляхи впровадження демократичних цінностей в освітній процес ЗДО</w:t>
            </w:r>
            <w:r w:rsidRPr="00C21844">
              <w:rPr>
                <w:color w:val="auto"/>
                <w:sz w:val="22"/>
                <w:szCs w:val="22"/>
                <w:lang w:val="uk-UA"/>
              </w:rPr>
              <w:tab/>
            </w:r>
            <w:r w:rsidRPr="00C21844">
              <w:rPr>
                <w:color w:val="auto"/>
                <w:sz w:val="22"/>
                <w:szCs w:val="22"/>
                <w:lang w:val="uk-UA"/>
              </w:rPr>
              <w:tab/>
            </w:r>
            <w:r w:rsidRPr="00C21844">
              <w:rPr>
                <w:color w:val="auto"/>
                <w:sz w:val="22"/>
                <w:szCs w:val="22"/>
                <w:lang w:val="uk-UA"/>
              </w:rPr>
              <w:tab/>
            </w:r>
            <w:r w:rsidRPr="00C21844">
              <w:rPr>
                <w:color w:val="auto"/>
                <w:sz w:val="22"/>
                <w:szCs w:val="22"/>
                <w:lang w:val="uk-UA"/>
              </w:rPr>
              <w:tab/>
            </w:r>
            <w:r w:rsidRPr="00C21844">
              <w:rPr>
                <w:color w:val="auto"/>
                <w:sz w:val="22"/>
                <w:szCs w:val="22"/>
                <w:lang w:val="uk-UA"/>
              </w:rPr>
              <w:tab/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Рибалко О.М., викладач</w:t>
            </w:r>
          </w:p>
        </w:tc>
      </w:tr>
      <w:tr w:rsidR="00E12461" w:rsidRPr="00C21844" w:rsidTr="00C2184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pStyle w:val="a6"/>
              <w:widowControl w:val="0"/>
              <w:shd w:val="clear" w:color="auto" w:fill="FFFFFF"/>
              <w:spacing w:after="0" w:line="240" w:lineRule="auto"/>
              <w:ind w:left="0"/>
              <w:rPr>
                <w:color w:val="auto"/>
                <w:lang w:val="uk-UA"/>
              </w:rPr>
            </w:pPr>
            <w:r w:rsidRPr="00C21844">
              <w:rPr>
                <w:rFonts w:ascii="Times New Roman" w:hAnsi="Times New Roman"/>
                <w:color w:val="auto"/>
                <w:lang w:val="uk-UA"/>
              </w:rPr>
              <w:t>Організація та проведення свят і розваг у ЗДО в умовах дистанційного освітнього процесу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Грабарєва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О.А., викладач</w:t>
            </w:r>
          </w:p>
        </w:tc>
      </w:tr>
      <w:tr w:rsidR="00C21844" w:rsidRPr="00C21844" w:rsidTr="00C56A6D">
        <w:trPr>
          <w:trHeight w:val="30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844" w:rsidRPr="00C21844" w:rsidRDefault="00C21844" w:rsidP="00E12461">
            <w:pPr>
              <w:tabs>
                <w:tab w:val="left" w:pos="426"/>
              </w:tabs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МОДУЛЬ 3. Інноваційний зміст Базового компонента дошкільної освіти (2021) </w:t>
            </w:r>
          </w:p>
        </w:tc>
      </w:tr>
      <w:tr w:rsidR="00C21844" w:rsidRPr="00C21844" w:rsidTr="00FD7223">
        <w:trPr>
          <w:trHeight w:val="30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844" w:rsidRPr="00C21844" w:rsidRDefault="00C21844" w:rsidP="00E12461">
            <w:pPr>
              <w:tabs>
                <w:tab w:val="left" w:pos="426"/>
              </w:tabs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color w:val="auto"/>
                <w:sz w:val="22"/>
                <w:szCs w:val="22"/>
                <w:lang w:val="uk-UA"/>
              </w:rPr>
              <w:t>3.1. Інваріантна складова Базового компонента дошкільної освіти (2021)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u w:color="0070C0"/>
                <w:lang w:val="uk-UA"/>
              </w:rPr>
              <w:t xml:space="preserve">Як спланувати освітній процес   у віковій групі дошкільників  в умовах дистанційного формату освітньої діяльності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u w:color="0070C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Капустіна Н.О., викладач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Реалізація Державного стандарту дошкільної освіти за освітнім напрямом «Мовлення дитини»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Капустіна Н.О., викладач</w:t>
            </w:r>
          </w:p>
        </w:tc>
      </w:tr>
      <w:tr w:rsidR="00E12461" w:rsidRPr="00C21844" w:rsidTr="00C21844">
        <w:trPr>
          <w:trHeight w:val="15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Здоров’язбережувальна та рухова компетентність дошкільників: технології формування знань та навичок дотримання основ здорового способу життя, збереження та зміцнення здоров’я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Пугач Я.І., ст. викладач,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канд.н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з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фізвих.та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спорту</w:t>
            </w:r>
          </w:p>
        </w:tc>
      </w:tr>
      <w:tr w:rsidR="00E12461" w:rsidRPr="00C21844" w:rsidTr="00C2184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Освітній напрям «Дитина  в природному довкіллі»: особливості змісту та реалізації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Коваль О.А., ст. викладач</w:t>
            </w:r>
          </w:p>
        </w:tc>
      </w:tr>
      <w:tr w:rsidR="00E12461" w:rsidRPr="00C21844" w:rsidTr="00C2184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Актуальні напрями забезпечення наступності між дошкільною та початковою освітою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Остапенко А.С., професор кафедри,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к.пед.н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.,</w:t>
            </w:r>
          </w:p>
        </w:tc>
      </w:tr>
      <w:tr w:rsidR="00E12461" w:rsidRPr="00C21844" w:rsidTr="00C2184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Методика навчання дошкільників музично-ритмічних рухів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Заблоцька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Я.Л. викладач</w:t>
            </w:r>
          </w:p>
        </w:tc>
      </w:tr>
      <w:tr w:rsidR="00E12461" w:rsidRPr="00C21844" w:rsidTr="00C2184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Особливості реалізації освітнього напряму «Дитина у світі мистецтва»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Холтобіна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О.У., викладач,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к.пед.н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., доцент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Особливості змісту освітнього напряму «Дитина у світі мистецтва». Конструювання з паперу та дитячий дизайн у ЗДО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Фролова І.В.,  викладач</w:t>
            </w:r>
          </w:p>
        </w:tc>
      </w:tr>
      <w:tr w:rsidR="00C21844" w:rsidRPr="00C21844" w:rsidTr="000D1EAD">
        <w:trPr>
          <w:trHeight w:val="300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844" w:rsidRPr="00C21844" w:rsidRDefault="00C21844" w:rsidP="00E12461">
            <w:pPr>
              <w:tabs>
                <w:tab w:val="left" w:pos="426"/>
              </w:tabs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color w:val="auto"/>
                <w:sz w:val="22"/>
                <w:szCs w:val="22"/>
                <w:lang w:val="uk-UA"/>
              </w:rPr>
              <w:t>3.2. Варіативна складова Базового компонента дошкільної освіти</w:t>
            </w:r>
          </w:p>
        </w:tc>
      </w:tr>
      <w:tr w:rsidR="00E12461" w:rsidRPr="00C21844" w:rsidTr="00C21844">
        <w:trPr>
          <w:trHeight w:val="12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Пошук ефективних шляхів реалізації Державного стандарту дошкільної освіти за освітнім напрямом «Мовлення дитини. Основи грамоти»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Сосницька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Н.П., ст. викладач</w:t>
            </w:r>
          </w:p>
        </w:tc>
      </w:tr>
      <w:tr w:rsidR="00E12461" w:rsidRPr="00C21844" w:rsidTr="00C21844">
        <w:trPr>
          <w:trHeight w:val="15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lastRenderedPageBreak/>
              <w:t>31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Освітній напрям «Дитина в сенсорно-пізнавальному просторі. Комп’ютерна грамота»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Фролова С.В.,  викладач; головний спеціаліст відділу взаємодії з органами місцевого самоврядування, моніторингу та позапланового контролю закладів освіти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Особливості реалізації освітнього напряму «Дитина у світі мистецтва. Хореографія» варіативної складової БКДО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Холтобіна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О.У., викладач,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к.пед.н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., доцент</w:t>
            </w:r>
          </w:p>
        </w:tc>
      </w:tr>
      <w:tr w:rsidR="00C21844" w:rsidRPr="00C21844" w:rsidTr="00C21844">
        <w:trPr>
          <w:trHeight w:val="285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844" w:rsidRPr="00C21844" w:rsidRDefault="00C21844" w:rsidP="00E12461">
            <w:pPr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color w:val="auto"/>
                <w:sz w:val="22"/>
                <w:szCs w:val="22"/>
                <w:lang w:val="uk-UA"/>
              </w:rPr>
              <w:t>МОДУЛЬ 4. Сучасні підходи до організації та здійснення освітнього процесу в складних умовах</w:t>
            </w:r>
          </w:p>
        </w:tc>
      </w:tr>
      <w:tr w:rsidR="00E12461" w:rsidRPr="00C21844" w:rsidTr="00C21844">
        <w:trPr>
          <w:trHeight w:val="12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Синхронний та асинхронний формати освітнього процесу. Як підготувати та провести дистанційне заняття для дошкільників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Заблоцька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Я.Л., викладач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u w:color="0070C0"/>
                <w:lang w:val="uk-UA"/>
              </w:rPr>
              <w:t>Використання казки та гри для гармонійного розвитку дитини, яка перебуває в кризових умовах: актуальність, підходи, технології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Коченгіна М.В., завідувач кафедри,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к.пед.н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pStyle w:val="a6"/>
              <w:widowControl w:val="0"/>
              <w:shd w:val="clear" w:color="auto" w:fill="FFFFFF"/>
              <w:spacing w:after="0" w:line="240" w:lineRule="auto"/>
              <w:ind w:left="0"/>
              <w:rPr>
                <w:color w:val="auto"/>
                <w:lang w:val="uk-UA"/>
              </w:rPr>
            </w:pPr>
            <w:r w:rsidRPr="00C21844">
              <w:rPr>
                <w:rFonts w:ascii="Times New Roman" w:hAnsi="Times New Roman"/>
                <w:color w:val="auto"/>
                <w:shd w:val="clear" w:color="auto" w:fill="FFFFFF"/>
                <w:lang w:val="uk-UA"/>
              </w:rPr>
              <w:t>Методика навчання дітей розповідання за схемами. Мнемотехніка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21844">
              <w:rPr>
                <w:rFonts w:ascii="Times New Roman" w:hAnsi="Times New Roman"/>
                <w:color w:val="auto"/>
                <w:lang w:val="uk-UA"/>
              </w:rPr>
              <w:t>2</w:t>
            </w:r>
          </w:p>
          <w:p w:rsidR="00E12461" w:rsidRPr="00C21844" w:rsidRDefault="00E12461" w:rsidP="00E12461">
            <w:pPr>
              <w:pStyle w:val="a6"/>
              <w:spacing w:after="0" w:line="240" w:lineRule="auto"/>
              <w:ind w:left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Заблоцька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Я.Л., викладач</w:t>
            </w:r>
          </w:p>
        </w:tc>
      </w:tr>
      <w:tr w:rsidR="00E12461" w:rsidRPr="00C21844" w:rsidTr="00C21844">
        <w:trPr>
          <w:trHeight w:val="902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Освітня технологія «Радість розвитку» </w:t>
            </w:r>
          </w:p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Т. Піроженко: зміст, умови впровадження, ресурси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Капустіна Н.О., викладач</w:t>
            </w:r>
          </w:p>
        </w:tc>
      </w:tr>
      <w:tr w:rsidR="00E12461" w:rsidRPr="00C21844" w:rsidTr="00C21844">
        <w:trPr>
          <w:trHeight w:val="12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Професійна компетентність «Здатність до навчання впродовж життя». Навчальна програма гуртка в ЗДО: створення, затвердження, упровадження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Єлізарова І.В., викладач</w:t>
            </w:r>
          </w:p>
        </w:tc>
      </w:tr>
      <w:tr w:rsidR="00E12461" w:rsidRPr="00C21844" w:rsidTr="00C2184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Шляхи створення освітнього середовища, вільного від насильства та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булінгу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Замазій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Ю.О., викладач</w:t>
            </w:r>
          </w:p>
        </w:tc>
      </w:tr>
      <w:tr w:rsidR="00E12461" w:rsidRPr="00C21844" w:rsidTr="00C21844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dotted" w:sz="4" w:space="0" w:color="FF26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u w:color="0070C0"/>
                <w:lang w:val="uk-UA"/>
              </w:rPr>
              <w:t xml:space="preserve">Організація </w:t>
            </w:r>
            <w:proofErr w:type="spellStart"/>
            <w:r w:rsidRPr="00C21844">
              <w:rPr>
                <w:color w:val="auto"/>
                <w:sz w:val="22"/>
                <w:szCs w:val="22"/>
                <w:u w:color="0070C0"/>
                <w:lang w:val="uk-UA"/>
              </w:rPr>
              <w:t>конструкторсько</w:t>
            </w:r>
            <w:proofErr w:type="spellEnd"/>
            <w:r w:rsidRPr="00C21844">
              <w:rPr>
                <w:color w:val="auto"/>
                <w:sz w:val="22"/>
                <w:szCs w:val="22"/>
                <w:u w:color="0070C0"/>
                <w:lang w:val="uk-UA"/>
              </w:rPr>
              <w:t>-будівельної діяльності дітей в умовах дистанційного освітнього процесу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u w:color="0070C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 xml:space="preserve">Коваль О.А., ст. викладач </w:t>
            </w:r>
          </w:p>
        </w:tc>
      </w:tr>
      <w:tr w:rsidR="00C21844" w:rsidRPr="00C21844" w:rsidTr="00C0624D">
        <w:trPr>
          <w:trHeight w:val="30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844" w:rsidRPr="00C21844" w:rsidRDefault="00C21844" w:rsidP="00E12461">
            <w:pPr>
              <w:pStyle w:val="a6"/>
              <w:spacing w:after="0" w:line="240" w:lineRule="auto"/>
              <w:ind w:left="0"/>
              <w:rPr>
                <w:color w:val="auto"/>
                <w:lang w:val="uk-UA"/>
              </w:rPr>
            </w:pPr>
            <w:r w:rsidRPr="00C21844">
              <w:rPr>
                <w:rFonts w:ascii="Times New Roman" w:hAnsi="Times New Roman"/>
                <w:b/>
                <w:bCs/>
                <w:color w:val="auto"/>
                <w:lang w:val="uk-UA"/>
              </w:rPr>
              <w:t>МОДУЛЬ 5. Психолого-педагогічний супровід освітнього процесу</w:t>
            </w:r>
          </w:p>
        </w:tc>
      </w:tr>
      <w:tr w:rsidR="00E12461" w:rsidRPr="00C21844" w:rsidTr="00C2184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2D3224">
            <w:pPr>
              <w:widowControl w:val="0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Вікові особливості сучасних дітей дошкільного віку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Малихіна О.Є., викладач,</w:t>
            </w:r>
          </w:p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к.психол.н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>, доцент</w:t>
            </w:r>
          </w:p>
        </w:tc>
      </w:tr>
      <w:tr w:rsidR="00E12461" w:rsidRPr="00C21844" w:rsidTr="00C21844">
        <w:trPr>
          <w:trHeight w:val="15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2D3224" w:rsidP="002D3224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u w:color="0070C0"/>
                <w:lang w:val="uk-UA"/>
              </w:rPr>
              <w:t>Шляхи допомоги дітям у подоланні негативних наслідків травматичних подій та адаптації до нових обставин їхнього життя. Емоційно-підтримувальна мовленнєва комунікація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Заліська О.М., ст. викладач</w:t>
            </w:r>
          </w:p>
        </w:tc>
      </w:tr>
      <w:tr w:rsidR="00E12461" w:rsidRPr="00C21844" w:rsidTr="00C2184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2D3224" w:rsidP="002D3224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widowControl w:val="0"/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Система раннього втручання в Україні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E1246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461" w:rsidRPr="00C21844" w:rsidRDefault="00E12461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Потамошнєва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О.М., викладач</w:t>
            </w:r>
          </w:p>
        </w:tc>
      </w:tr>
      <w:tr w:rsidR="002D3224" w:rsidRPr="00C21844" w:rsidTr="00C21844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24" w:rsidRPr="00C21844" w:rsidRDefault="002D3224" w:rsidP="002D3224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lastRenderedPageBreak/>
              <w:t>43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24" w:rsidRPr="00C21844" w:rsidRDefault="002D3224" w:rsidP="002D3224">
            <w:pPr>
              <w:ind w:hanging="2"/>
              <w:rPr>
                <w:sz w:val="22"/>
                <w:szCs w:val="22"/>
              </w:rPr>
            </w:pPr>
            <w:proofErr w:type="spellStart"/>
            <w:r w:rsidRPr="00C21844">
              <w:rPr>
                <w:sz w:val="22"/>
                <w:szCs w:val="22"/>
              </w:rPr>
              <w:t>Соціальне</w:t>
            </w:r>
            <w:proofErr w:type="spellEnd"/>
            <w:r w:rsidRPr="00C21844">
              <w:rPr>
                <w:sz w:val="22"/>
                <w:szCs w:val="22"/>
              </w:rPr>
              <w:t xml:space="preserve"> </w:t>
            </w:r>
            <w:proofErr w:type="spellStart"/>
            <w:r w:rsidRPr="00C21844">
              <w:rPr>
                <w:sz w:val="22"/>
                <w:szCs w:val="22"/>
              </w:rPr>
              <w:t>благополуччя</w:t>
            </w:r>
            <w:proofErr w:type="spellEnd"/>
            <w:r w:rsidRPr="00C21844">
              <w:rPr>
                <w:sz w:val="22"/>
                <w:szCs w:val="22"/>
              </w:rPr>
              <w:t xml:space="preserve"> </w:t>
            </w:r>
            <w:proofErr w:type="spellStart"/>
            <w:r w:rsidRPr="00C21844">
              <w:rPr>
                <w:sz w:val="22"/>
                <w:szCs w:val="22"/>
              </w:rPr>
              <w:t>дитини</w:t>
            </w:r>
            <w:proofErr w:type="spellEnd"/>
            <w:r w:rsidRPr="00C21844">
              <w:rPr>
                <w:sz w:val="22"/>
                <w:szCs w:val="22"/>
              </w:rPr>
              <w:t xml:space="preserve"> </w:t>
            </w:r>
            <w:proofErr w:type="spellStart"/>
            <w:r w:rsidRPr="00C21844">
              <w:rPr>
                <w:sz w:val="22"/>
                <w:szCs w:val="22"/>
              </w:rPr>
              <w:t>дошкільного</w:t>
            </w:r>
            <w:proofErr w:type="spellEnd"/>
            <w:r w:rsidRPr="00C21844">
              <w:rPr>
                <w:sz w:val="22"/>
                <w:szCs w:val="22"/>
              </w:rPr>
              <w:t xml:space="preserve"> </w:t>
            </w:r>
            <w:proofErr w:type="spellStart"/>
            <w:r w:rsidRPr="00C21844">
              <w:rPr>
                <w:sz w:val="22"/>
                <w:szCs w:val="22"/>
              </w:rPr>
              <w:t>віку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24" w:rsidRPr="00C21844" w:rsidRDefault="002D3224" w:rsidP="002D3224">
            <w:pPr>
              <w:jc w:val="center"/>
              <w:rPr>
                <w:sz w:val="22"/>
                <w:szCs w:val="22"/>
              </w:rPr>
            </w:pPr>
            <w:r w:rsidRPr="00C21844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224" w:rsidRPr="00C21844" w:rsidRDefault="002D3224" w:rsidP="00C21844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Рибалко</w:t>
            </w:r>
            <w:proofErr w:type="spellEnd"/>
            <w:r w:rsidRPr="00C21844">
              <w:rPr>
                <w:color w:val="auto"/>
                <w:sz w:val="22"/>
                <w:szCs w:val="22"/>
                <w:lang w:val="uk-UA"/>
              </w:rPr>
              <w:t xml:space="preserve"> О.М., </w:t>
            </w:r>
            <w:proofErr w:type="spellStart"/>
            <w:r w:rsidRPr="00C21844">
              <w:rPr>
                <w:color w:val="auto"/>
                <w:sz w:val="22"/>
                <w:szCs w:val="22"/>
                <w:lang w:val="uk-UA"/>
              </w:rPr>
              <w:t>викладач</w:t>
            </w:r>
            <w:proofErr w:type="spellEnd"/>
          </w:p>
        </w:tc>
      </w:tr>
      <w:tr w:rsidR="00042DEA" w:rsidRPr="00C21844" w:rsidTr="00C21844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4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A05CC6" w:rsidP="00A05CC6">
            <w:pPr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Особливості роботи з дітьми з ООП: практичні поради вихователям ЗДО</w:t>
            </w:r>
          </w:p>
        </w:tc>
        <w:tc>
          <w:tcPr>
            <w:tcW w:w="8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A05CC6" w:rsidP="00042DEA">
            <w:pPr>
              <w:jc w:val="center"/>
              <w:rPr>
                <w:color w:val="auto"/>
                <w:sz w:val="22"/>
                <w:szCs w:val="22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1844">
              <w:rPr>
                <w:color w:val="auto"/>
                <w:sz w:val="22"/>
                <w:szCs w:val="22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A05CC6" w:rsidP="00A05CC6">
            <w:pPr>
              <w:jc w:val="left"/>
              <w:rPr>
                <w:color w:val="auto"/>
                <w:sz w:val="22"/>
                <w:szCs w:val="22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1844">
              <w:rPr>
                <w:color w:val="auto"/>
                <w:sz w:val="22"/>
                <w:szCs w:val="22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Московка Ю.М., викладач</w:t>
            </w:r>
          </w:p>
        </w:tc>
      </w:tr>
      <w:tr w:rsidR="00C21844" w:rsidRPr="00C21844" w:rsidTr="00DB4EA6">
        <w:trPr>
          <w:trHeight w:val="335"/>
        </w:trPr>
        <w:tc>
          <w:tcPr>
            <w:tcW w:w="107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844" w:rsidRPr="00C21844" w:rsidRDefault="00C21844" w:rsidP="00042DEA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color w:val="auto"/>
                <w:sz w:val="22"/>
                <w:szCs w:val="22"/>
                <w:lang w:val="uk-UA"/>
              </w:rPr>
              <w:t>МОДУЛЬ 6. Організаційно-діагностичний</w:t>
            </w:r>
          </w:p>
        </w:tc>
      </w:tr>
      <w:tr w:rsidR="00042DEA" w:rsidRPr="00C21844" w:rsidTr="00C21844">
        <w:trPr>
          <w:trHeight w:val="317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48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tabs>
                <w:tab w:val="left" w:pos="426"/>
              </w:tabs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u w:color="0070C0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u w:color="0070C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Пугач., ст. викладач</w:t>
            </w:r>
          </w:p>
        </w:tc>
      </w:tr>
      <w:tr w:rsidR="00042DEA" w:rsidRPr="00C21844" w:rsidTr="00C21844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jc w:val="left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Підсумкове тестування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rPr>
                <w:color w:val="auto"/>
                <w:sz w:val="22"/>
                <w:szCs w:val="22"/>
                <w:lang w:val="uk-UA"/>
              </w:rPr>
            </w:pPr>
            <w:r w:rsidRPr="00C21844">
              <w:rPr>
                <w:color w:val="auto"/>
                <w:sz w:val="22"/>
                <w:szCs w:val="22"/>
                <w:lang w:val="uk-UA"/>
              </w:rPr>
              <w:t>Пугач ., ст. викладач</w:t>
            </w:r>
          </w:p>
        </w:tc>
      </w:tr>
      <w:tr w:rsidR="00042DEA" w:rsidRPr="00C21844" w:rsidTr="00C21844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jc w:val="right"/>
              <w:rPr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jc w:val="center"/>
              <w:rPr>
                <w:sz w:val="22"/>
                <w:szCs w:val="22"/>
                <w:lang w:val="uk-UA"/>
              </w:rPr>
            </w:pPr>
            <w:r w:rsidRPr="00C21844">
              <w:rPr>
                <w:b/>
                <w:bCs/>
                <w:sz w:val="22"/>
                <w:szCs w:val="22"/>
                <w:lang w:val="uk-UA"/>
              </w:rPr>
              <w:t>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DEA" w:rsidRPr="00C21844" w:rsidRDefault="00042DEA" w:rsidP="00042DE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D3224" w:rsidRDefault="002D3224" w:rsidP="002D1176">
      <w:pPr>
        <w:rPr>
          <w:b/>
          <w:bCs/>
          <w:sz w:val="24"/>
          <w:szCs w:val="24"/>
          <w:lang w:val="uk-UA"/>
        </w:rPr>
      </w:pPr>
    </w:p>
    <w:p w:rsidR="00995539" w:rsidRPr="002D1176" w:rsidRDefault="00B96FAA" w:rsidP="00C21844">
      <w:pPr>
        <w:jc w:val="center"/>
        <w:rPr>
          <w:b/>
          <w:bCs/>
          <w:sz w:val="24"/>
          <w:szCs w:val="24"/>
          <w:lang w:val="uk-UA"/>
        </w:rPr>
      </w:pPr>
      <w:r w:rsidRPr="002D1176">
        <w:rPr>
          <w:b/>
          <w:bCs/>
          <w:sz w:val="24"/>
          <w:szCs w:val="24"/>
          <w:lang w:val="uk-UA"/>
        </w:rPr>
        <w:t>Куратор групи</w:t>
      </w:r>
      <w:r w:rsidRPr="002D1176">
        <w:rPr>
          <w:b/>
          <w:bCs/>
          <w:sz w:val="24"/>
          <w:szCs w:val="24"/>
          <w:lang w:val="uk-UA"/>
        </w:rPr>
        <w:tab/>
      </w:r>
      <w:r w:rsidRPr="002D1176">
        <w:rPr>
          <w:b/>
          <w:bCs/>
          <w:sz w:val="24"/>
          <w:szCs w:val="24"/>
          <w:lang w:val="uk-UA"/>
        </w:rPr>
        <w:tab/>
      </w:r>
      <w:r w:rsidRPr="002D1176">
        <w:rPr>
          <w:b/>
          <w:bCs/>
          <w:sz w:val="24"/>
          <w:szCs w:val="24"/>
          <w:lang w:val="uk-UA"/>
        </w:rPr>
        <w:tab/>
      </w:r>
      <w:r w:rsidRPr="002D1176">
        <w:rPr>
          <w:b/>
          <w:bCs/>
          <w:sz w:val="24"/>
          <w:szCs w:val="24"/>
          <w:lang w:val="uk-UA"/>
        </w:rPr>
        <w:tab/>
      </w:r>
      <w:r w:rsidRPr="002D1176">
        <w:rPr>
          <w:b/>
          <w:bCs/>
          <w:sz w:val="24"/>
          <w:szCs w:val="24"/>
          <w:lang w:val="uk-UA"/>
        </w:rPr>
        <w:tab/>
      </w:r>
      <w:r w:rsidRPr="002D1176">
        <w:rPr>
          <w:b/>
          <w:bCs/>
          <w:sz w:val="24"/>
          <w:szCs w:val="24"/>
          <w:lang w:val="uk-UA"/>
        </w:rPr>
        <w:tab/>
        <w:t>Ярославна Пугач</w:t>
      </w:r>
    </w:p>
    <w:p w:rsidR="00995539" w:rsidRPr="002D1176" w:rsidRDefault="00995539" w:rsidP="002D1176">
      <w:pPr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sectPr w:rsidR="00995539" w:rsidRPr="002D1176" w:rsidSect="003B4A28">
      <w:headerReference w:type="default" r:id="rId7"/>
      <w:footerReference w:type="default" r:id="rId8"/>
      <w:pgSz w:w="11900" w:h="16840"/>
      <w:pgMar w:top="142" w:right="424" w:bottom="568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00" w:rsidRDefault="00B91200">
      <w:r>
        <w:separator/>
      </w:r>
    </w:p>
  </w:endnote>
  <w:endnote w:type="continuationSeparator" w:id="0">
    <w:p w:rsidR="00B91200" w:rsidRDefault="00B9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39" w:rsidRDefault="0099553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00" w:rsidRDefault="00B91200">
      <w:r>
        <w:separator/>
      </w:r>
    </w:p>
  </w:footnote>
  <w:footnote w:type="continuationSeparator" w:id="0">
    <w:p w:rsidR="00B91200" w:rsidRDefault="00B9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39" w:rsidRDefault="00995539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39"/>
    <w:rsid w:val="00004BB5"/>
    <w:rsid w:val="0004085A"/>
    <w:rsid w:val="00042DEA"/>
    <w:rsid w:val="00155A40"/>
    <w:rsid w:val="002D1176"/>
    <w:rsid w:val="002D3224"/>
    <w:rsid w:val="003B4A28"/>
    <w:rsid w:val="0045163C"/>
    <w:rsid w:val="00487714"/>
    <w:rsid w:val="004B0457"/>
    <w:rsid w:val="005113BA"/>
    <w:rsid w:val="00685554"/>
    <w:rsid w:val="00721648"/>
    <w:rsid w:val="00781923"/>
    <w:rsid w:val="007F398E"/>
    <w:rsid w:val="008472B4"/>
    <w:rsid w:val="0086440B"/>
    <w:rsid w:val="00920ADF"/>
    <w:rsid w:val="00995539"/>
    <w:rsid w:val="00A05CC6"/>
    <w:rsid w:val="00A5042D"/>
    <w:rsid w:val="00B86F9E"/>
    <w:rsid w:val="00B91200"/>
    <w:rsid w:val="00B96FAA"/>
    <w:rsid w:val="00C21844"/>
    <w:rsid w:val="00DD2F71"/>
    <w:rsid w:val="00DF6FDB"/>
    <w:rsid w:val="00E12461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29497-E4AE-4F83-BA9D-F2BDABE6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center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pPr>
      <w:spacing w:after="120"/>
      <w:jc w:val="both"/>
    </w:pPr>
    <w:rPr>
      <w:rFonts w:cs="Arial Unicode MS"/>
      <w:color w:val="000000"/>
      <w:sz w:val="28"/>
      <w:szCs w:val="28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Normal (Web)"/>
    <w:uiPriority w:val="99"/>
    <w:qFormat/>
    <w:pPr>
      <w:suppressAutoHyphens/>
      <w:spacing w:before="100" w:after="100"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03EF-F91A-422D-972E-20A116B0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5093</Words>
  <Characters>2904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Папернова</dc:creator>
  <cp:lastModifiedBy>Тетяна Папернова</cp:lastModifiedBy>
  <cp:revision>9</cp:revision>
  <dcterms:created xsi:type="dcterms:W3CDTF">2024-01-16T11:19:00Z</dcterms:created>
  <dcterms:modified xsi:type="dcterms:W3CDTF">2024-01-23T12:34:00Z</dcterms:modified>
</cp:coreProperties>
</file>