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EA0" w:rsidRPr="003131C7" w:rsidRDefault="00EC20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right"/>
        <w:rPr>
          <w:sz w:val="24"/>
          <w:szCs w:val="24"/>
        </w:rPr>
      </w:pPr>
      <w:r w:rsidRPr="003131C7">
        <w:rPr>
          <w:b/>
          <w:sz w:val="24"/>
          <w:szCs w:val="24"/>
        </w:rPr>
        <w:t xml:space="preserve"> </w:t>
      </w:r>
      <w:r w:rsidR="00387A45" w:rsidRPr="003131C7">
        <w:rPr>
          <w:b/>
          <w:sz w:val="24"/>
          <w:szCs w:val="24"/>
        </w:rPr>
        <w:t xml:space="preserve">ЗАТВЕРДЖУЮ  </w:t>
      </w:r>
    </w:p>
    <w:p w:rsidR="00F60EA0" w:rsidRDefault="00387A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right"/>
        <w:rPr>
          <w:b/>
          <w:sz w:val="24"/>
          <w:szCs w:val="24"/>
        </w:rPr>
      </w:pPr>
      <w:r w:rsidRPr="003131C7">
        <w:rPr>
          <w:b/>
          <w:sz w:val="24"/>
          <w:szCs w:val="24"/>
        </w:rPr>
        <w:t xml:space="preserve">Проректор з навчальної роботи </w:t>
      </w:r>
    </w:p>
    <w:p w:rsidR="00F60EA0" w:rsidRPr="003131C7" w:rsidRDefault="00387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right"/>
        <w:rPr>
          <w:sz w:val="24"/>
          <w:szCs w:val="24"/>
        </w:rPr>
      </w:pPr>
      <w:r w:rsidRPr="003131C7">
        <w:rPr>
          <w:b/>
          <w:sz w:val="24"/>
          <w:szCs w:val="24"/>
        </w:rPr>
        <w:t>Людмила ЛУЗАН</w:t>
      </w:r>
    </w:p>
    <w:p w:rsidR="00F60EA0" w:rsidRPr="003131C7" w:rsidRDefault="00F60E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sz w:val="24"/>
          <w:szCs w:val="24"/>
        </w:rPr>
      </w:pPr>
    </w:p>
    <w:p w:rsidR="00F60EA0" w:rsidRPr="003131C7" w:rsidRDefault="00F60E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sz w:val="24"/>
          <w:szCs w:val="24"/>
        </w:rPr>
      </w:pPr>
    </w:p>
    <w:p w:rsidR="00F60EA0" w:rsidRPr="003131C7" w:rsidRDefault="00387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sz w:val="24"/>
          <w:szCs w:val="24"/>
        </w:rPr>
      </w:pPr>
      <w:r w:rsidRPr="003131C7">
        <w:rPr>
          <w:b/>
          <w:sz w:val="24"/>
          <w:szCs w:val="24"/>
        </w:rPr>
        <w:t>РОБОЧА ПРОГРАМА НАВЧАЛЬНИХ ЗАНЯТЬ</w:t>
      </w:r>
    </w:p>
    <w:p w:rsidR="00F60EA0" w:rsidRPr="003131C7" w:rsidRDefault="00387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sz w:val="24"/>
          <w:szCs w:val="24"/>
        </w:rPr>
      </w:pPr>
      <w:r w:rsidRPr="003131C7">
        <w:rPr>
          <w:b/>
          <w:sz w:val="24"/>
          <w:szCs w:val="24"/>
        </w:rPr>
        <w:t>курсів підвищення кваліфікації за освітньою програмою з теми</w:t>
      </w:r>
    </w:p>
    <w:p w:rsidR="00F60EA0" w:rsidRPr="003131C7" w:rsidRDefault="00387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sz w:val="24"/>
          <w:szCs w:val="24"/>
        </w:rPr>
      </w:pPr>
      <w:r w:rsidRPr="003131C7">
        <w:rPr>
          <w:b/>
          <w:i/>
          <w:sz w:val="24"/>
          <w:szCs w:val="24"/>
        </w:rPr>
        <w:t xml:space="preserve">«Професійний стандарт керівника (директора) закладу дошкільної освіти: </w:t>
      </w:r>
    </w:p>
    <w:p w:rsidR="00F60EA0" w:rsidRPr="003131C7" w:rsidRDefault="00387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sz w:val="24"/>
          <w:szCs w:val="24"/>
        </w:rPr>
      </w:pPr>
      <w:r w:rsidRPr="003131C7">
        <w:rPr>
          <w:b/>
          <w:i/>
          <w:sz w:val="24"/>
          <w:szCs w:val="24"/>
        </w:rPr>
        <w:t xml:space="preserve">шляхи імплементації в сучасних умовах»  </w:t>
      </w:r>
    </w:p>
    <w:p w:rsidR="00F60EA0" w:rsidRPr="003131C7" w:rsidRDefault="00387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sz w:val="24"/>
          <w:szCs w:val="24"/>
        </w:rPr>
      </w:pPr>
      <w:r w:rsidRPr="003131C7">
        <w:rPr>
          <w:b/>
          <w:sz w:val="24"/>
          <w:szCs w:val="24"/>
        </w:rPr>
        <w:t>для керівників (директорів) закладів дошкільної освіти</w:t>
      </w:r>
    </w:p>
    <w:p w:rsidR="00F60EA0" w:rsidRPr="003131C7" w:rsidRDefault="00F60E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sz w:val="24"/>
          <w:szCs w:val="24"/>
        </w:rPr>
      </w:pPr>
    </w:p>
    <w:p w:rsidR="00F60EA0" w:rsidRPr="003131C7" w:rsidRDefault="00387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sz w:val="24"/>
          <w:szCs w:val="24"/>
        </w:rPr>
      </w:pPr>
      <w:r w:rsidRPr="003131C7">
        <w:rPr>
          <w:b/>
          <w:sz w:val="24"/>
          <w:szCs w:val="24"/>
        </w:rPr>
        <w:t>Термін навчання:</w:t>
      </w:r>
      <w:r w:rsidR="00533051" w:rsidRPr="003131C7">
        <w:rPr>
          <w:sz w:val="24"/>
          <w:szCs w:val="24"/>
        </w:rPr>
        <w:t xml:space="preserve">   </w:t>
      </w:r>
      <w:r w:rsidR="001B5EED">
        <w:rPr>
          <w:sz w:val="24"/>
          <w:szCs w:val="24"/>
        </w:rPr>
        <w:t>01</w:t>
      </w:r>
      <w:r w:rsidRPr="003131C7">
        <w:rPr>
          <w:sz w:val="24"/>
          <w:szCs w:val="24"/>
        </w:rPr>
        <w:t>.</w:t>
      </w:r>
      <w:r w:rsidR="001B5EED">
        <w:rPr>
          <w:sz w:val="24"/>
          <w:szCs w:val="24"/>
        </w:rPr>
        <w:t>0</w:t>
      </w:r>
      <w:r w:rsidR="00966B4A" w:rsidRPr="003131C7">
        <w:rPr>
          <w:sz w:val="24"/>
          <w:szCs w:val="24"/>
        </w:rPr>
        <w:t>2</w:t>
      </w:r>
      <w:r w:rsidRPr="003131C7">
        <w:rPr>
          <w:sz w:val="24"/>
          <w:szCs w:val="24"/>
        </w:rPr>
        <w:t xml:space="preserve"> – </w:t>
      </w:r>
      <w:r w:rsidR="001B5EED">
        <w:rPr>
          <w:sz w:val="24"/>
          <w:szCs w:val="24"/>
        </w:rPr>
        <w:t>29.</w:t>
      </w:r>
      <w:r w:rsidR="00533051" w:rsidRPr="003131C7">
        <w:rPr>
          <w:sz w:val="24"/>
          <w:szCs w:val="24"/>
        </w:rPr>
        <w:t>0</w:t>
      </w:r>
      <w:r w:rsidR="00966B4A" w:rsidRPr="003131C7">
        <w:rPr>
          <w:sz w:val="24"/>
          <w:szCs w:val="24"/>
        </w:rPr>
        <w:t>2</w:t>
      </w:r>
      <w:r w:rsidRPr="003131C7">
        <w:rPr>
          <w:sz w:val="24"/>
          <w:szCs w:val="24"/>
        </w:rPr>
        <w:t>.202</w:t>
      </w:r>
      <w:r w:rsidR="00533051" w:rsidRPr="003131C7">
        <w:rPr>
          <w:sz w:val="24"/>
          <w:szCs w:val="24"/>
        </w:rPr>
        <w:t>4</w:t>
      </w:r>
      <w:r w:rsidRPr="003131C7">
        <w:rPr>
          <w:b/>
          <w:sz w:val="24"/>
          <w:szCs w:val="24"/>
        </w:rPr>
        <w:t xml:space="preserve"> </w:t>
      </w:r>
    </w:p>
    <w:p w:rsidR="00F60EA0" w:rsidRPr="003131C7" w:rsidRDefault="00387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sz w:val="24"/>
          <w:szCs w:val="24"/>
        </w:rPr>
      </w:pPr>
      <w:r w:rsidRPr="003131C7">
        <w:rPr>
          <w:b/>
          <w:sz w:val="24"/>
          <w:szCs w:val="24"/>
        </w:rPr>
        <w:t>Дистанційна форма навчання</w:t>
      </w:r>
    </w:p>
    <w:p w:rsidR="00F60EA0" w:rsidRPr="003131C7" w:rsidRDefault="00F60E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sz w:val="24"/>
          <w:szCs w:val="24"/>
        </w:rPr>
      </w:pPr>
    </w:p>
    <w:tbl>
      <w:tblPr>
        <w:tblStyle w:val="af2"/>
        <w:tblpPr w:leftFromText="180" w:rightFromText="180" w:vertAnchor="text" w:tblpY="1"/>
        <w:tblW w:w="110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5814"/>
        <w:gridCol w:w="851"/>
        <w:gridCol w:w="3804"/>
      </w:tblGrid>
      <w:tr w:rsidR="003131C7" w:rsidRPr="00285639" w:rsidTr="00285639">
        <w:trPr>
          <w:trHeight w:val="806"/>
        </w:trPr>
        <w:tc>
          <w:tcPr>
            <w:tcW w:w="5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EA0" w:rsidRPr="00285639" w:rsidRDefault="00387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sz w:val="22"/>
                <w:szCs w:val="22"/>
              </w:rPr>
            </w:pPr>
            <w:r w:rsidRPr="00285639">
              <w:rPr>
                <w:b/>
                <w:sz w:val="22"/>
                <w:szCs w:val="22"/>
              </w:rPr>
              <w:t>№ з/п</w:t>
            </w:r>
          </w:p>
        </w:tc>
        <w:tc>
          <w:tcPr>
            <w:tcW w:w="581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60EA0" w:rsidRPr="00285639" w:rsidRDefault="00387A45">
            <w:pPr>
              <w:pBdr>
                <w:top w:val="nil"/>
                <w:left w:val="single" w:sz="4" w:space="4" w:color="000000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sz w:val="22"/>
                <w:szCs w:val="22"/>
              </w:rPr>
            </w:pPr>
            <w:r w:rsidRPr="00285639">
              <w:rPr>
                <w:b/>
                <w:sz w:val="22"/>
                <w:szCs w:val="22"/>
              </w:rPr>
              <w:t>Пара</w:t>
            </w:r>
          </w:p>
          <w:p w:rsidR="00F60EA0" w:rsidRPr="00285639" w:rsidRDefault="00387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sz w:val="22"/>
                <w:szCs w:val="22"/>
              </w:rPr>
            </w:pPr>
            <w:r w:rsidRPr="00285639">
              <w:rPr>
                <w:b/>
                <w:sz w:val="22"/>
                <w:szCs w:val="22"/>
              </w:rPr>
              <w:t>Зміст</w:t>
            </w:r>
          </w:p>
        </w:tc>
        <w:tc>
          <w:tcPr>
            <w:tcW w:w="851" w:type="dxa"/>
            <w:tcBorders>
              <w:top w:val="single" w:sz="18" w:space="0" w:color="000000"/>
            </w:tcBorders>
            <w:shd w:val="clear" w:color="auto" w:fill="auto"/>
          </w:tcPr>
          <w:p w:rsidR="00F60EA0" w:rsidRPr="00285639" w:rsidRDefault="00387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sz w:val="22"/>
                <w:szCs w:val="22"/>
              </w:rPr>
            </w:pPr>
            <w:r w:rsidRPr="00285639">
              <w:rPr>
                <w:b/>
                <w:sz w:val="22"/>
                <w:szCs w:val="22"/>
              </w:rPr>
              <w:t>К-сть годин</w:t>
            </w:r>
          </w:p>
        </w:tc>
        <w:tc>
          <w:tcPr>
            <w:tcW w:w="3804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:rsidR="00F60EA0" w:rsidRPr="00285639" w:rsidRDefault="00387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sz w:val="22"/>
                <w:szCs w:val="22"/>
              </w:rPr>
            </w:pPr>
            <w:r w:rsidRPr="00285639">
              <w:rPr>
                <w:b/>
                <w:sz w:val="22"/>
                <w:szCs w:val="22"/>
              </w:rPr>
              <w:t>ПІБ викладача, посада, наукове звання, науковий ступінь</w:t>
            </w:r>
          </w:p>
        </w:tc>
      </w:tr>
      <w:tr w:rsidR="003131C7" w:rsidRPr="00285639" w:rsidTr="00285639">
        <w:trPr>
          <w:trHeight w:val="730"/>
        </w:trPr>
        <w:tc>
          <w:tcPr>
            <w:tcW w:w="11034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60EA0" w:rsidRPr="00285639" w:rsidRDefault="00387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r w:rsidRPr="00285639">
              <w:rPr>
                <w:b/>
                <w:sz w:val="22"/>
                <w:szCs w:val="22"/>
              </w:rPr>
              <w:t>Модуль І. Професійний стандарт «Керівник (директор) закладу дошкільної освіти»: сутність, значення, трудові функції, перспективи впровадження</w:t>
            </w:r>
          </w:p>
        </w:tc>
      </w:tr>
      <w:tr w:rsidR="003131C7" w:rsidRPr="00285639" w:rsidTr="00285639">
        <w:tc>
          <w:tcPr>
            <w:tcW w:w="5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EA0" w:rsidRPr="00285639" w:rsidRDefault="00387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>1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A0" w:rsidRPr="00285639" w:rsidRDefault="00387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 xml:space="preserve">Зміст і структура професійного стандарту «Керівник (директор) закладу дошкільної освіти» 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0EA0" w:rsidRPr="00285639" w:rsidRDefault="00387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>2</w:t>
            </w:r>
          </w:p>
        </w:tc>
        <w:tc>
          <w:tcPr>
            <w:tcW w:w="380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60EA0" w:rsidRPr="00765B7B" w:rsidRDefault="00387A45" w:rsidP="00285639">
            <w:pPr>
              <w:pStyle w:val="a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textDirection w:val="lrTb"/>
              <w:rPr>
                <w:position w:val="0"/>
                <w:sz w:val="22"/>
                <w:szCs w:val="22"/>
                <w:lang w:val="uk-UA"/>
              </w:rPr>
            </w:pPr>
            <w:r w:rsidRPr="00765B7B">
              <w:rPr>
                <w:position w:val="0"/>
                <w:sz w:val="22"/>
                <w:szCs w:val="22"/>
                <w:lang w:val="uk-UA"/>
              </w:rPr>
              <w:t xml:space="preserve">Заліська О.М., ст. викладач,  тренер з інклюзивної освіти,  тренер-педагог НУШ,  тренер-педагог для здійснення супервізії, магістр педагогіки вищої школи  </w:t>
            </w:r>
          </w:p>
        </w:tc>
      </w:tr>
      <w:tr w:rsidR="003131C7" w:rsidRPr="00285639" w:rsidTr="00285639">
        <w:tc>
          <w:tcPr>
            <w:tcW w:w="5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EA0" w:rsidRPr="00285639" w:rsidRDefault="00387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>2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A0" w:rsidRPr="00285639" w:rsidRDefault="00387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 xml:space="preserve">Зміст і структура професійного стандарту «Вихователь закладу дошкільної освіти» 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0EA0" w:rsidRPr="00285639" w:rsidRDefault="00387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>2</w:t>
            </w:r>
          </w:p>
        </w:tc>
        <w:tc>
          <w:tcPr>
            <w:tcW w:w="380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60EA0" w:rsidRPr="00765B7B" w:rsidRDefault="00387A45" w:rsidP="00285639">
            <w:pPr>
              <w:pStyle w:val="a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textDirection w:val="lrTb"/>
              <w:rPr>
                <w:position w:val="0"/>
                <w:sz w:val="22"/>
                <w:szCs w:val="22"/>
                <w:lang w:val="uk-UA"/>
              </w:rPr>
            </w:pPr>
            <w:r w:rsidRPr="00765B7B">
              <w:rPr>
                <w:position w:val="0"/>
                <w:sz w:val="22"/>
                <w:szCs w:val="22"/>
                <w:lang w:val="uk-UA"/>
              </w:rPr>
              <w:t xml:space="preserve">Коваль О.А., ст. викладач, тренер-педагог НУШ, тренер </w:t>
            </w:r>
            <w:proofErr w:type="spellStart"/>
            <w:r w:rsidRPr="00285639">
              <w:rPr>
                <w:position w:val="0"/>
                <w:sz w:val="22"/>
                <w:szCs w:val="22"/>
              </w:rPr>
              <w:t>The</w:t>
            </w:r>
            <w:proofErr w:type="spellEnd"/>
            <w:r w:rsidRPr="00765B7B">
              <w:rPr>
                <w:position w:val="0"/>
                <w:sz w:val="22"/>
                <w:szCs w:val="22"/>
                <w:lang w:val="uk-UA"/>
              </w:rPr>
              <w:t xml:space="preserve"> </w:t>
            </w:r>
            <w:r w:rsidRPr="00285639">
              <w:rPr>
                <w:position w:val="0"/>
                <w:sz w:val="22"/>
                <w:szCs w:val="22"/>
              </w:rPr>
              <w:t>LEGO</w:t>
            </w:r>
            <w:r w:rsidRPr="00765B7B">
              <w:rPr>
                <w:position w:val="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85639">
              <w:rPr>
                <w:position w:val="0"/>
                <w:sz w:val="22"/>
                <w:szCs w:val="22"/>
              </w:rPr>
              <w:t>Foundation</w:t>
            </w:r>
            <w:proofErr w:type="spellEnd"/>
            <w:r w:rsidRPr="00765B7B">
              <w:rPr>
                <w:position w:val="0"/>
                <w:sz w:val="22"/>
                <w:szCs w:val="22"/>
                <w:lang w:val="uk-UA"/>
              </w:rPr>
              <w:t>,</w:t>
            </w:r>
            <w:r w:rsidRPr="00285639">
              <w:rPr>
                <w:position w:val="0"/>
                <w:sz w:val="22"/>
                <w:szCs w:val="22"/>
              </w:rPr>
              <w:t>  </w:t>
            </w:r>
            <w:r w:rsidRPr="00765B7B">
              <w:rPr>
                <w:position w:val="0"/>
                <w:sz w:val="22"/>
                <w:szCs w:val="22"/>
                <w:lang w:val="uk-UA"/>
              </w:rPr>
              <w:t xml:space="preserve"> тренер-педагог для здійснення супервізії, магістр</w:t>
            </w:r>
            <w:r w:rsidRPr="00285639">
              <w:rPr>
                <w:position w:val="0"/>
                <w:sz w:val="22"/>
                <w:szCs w:val="22"/>
              </w:rPr>
              <w:t> </w:t>
            </w:r>
            <w:r w:rsidRPr="00765B7B">
              <w:rPr>
                <w:position w:val="0"/>
                <w:sz w:val="22"/>
                <w:szCs w:val="22"/>
                <w:lang w:val="uk-UA"/>
              </w:rPr>
              <w:t xml:space="preserve"> педагогіки вищої школи  </w:t>
            </w:r>
          </w:p>
        </w:tc>
      </w:tr>
      <w:tr w:rsidR="003131C7" w:rsidRPr="00285639" w:rsidTr="00285639">
        <w:tc>
          <w:tcPr>
            <w:tcW w:w="5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EA0" w:rsidRPr="00285639" w:rsidRDefault="00387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>3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A0" w:rsidRPr="00285639" w:rsidRDefault="00387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 xml:space="preserve">Нормативні документи, які регламентують освітній процес в закладі дошкільної освіти 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0EA0" w:rsidRPr="00285639" w:rsidRDefault="00387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>2</w:t>
            </w:r>
          </w:p>
        </w:tc>
        <w:tc>
          <w:tcPr>
            <w:tcW w:w="380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60EA0" w:rsidRPr="00285639" w:rsidRDefault="00387A45" w:rsidP="00285639">
            <w:pPr>
              <w:pStyle w:val="a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textDirection w:val="lrTb"/>
              <w:rPr>
                <w:position w:val="0"/>
                <w:sz w:val="22"/>
                <w:szCs w:val="22"/>
              </w:rPr>
            </w:pPr>
            <w:proofErr w:type="gramStart"/>
            <w:r w:rsidRPr="00285639">
              <w:rPr>
                <w:position w:val="0"/>
                <w:sz w:val="22"/>
                <w:szCs w:val="22"/>
              </w:rPr>
              <w:t>Заблоцька  Я.Л.</w:t>
            </w:r>
            <w:proofErr w:type="gramEnd"/>
            <w:r w:rsidRPr="00285639">
              <w:rPr>
                <w:position w:val="0"/>
                <w:sz w:val="22"/>
                <w:szCs w:val="22"/>
              </w:rPr>
              <w:t>, викладач</w:t>
            </w:r>
          </w:p>
          <w:p w:rsidR="00F60EA0" w:rsidRPr="00285639" w:rsidRDefault="00F60EA0" w:rsidP="00285639">
            <w:pPr>
              <w:pStyle w:val="a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textDirection w:val="lrTb"/>
              <w:rPr>
                <w:position w:val="0"/>
                <w:sz w:val="22"/>
                <w:szCs w:val="22"/>
              </w:rPr>
            </w:pPr>
          </w:p>
        </w:tc>
      </w:tr>
      <w:tr w:rsidR="003131C7" w:rsidRPr="00285639" w:rsidTr="00285639">
        <w:tc>
          <w:tcPr>
            <w:tcW w:w="5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EA0" w:rsidRPr="00285639" w:rsidRDefault="00387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>4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A0" w:rsidRPr="00285639" w:rsidRDefault="00387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>Базовий компонент дошкільної освіти (2021) як чинник доступної та якісної дошкільної освіти</w:t>
            </w:r>
            <w:r w:rsidRPr="00285639">
              <w:rPr>
                <w:sz w:val="22"/>
                <w:szCs w:val="22"/>
              </w:rPr>
              <w:tab/>
            </w:r>
          </w:p>
          <w:p w:rsidR="00F60EA0" w:rsidRPr="00285639" w:rsidRDefault="00F60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</w:p>
          <w:p w:rsidR="00F60EA0" w:rsidRPr="00285639" w:rsidRDefault="00F60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0EA0" w:rsidRPr="00285639" w:rsidRDefault="00387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>2</w:t>
            </w:r>
          </w:p>
        </w:tc>
        <w:tc>
          <w:tcPr>
            <w:tcW w:w="380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60EA0" w:rsidRPr="00285639" w:rsidRDefault="00387A45" w:rsidP="00285639">
            <w:pPr>
              <w:pStyle w:val="a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textDirection w:val="lrTb"/>
              <w:rPr>
                <w:position w:val="0"/>
                <w:sz w:val="22"/>
                <w:szCs w:val="22"/>
              </w:rPr>
            </w:pPr>
            <w:r w:rsidRPr="00285639">
              <w:rPr>
                <w:position w:val="0"/>
                <w:sz w:val="22"/>
                <w:szCs w:val="22"/>
              </w:rPr>
              <w:t xml:space="preserve">Остапенко А.С., </w:t>
            </w:r>
            <w:proofErr w:type="spellStart"/>
            <w:r w:rsidRPr="00285639">
              <w:rPr>
                <w:position w:val="0"/>
                <w:sz w:val="22"/>
                <w:szCs w:val="22"/>
              </w:rPr>
              <w:t>професор</w:t>
            </w:r>
            <w:proofErr w:type="spellEnd"/>
            <w:r w:rsidRPr="00285639">
              <w:rPr>
                <w:position w:val="0"/>
                <w:sz w:val="22"/>
                <w:szCs w:val="22"/>
              </w:rPr>
              <w:t xml:space="preserve"> </w:t>
            </w:r>
            <w:proofErr w:type="spellStart"/>
            <w:r w:rsidRPr="00285639">
              <w:rPr>
                <w:position w:val="0"/>
                <w:sz w:val="22"/>
                <w:szCs w:val="22"/>
              </w:rPr>
              <w:t>кафедри</w:t>
            </w:r>
            <w:proofErr w:type="spellEnd"/>
            <w:r w:rsidRPr="00285639">
              <w:rPr>
                <w:position w:val="0"/>
                <w:sz w:val="22"/>
                <w:szCs w:val="22"/>
              </w:rPr>
              <w:t xml:space="preserve">, </w:t>
            </w:r>
            <w:proofErr w:type="spellStart"/>
            <w:r w:rsidRPr="00285639">
              <w:rPr>
                <w:position w:val="0"/>
                <w:sz w:val="22"/>
                <w:szCs w:val="22"/>
              </w:rPr>
              <w:t>к.пед.н</w:t>
            </w:r>
            <w:proofErr w:type="spellEnd"/>
            <w:r w:rsidRPr="00285639">
              <w:rPr>
                <w:position w:val="0"/>
                <w:sz w:val="22"/>
                <w:szCs w:val="22"/>
              </w:rPr>
              <w:t>., тренер НУШ, регіональний тренер Всеукраїнського проєкту «Освіта для сталого розвитку», тренер-супервізор</w:t>
            </w:r>
          </w:p>
        </w:tc>
      </w:tr>
      <w:tr w:rsidR="0018352D" w:rsidRPr="00285639" w:rsidTr="00285639">
        <w:tc>
          <w:tcPr>
            <w:tcW w:w="5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52D" w:rsidRPr="00285639" w:rsidRDefault="00183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>5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D" w:rsidRPr="00285639" w:rsidRDefault="0018352D" w:rsidP="00183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>Дотримання прав  дитини під час освітнього процесу в ЗДО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8352D" w:rsidRPr="00285639" w:rsidRDefault="00183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sz w:val="22"/>
                <w:szCs w:val="22"/>
                <w:lang w:val="en-US"/>
              </w:rPr>
            </w:pPr>
            <w:r w:rsidRPr="0028563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80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8352D" w:rsidRPr="00285639" w:rsidRDefault="0018352D" w:rsidP="00285639">
            <w:pPr>
              <w:pStyle w:val="a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textDirection w:val="lrTb"/>
              <w:rPr>
                <w:position w:val="0"/>
                <w:sz w:val="22"/>
                <w:szCs w:val="22"/>
              </w:rPr>
            </w:pPr>
            <w:r w:rsidRPr="00285639">
              <w:rPr>
                <w:position w:val="0"/>
                <w:sz w:val="22"/>
                <w:szCs w:val="22"/>
              </w:rPr>
              <w:t>Рибалко О.М., викладач</w:t>
            </w:r>
          </w:p>
          <w:p w:rsidR="0018352D" w:rsidRPr="00285639" w:rsidRDefault="0018352D" w:rsidP="00285639">
            <w:pPr>
              <w:pStyle w:val="a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textDirection w:val="lrTb"/>
              <w:rPr>
                <w:position w:val="0"/>
                <w:sz w:val="22"/>
                <w:szCs w:val="22"/>
              </w:rPr>
            </w:pPr>
          </w:p>
        </w:tc>
      </w:tr>
      <w:tr w:rsidR="003131C7" w:rsidRPr="00285639" w:rsidTr="00285639">
        <w:tc>
          <w:tcPr>
            <w:tcW w:w="5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52D" w:rsidRPr="00285639" w:rsidRDefault="0018352D" w:rsidP="00183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>6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D" w:rsidRPr="00285639" w:rsidRDefault="0018352D" w:rsidP="00183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>Основи здорового харчування  дітей дошкільного віку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8352D" w:rsidRPr="00285639" w:rsidRDefault="0018352D" w:rsidP="00183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>2</w:t>
            </w:r>
          </w:p>
        </w:tc>
        <w:tc>
          <w:tcPr>
            <w:tcW w:w="380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8352D" w:rsidRPr="00285639" w:rsidRDefault="0018352D" w:rsidP="00285639">
            <w:pPr>
              <w:pStyle w:val="a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textDirection w:val="lrTb"/>
              <w:rPr>
                <w:position w:val="0"/>
                <w:sz w:val="22"/>
                <w:szCs w:val="22"/>
              </w:rPr>
            </w:pPr>
            <w:r w:rsidRPr="00285639">
              <w:rPr>
                <w:position w:val="0"/>
                <w:sz w:val="22"/>
                <w:szCs w:val="22"/>
              </w:rPr>
              <w:t>Пугач Я.І., ст. викладач, к. н. з фізичного виховання та спорту</w:t>
            </w:r>
          </w:p>
        </w:tc>
      </w:tr>
      <w:tr w:rsidR="003131C7" w:rsidRPr="00285639" w:rsidTr="00285639">
        <w:tc>
          <w:tcPr>
            <w:tcW w:w="11034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8352D" w:rsidRPr="00285639" w:rsidRDefault="0018352D" w:rsidP="00183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hanging="2"/>
              <w:jc w:val="left"/>
              <w:textDirection w:val="lrTb"/>
              <w:rPr>
                <w:sz w:val="22"/>
                <w:szCs w:val="22"/>
              </w:rPr>
            </w:pPr>
            <w:r w:rsidRPr="00285639">
              <w:rPr>
                <w:b/>
                <w:sz w:val="22"/>
                <w:szCs w:val="22"/>
              </w:rPr>
              <w:t xml:space="preserve">Модуль ІІ. Трудова функція «Управління закладом дошкільної освіти» </w:t>
            </w:r>
          </w:p>
        </w:tc>
      </w:tr>
      <w:tr w:rsidR="003131C7" w:rsidRPr="00285639" w:rsidTr="00285639">
        <w:trPr>
          <w:trHeight w:val="810"/>
        </w:trPr>
        <w:tc>
          <w:tcPr>
            <w:tcW w:w="56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18352D" w:rsidRPr="00285639" w:rsidRDefault="0018352D" w:rsidP="00183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>7</w:t>
            </w:r>
          </w:p>
        </w:tc>
        <w:tc>
          <w:tcPr>
            <w:tcW w:w="5814" w:type="dxa"/>
            <w:tcBorders>
              <w:left w:val="single" w:sz="4" w:space="0" w:color="000000"/>
            </w:tcBorders>
            <w:shd w:val="clear" w:color="auto" w:fill="auto"/>
          </w:tcPr>
          <w:p w:rsidR="0018352D" w:rsidRPr="00285639" w:rsidRDefault="0018352D" w:rsidP="0018352D">
            <w:pPr>
              <w:ind w:hanging="2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 xml:space="preserve">Результати та перспективи впровадження Концепції НУШ  у дошкільній освіті </w:t>
            </w:r>
          </w:p>
          <w:p w:rsidR="0018352D" w:rsidRPr="00285639" w:rsidRDefault="0018352D" w:rsidP="00183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8352D" w:rsidRPr="00285639" w:rsidRDefault="0018352D" w:rsidP="00183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>2</w:t>
            </w:r>
          </w:p>
        </w:tc>
        <w:tc>
          <w:tcPr>
            <w:tcW w:w="380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8352D" w:rsidRPr="00285639" w:rsidRDefault="0018352D" w:rsidP="00285639">
            <w:pPr>
              <w:pStyle w:val="a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textDirection w:val="lrTb"/>
              <w:rPr>
                <w:position w:val="0"/>
                <w:sz w:val="22"/>
                <w:szCs w:val="22"/>
              </w:rPr>
            </w:pPr>
            <w:r w:rsidRPr="00285639">
              <w:rPr>
                <w:position w:val="0"/>
                <w:sz w:val="22"/>
                <w:szCs w:val="22"/>
              </w:rPr>
              <w:t xml:space="preserve">Большукіна А.В., доцент </w:t>
            </w:r>
            <w:proofErr w:type="spellStart"/>
            <w:r w:rsidRPr="00285639">
              <w:rPr>
                <w:position w:val="0"/>
                <w:sz w:val="22"/>
                <w:szCs w:val="22"/>
              </w:rPr>
              <w:t>кафедри</w:t>
            </w:r>
            <w:proofErr w:type="spellEnd"/>
            <w:r w:rsidRPr="00285639">
              <w:rPr>
                <w:position w:val="0"/>
                <w:sz w:val="22"/>
                <w:szCs w:val="22"/>
              </w:rPr>
              <w:t xml:space="preserve">, </w:t>
            </w:r>
            <w:proofErr w:type="spellStart"/>
            <w:r w:rsidRPr="00285639">
              <w:rPr>
                <w:position w:val="0"/>
                <w:sz w:val="22"/>
                <w:szCs w:val="22"/>
              </w:rPr>
              <w:t>к.пед.н</w:t>
            </w:r>
            <w:proofErr w:type="spellEnd"/>
            <w:r w:rsidRPr="00285639">
              <w:rPr>
                <w:position w:val="0"/>
                <w:sz w:val="22"/>
                <w:szCs w:val="22"/>
              </w:rPr>
              <w:t>., тренер-педагог НУШ; завідувач Центру громадянського виховання</w:t>
            </w:r>
          </w:p>
        </w:tc>
      </w:tr>
      <w:tr w:rsidR="003131C7" w:rsidRPr="00285639" w:rsidTr="00285639">
        <w:trPr>
          <w:trHeight w:val="810"/>
        </w:trPr>
        <w:tc>
          <w:tcPr>
            <w:tcW w:w="56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18352D" w:rsidRPr="00285639" w:rsidRDefault="0018352D" w:rsidP="00183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>8</w:t>
            </w:r>
          </w:p>
        </w:tc>
        <w:tc>
          <w:tcPr>
            <w:tcW w:w="5814" w:type="dxa"/>
            <w:tcBorders>
              <w:left w:val="single" w:sz="4" w:space="0" w:color="000000"/>
            </w:tcBorders>
            <w:shd w:val="clear" w:color="auto" w:fill="auto"/>
          </w:tcPr>
          <w:p w:rsidR="0018352D" w:rsidRPr="00285639" w:rsidRDefault="0018352D" w:rsidP="00183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>Стратегії оцінювання готовності дитини старшого дошкільного віку до навчання в умовах реформування української школи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8352D" w:rsidRPr="00285639" w:rsidRDefault="0018352D" w:rsidP="00183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>2</w:t>
            </w:r>
          </w:p>
        </w:tc>
        <w:tc>
          <w:tcPr>
            <w:tcW w:w="380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8352D" w:rsidRPr="00285639" w:rsidRDefault="0018352D" w:rsidP="00285639">
            <w:pPr>
              <w:pStyle w:val="a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textDirection w:val="lrTb"/>
              <w:rPr>
                <w:position w:val="0"/>
                <w:sz w:val="22"/>
                <w:szCs w:val="22"/>
              </w:rPr>
            </w:pPr>
            <w:r w:rsidRPr="00285639">
              <w:rPr>
                <w:position w:val="0"/>
                <w:sz w:val="22"/>
                <w:szCs w:val="22"/>
              </w:rPr>
              <w:t xml:space="preserve">Коваль </w:t>
            </w:r>
            <w:proofErr w:type="gramStart"/>
            <w:r w:rsidRPr="00285639">
              <w:rPr>
                <w:position w:val="0"/>
                <w:sz w:val="22"/>
                <w:szCs w:val="22"/>
              </w:rPr>
              <w:t>О.А. ,</w:t>
            </w:r>
            <w:proofErr w:type="gramEnd"/>
            <w:r w:rsidRPr="00285639">
              <w:rPr>
                <w:position w:val="0"/>
                <w:sz w:val="22"/>
                <w:szCs w:val="22"/>
              </w:rPr>
              <w:t xml:space="preserve"> ст. викладач</w:t>
            </w:r>
          </w:p>
          <w:p w:rsidR="0018352D" w:rsidRPr="00285639" w:rsidRDefault="0018352D" w:rsidP="00285639">
            <w:pPr>
              <w:pStyle w:val="a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textDirection w:val="lrTb"/>
              <w:rPr>
                <w:position w:val="0"/>
                <w:sz w:val="22"/>
                <w:szCs w:val="22"/>
              </w:rPr>
            </w:pPr>
          </w:p>
        </w:tc>
      </w:tr>
      <w:tr w:rsidR="003131C7" w:rsidRPr="00285639" w:rsidTr="00285639">
        <w:tc>
          <w:tcPr>
            <w:tcW w:w="56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18352D" w:rsidRPr="00285639" w:rsidRDefault="0018352D" w:rsidP="00183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>9</w:t>
            </w:r>
          </w:p>
        </w:tc>
        <w:tc>
          <w:tcPr>
            <w:tcW w:w="5814" w:type="dxa"/>
            <w:tcBorders>
              <w:left w:val="single" w:sz="4" w:space="0" w:color="000000"/>
            </w:tcBorders>
            <w:shd w:val="clear" w:color="auto" w:fill="auto"/>
          </w:tcPr>
          <w:p w:rsidR="0018352D" w:rsidRPr="00285639" w:rsidRDefault="0018352D" w:rsidP="00183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 xml:space="preserve">Освітні розриви та втрати в дошкільній освіті: вимірювання, шляхи подолання  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8352D" w:rsidRPr="00285639" w:rsidRDefault="0018352D" w:rsidP="00183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>2</w:t>
            </w:r>
          </w:p>
        </w:tc>
        <w:tc>
          <w:tcPr>
            <w:tcW w:w="380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8352D" w:rsidRPr="00765B7B" w:rsidRDefault="0018352D" w:rsidP="00285639">
            <w:pPr>
              <w:pStyle w:val="a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textDirection w:val="lrTb"/>
              <w:rPr>
                <w:position w:val="0"/>
                <w:sz w:val="22"/>
                <w:szCs w:val="22"/>
                <w:lang w:val="uk-UA"/>
              </w:rPr>
            </w:pPr>
            <w:proofErr w:type="spellStart"/>
            <w:r w:rsidRPr="00765B7B">
              <w:rPr>
                <w:position w:val="0"/>
                <w:sz w:val="22"/>
                <w:szCs w:val="22"/>
                <w:lang w:val="uk-UA"/>
              </w:rPr>
              <w:t>Коченгіна</w:t>
            </w:r>
            <w:proofErr w:type="spellEnd"/>
            <w:r w:rsidRPr="00765B7B">
              <w:rPr>
                <w:position w:val="0"/>
                <w:sz w:val="22"/>
                <w:szCs w:val="22"/>
                <w:lang w:val="uk-UA"/>
              </w:rPr>
              <w:t xml:space="preserve"> М.В., завідувач кафедри, тренер-педагог НУШ,  </w:t>
            </w:r>
            <w:proofErr w:type="spellStart"/>
            <w:r w:rsidRPr="00765B7B">
              <w:rPr>
                <w:position w:val="0"/>
                <w:sz w:val="22"/>
                <w:szCs w:val="22"/>
                <w:lang w:val="uk-UA"/>
              </w:rPr>
              <w:t>к.пед.н</w:t>
            </w:r>
            <w:proofErr w:type="spellEnd"/>
            <w:r w:rsidRPr="00765B7B">
              <w:rPr>
                <w:position w:val="0"/>
                <w:sz w:val="22"/>
                <w:szCs w:val="22"/>
                <w:lang w:val="uk-UA"/>
              </w:rPr>
              <w:t xml:space="preserve">.   </w:t>
            </w:r>
          </w:p>
        </w:tc>
      </w:tr>
      <w:tr w:rsidR="003131C7" w:rsidRPr="00285639" w:rsidTr="00285639">
        <w:tc>
          <w:tcPr>
            <w:tcW w:w="56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18352D" w:rsidRPr="00285639" w:rsidRDefault="0018352D" w:rsidP="00183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>10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D" w:rsidRPr="00285639" w:rsidRDefault="0018352D" w:rsidP="00183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bookmarkStart w:id="0" w:name="_Hlk152017624"/>
            <w:r w:rsidRPr="00285639">
              <w:rPr>
                <w:sz w:val="22"/>
                <w:szCs w:val="22"/>
              </w:rPr>
              <w:t>Алгоритм здійснення заходів захисту вихованців під час освітнього процесу в складних умовах та надзвичайних ситуацій</w:t>
            </w:r>
            <w:bookmarkEnd w:id="0"/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8352D" w:rsidRPr="00285639" w:rsidRDefault="0018352D" w:rsidP="00183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>2</w:t>
            </w:r>
          </w:p>
          <w:p w:rsidR="0018352D" w:rsidRPr="00285639" w:rsidRDefault="0018352D" w:rsidP="00183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8352D" w:rsidRPr="00285639" w:rsidRDefault="0018352D" w:rsidP="00285639">
            <w:pPr>
              <w:pStyle w:val="a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textDirection w:val="lrTb"/>
              <w:rPr>
                <w:position w:val="0"/>
                <w:sz w:val="22"/>
                <w:szCs w:val="22"/>
              </w:rPr>
            </w:pPr>
            <w:r w:rsidRPr="00285639">
              <w:rPr>
                <w:position w:val="0"/>
                <w:sz w:val="22"/>
                <w:szCs w:val="22"/>
              </w:rPr>
              <w:t>Панасенко А.В., викладач, магістр  педагогіки вищої школи</w:t>
            </w:r>
          </w:p>
        </w:tc>
      </w:tr>
      <w:tr w:rsidR="003131C7" w:rsidRPr="00285639" w:rsidTr="00285639">
        <w:tc>
          <w:tcPr>
            <w:tcW w:w="56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18352D" w:rsidRPr="00285639" w:rsidRDefault="0018352D" w:rsidP="00183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>11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D" w:rsidRPr="00285639" w:rsidRDefault="0018352D" w:rsidP="00183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hanging="2"/>
              <w:textDirection w:val="lrTb"/>
              <w:rPr>
                <w:sz w:val="22"/>
                <w:szCs w:val="22"/>
                <w:highlight w:val="yellow"/>
              </w:rPr>
            </w:pPr>
            <w:r w:rsidRPr="00285639">
              <w:rPr>
                <w:sz w:val="22"/>
                <w:szCs w:val="22"/>
              </w:rPr>
              <w:t xml:space="preserve">Успішна комунікація учасників освітнього процесу 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8352D" w:rsidRPr="00285639" w:rsidRDefault="0018352D" w:rsidP="00183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sz w:val="22"/>
                <w:szCs w:val="22"/>
                <w:highlight w:val="yellow"/>
              </w:rPr>
            </w:pPr>
            <w:r w:rsidRPr="00285639">
              <w:rPr>
                <w:sz w:val="22"/>
                <w:szCs w:val="22"/>
              </w:rPr>
              <w:t>2</w:t>
            </w:r>
          </w:p>
        </w:tc>
        <w:tc>
          <w:tcPr>
            <w:tcW w:w="380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8352D" w:rsidRPr="00285639" w:rsidRDefault="0018352D" w:rsidP="00285639">
            <w:pPr>
              <w:pStyle w:val="a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textDirection w:val="lrTb"/>
              <w:rPr>
                <w:position w:val="0"/>
                <w:sz w:val="22"/>
                <w:szCs w:val="22"/>
              </w:rPr>
            </w:pPr>
            <w:r w:rsidRPr="00285639">
              <w:rPr>
                <w:position w:val="0"/>
                <w:sz w:val="22"/>
                <w:szCs w:val="22"/>
              </w:rPr>
              <w:t>Пугач Я.І., ст. викладач, к. н. з фізичного виховання та спорту</w:t>
            </w:r>
          </w:p>
        </w:tc>
      </w:tr>
      <w:tr w:rsidR="003131C7" w:rsidRPr="00285639" w:rsidTr="00285639">
        <w:tc>
          <w:tcPr>
            <w:tcW w:w="56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18352D" w:rsidRPr="00285639" w:rsidRDefault="0018352D" w:rsidP="00183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D" w:rsidRPr="00285639" w:rsidRDefault="0018352D" w:rsidP="00183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>Планування, аналіз та коригування діяльності закладу дошкільної освіти в сучасних умовах: практичні рекомендації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8352D" w:rsidRPr="00285639" w:rsidRDefault="0018352D" w:rsidP="00183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>2</w:t>
            </w:r>
          </w:p>
        </w:tc>
        <w:tc>
          <w:tcPr>
            <w:tcW w:w="380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8352D" w:rsidRPr="00285639" w:rsidRDefault="0018352D" w:rsidP="00285639">
            <w:pPr>
              <w:pStyle w:val="a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textDirection w:val="lrTb"/>
              <w:rPr>
                <w:position w:val="0"/>
                <w:sz w:val="22"/>
                <w:szCs w:val="22"/>
              </w:rPr>
            </w:pPr>
            <w:r w:rsidRPr="00285639">
              <w:rPr>
                <w:position w:val="0"/>
                <w:sz w:val="22"/>
                <w:szCs w:val="22"/>
              </w:rPr>
              <w:t xml:space="preserve">Капустіна Н.О., викладач, магістр педагогіки вищої школи; регіональний тренер з підготовки тренерів для навчання вихователів ЗДО за «Програмно-методичним комплектом «Впевнений старт»; тренер-експерт для методичного супроводу закладів дошкільної освіти, які впроваджують програму та навчально-методичний комплект «Впевнений старт»; тренер тренерів для роботи за системою  «Система освіти і піклування за дітей раннього та </w:t>
            </w:r>
            <w:proofErr w:type="spellStart"/>
            <w:r w:rsidRPr="00285639">
              <w:rPr>
                <w:position w:val="0"/>
                <w:sz w:val="22"/>
                <w:szCs w:val="22"/>
              </w:rPr>
              <w:t>дошкільного</w:t>
            </w:r>
            <w:proofErr w:type="spellEnd"/>
            <w:r w:rsidRPr="00285639">
              <w:rPr>
                <w:position w:val="0"/>
                <w:sz w:val="22"/>
                <w:szCs w:val="22"/>
              </w:rPr>
              <w:t xml:space="preserve"> </w:t>
            </w:r>
            <w:proofErr w:type="spellStart"/>
            <w:r w:rsidRPr="00285639">
              <w:rPr>
                <w:position w:val="0"/>
                <w:sz w:val="22"/>
                <w:szCs w:val="22"/>
              </w:rPr>
              <w:t>віку</w:t>
            </w:r>
            <w:proofErr w:type="spellEnd"/>
            <w:r w:rsidRPr="00285639">
              <w:rPr>
                <w:position w:val="0"/>
                <w:sz w:val="22"/>
                <w:szCs w:val="22"/>
              </w:rPr>
              <w:t xml:space="preserve"> </w:t>
            </w:r>
            <w:proofErr w:type="spellStart"/>
            <w:r w:rsidRPr="00285639">
              <w:rPr>
                <w:position w:val="0"/>
                <w:sz w:val="22"/>
                <w:szCs w:val="22"/>
              </w:rPr>
              <w:t>Mr</w:t>
            </w:r>
            <w:proofErr w:type="spellEnd"/>
            <w:r w:rsidRPr="00285639">
              <w:rPr>
                <w:position w:val="0"/>
                <w:sz w:val="22"/>
                <w:szCs w:val="22"/>
              </w:rPr>
              <w:t xml:space="preserve">. </w:t>
            </w:r>
            <w:proofErr w:type="spellStart"/>
            <w:r w:rsidRPr="00285639">
              <w:rPr>
                <w:position w:val="0"/>
                <w:sz w:val="22"/>
                <w:szCs w:val="22"/>
              </w:rPr>
              <w:t>Leader</w:t>
            </w:r>
            <w:proofErr w:type="spellEnd"/>
            <w:r w:rsidRPr="00285639">
              <w:rPr>
                <w:position w:val="0"/>
                <w:sz w:val="22"/>
                <w:szCs w:val="22"/>
              </w:rPr>
              <w:t xml:space="preserve"> </w:t>
            </w:r>
            <w:proofErr w:type="spellStart"/>
            <w:r w:rsidRPr="00285639">
              <w:rPr>
                <w:position w:val="0"/>
                <w:sz w:val="22"/>
                <w:szCs w:val="22"/>
              </w:rPr>
              <w:t>Education</w:t>
            </w:r>
            <w:proofErr w:type="spellEnd"/>
            <w:r w:rsidRPr="00285639">
              <w:rPr>
                <w:position w:val="0"/>
                <w:sz w:val="22"/>
                <w:szCs w:val="22"/>
              </w:rPr>
              <w:t xml:space="preserve"> &amp; </w:t>
            </w:r>
            <w:proofErr w:type="spellStart"/>
            <w:r w:rsidRPr="00285639">
              <w:rPr>
                <w:position w:val="0"/>
                <w:sz w:val="22"/>
                <w:szCs w:val="22"/>
              </w:rPr>
              <w:t>Care</w:t>
            </w:r>
            <w:proofErr w:type="spellEnd"/>
            <w:r w:rsidRPr="00285639">
              <w:rPr>
                <w:position w:val="0"/>
                <w:sz w:val="22"/>
                <w:szCs w:val="22"/>
              </w:rPr>
              <w:t>»</w:t>
            </w:r>
          </w:p>
        </w:tc>
      </w:tr>
      <w:tr w:rsidR="003131C7" w:rsidRPr="00285639" w:rsidTr="00285639">
        <w:tc>
          <w:tcPr>
            <w:tcW w:w="56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18352D" w:rsidRPr="00285639" w:rsidRDefault="0018352D" w:rsidP="00183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>13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D" w:rsidRPr="00285639" w:rsidRDefault="0018352D" w:rsidP="00183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 xml:space="preserve">Сучасні вимоги до проведення занять з дітьми різних вікових груп 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8352D" w:rsidRPr="00285639" w:rsidRDefault="0018352D" w:rsidP="00183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>2</w:t>
            </w:r>
          </w:p>
        </w:tc>
        <w:tc>
          <w:tcPr>
            <w:tcW w:w="380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8352D" w:rsidRPr="00285639" w:rsidRDefault="0018352D" w:rsidP="00285639">
            <w:pPr>
              <w:pStyle w:val="a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textDirection w:val="lrTb"/>
              <w:rPr>
                <w:position w:val="0"/>
                <w:sz w:val="22"/>
                <w:szCs w:val="22"/>
              </w:rPr>
            </w:pPr>
            <w:r w:rsidRPr="00285639">
              <w:rPr>
                <w:position w:val="0"/>
                <w:sz w:val="22"/>
                <w:szCs w:val="22"/>
              </w:rPr>
              <w:t>Заблоцька Я.Л. викладач</w:t>
            </w:r>
          </w:p>
          <w:p w:rsidR="0018352D" w:rsidRPr="00285639" w:rsidRDefault="0018352D" w:rsidP="00285639">
            <w:pPr>
              <w:pStyle w:val="a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textDirection w:val="lrTb"/>
              <w:rPr>
                <w:position w:val="0"/>
                <w:sz w:val="22"/>
                <w:szCs w:val="22"/>
              </w:rPr>
            </w:pPr>
          </w:p>
        </w:tc>
      </w:tr>
      <w:tr w:rsidR="003131C7" w:rsidRPr="00285639" w:rsidTr="00285639">
        <w:tc>
          <w:tcPr>
            <w:tcW w:w="56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18352D" w:rsidRPr="00285639" w:rsidRDefault="003131C7" w:rsidP="00183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hanging="2"/>
              <w:textDirection w:val="lrTb"/>
              <w:rPr>
                <w:bCs/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>14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D" w:rsidRPr="00285639" w:rsidRDefault="0018352D" w:rsidP="00183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hanging="2"/>
              <w:textDirection w:val="lrTb"/>
              <w:rPr>
                <w:bCs/>
                <w:sz w:val="22"/>
                <w:szCs w:val="22"/>
              </w:rPr>
            </w:pPr>
            <w:bookmarkStart w:id="1" w:name="_Hlk152018302"/>
            <w:r w:rsidRPr="00285639">
              <w:rPr>
                <w:bCs/>
                <w:sz w:val="22"/>
                <w:szCs w:val="22"/>
              </w:rPr>
              <w:t>Ціннісні виміри в сучасній дошкільній освіті.  Національно-патріотичне виховання  дошкільників як актуальний вектор  дошкільної освіти</w:t>
            </w:r>
            <w:r w:rsidRPr="00285639">
              <w:rPr>
                <w:bCs/>
                <w:sz w:val="22"/>
                <w:szCs w:val="22"/>
              </w:rPr>
              <w:tab/>
              <w:t xml:space="preserve"> </w:t>
            </w:r>
            <w:bookmarkEnd w:id="1"/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8352D" w:rsidRPr="00285639" w:rsidRDefault="0018352D" w:rsidP="00183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bCs/>
                <w:sz w:val="22"/>
                <w:szCs w:val="22"/>
              </w:rPr>
            </w:pPr>
            <w:r w:rsidRPr="00285639">
              <w:rPr>
                <w:bCs/>
                <w:sz w:val="22"/>
                <w:szCs w:val="22"/>
              </w:rPr>
              <w:t>2</w:t>
            </w:r>
          </w:p>
          <w:p w:rsidR="0018352D" w:rsidRPr="00285639" w:rsidRDefault="0018352D" w:rsidP="00183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bCs/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8352D" w:rsidRPr="00285639" w:rsidRDefault="0018352D" w:rsidP="00285639">
            <w:pPr>
              <w:pStyle w:val="a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textDirection w:val="lrTb"/>
              <w:rPr>
                <w:position w:val="0"/>
                <w:sz w:val="22"/>
                <w:szCs w:val="22"/>
              </w:rPr>
            </w:pPr>
            <w:r w:rsidRPr="00285639">
              <w:rPr>
                <w:position w:val="0"/>
                <w:sz w:val="22"/>
                <w:szCs w:val="22"/>
              </w:rPr>
              <w:t xml:space="preserve">Горбенко Т.І., викладач, </w:t>
            </w:r>
          </w:p>
          <w:p w:rsidR="0018352D" w:rsidRPr="00285639" w:rsidRDefault="0018352D" w:rsidP="00285639">
            <w:pPr>
              <w:pStyle w:val="a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textDirection w:val="lrTb"/>
              <w:rPr>
                <w:position w:val="0"/>
                <w:sz w:val="22"/>
                <w:szCs w:val="22"/>
              </w:rPr>
            </w:pPr>
            <w:r w:rsidRPr="00285639">
              <w:rPr>
                <w:position w:val="0"/>
                <w:sz w:val="22"/>
                <w:szCs w:val="22"/>
              </w:rPr>
              <w:t xml:space="preserve"> тренер-педагог НУШ</w:t>
            </w:r>
          </w:p>
        </w:tc>
      </w:tr>
      <w:tr w:rsidR="003131C7" w:rsidRPr="00285639" w:rsidTr="00285639">
        <w:tc>
          <w:tcPr>
            <w:tcW w:w="56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18352D" w:rsidRPr="00285639" w:rsidRDefault="003131C7" w:rsidP="00183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>15</w:t>
            </w:r>
          </w:p>
        </w:tc>
        <w:tc>
          <w:tcPr>
            <w:tcW w:w="5814" w:type="dxa"/>
            <w:tcBorders>
              <w:left w:val="single" w:sz="4" w:space="0" w:color="000000"/>
            </w:tcBorders>
            <w:shd w:val="clear" w:color="auto" w:fill="auto"/>
          </w:tcPr>
          <w:p w:rsidR="0018352D" w:rsidRPr="00285639" w:rsidRDefault="0018352D" w:rsidP="00183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>Вікові особливості сучасних дітей дошкільного віку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8352D" w:rsidRPr="00285639" w:rsidRDefault="0018352D" w:rsidP="00183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>2</w:t>
            </w:r>
          </w:p>
        </w:tc>
        <w:tc>
          <w:tcPr>
            <w:tcW w:w="380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8352D" w:rsidRPr="00285639" w:rsidRDefault="0018352D" w:rsidP="00285639">
            <w:pPr>
              <w:pStyle w:val="a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textDirection w:val="lrTb"/>
              <w:rPr>
                <w:position w:val="0"/>
                <w:sz w:val="22"/>
                <w:szCs w:val="22"/>
              </w:rPr>
            </w:pPr>
            <w:proofErr w:type="spellStart"/>
            <w:r w:rsidRPr="00285639">
              <w:rPr>
                <w:position w:val="0"/>
                <w:sz w:val="22"/>
                <w:szCs w:val="22"/>
              </w:rPr>
              <w:t>Малихіна</w:t>
            </w:r>
            <w:proofErr w:type="spellEnd"/>
            <w:r w:rsidRPr="00285639">
              <w:rPr>
                <w:position w:val="0"/>
                <w:sz w:val="22"/>
                <w:szCs w:val="22"/>
              </w:rPr>
              <w:t xml:space="preserve"> О.Є.,  </w:t>
            </w:r>
            <w:proofErr w:type="spellStart"/>
            <w:r w:rsidRPr="00285639">
              <w:rPr>
                <w:position w:val="0"/>
                <w:sz w:val="22"/>
                <w:szCs w:val="22"/>
              </w:rPr>
              <w:t>викладач</w:t>
            </w:r>
            <w:proofErr w:type="spellEnd"/>
            <w:r w:rsidRPr="00285639">
              <w:rPr>
                <w:position w:val="0"/>
                <w:sz w:val="22"/>
                <w:szCs w:val="22"/>
              </w:rPr>
              <w:t xml:space="preserve">,  </w:t>
            </w:r>
            <w:proofErr w:type="spellStart"/>
            <w:r w:rsidRPr="00285639">
              <w:rPr>
                <w:position w:val="0"/>
                <w:sz w:val="22"/>
                <w:szCs w:val="22"/>
              </w:rPr>
              <w:t>к.психол.н</w:t>
            </w:r>
            <w:proofErr w:type="spellEnd"/>
            <w:r w:rsidRPr="00285639">
              <w:rPr>
                <w:position w:val="0"/>
                <w:sz w:val="22"/>
                <w:szCs w:val="22"/>
              </w:rPr>
              <w:t xml:space="preserve">, доцент  </w:t>
            </w:r>
          </w:p>
        </w:tc>
      </w:tr>
      <w:tr w:rsidR="003131C7" w:rsidRPr="00285639" w:rsidTr="00285639">
        <w:tc>
          <w:tcPr>
            <w:tcW w:w="56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18352D" w:rsidRPr="00285639" w:rsidRDefault="0018352D" w:rsidP="00183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>1</w:t>
            </w:r>
            <w:r w:rsidR="003131C7" w:rsidRPr="00285639">
              <w:rPr>
                <w:sz w:val="22"/>
                <w:szCs w:val="22"/>
              </w:rPr>
              <w:t>6</w:t>
            </w:r>
          </w:p>
        </w:tc>
        <w:tc>
          <w:tcPr>
            <w:tcW w:w="5814" w:type="dxa"/>
            <w:tcBorders>
              <w:left w:val="single" w:sz="4" w:space="0" w:color="000000"/>
            </w:tcBorders>
            <w:shd w:val="clear" w:color="auto" w:fill="auto"/>
          </w:tcPr>
          <w:p w:rsidR="0018352D" w:rsidRPr="00285639" w:rsidRDefault="0018352D" w:rsidP="00183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bookmarkStart w:id="2" w:name="_Hlk152018527"/>
            <w:r w:rsidRPr="00285639">
              <w:rPr>
                <w:sz w:val="22"/>
                <w:szCs w:val="22"/>
              </w:rPr>
              <w:t>Дискусія. Чи на часі питання створення ефективного стимульованого мовленнєвого середовища для дошкільників?</w:t>
            </w:r>
            <w:bookmarkEnd w:id="2"/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8352D" w:rsidRPr="00285639" w:rsidRDefault="0018352D" w:rsidP="00183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>2</w:t>
            </w:r>
          </w:p>
          <w:p w:rsidR="0018352D" w:rsidRPr="00285639" w:rsidRDefault="0018352D" w:rsidP="00183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8352D" w:rsidRPr="00765B7B" w:rsidRDefault="0018352D" w:rsidP="00285639">
            <w:pPr>
              <w:pStyle w:val="a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textDirection w:val="lrTb"/>
              <w:rPr>
                <w:position w:val="0"/>
                <w:sz w:val="22"/>
                <w:szCs w:val="22"/>
                <w:lang w:val="uk-UA"/>
              </w:rPr>
            </w:pPr>
            <w:r w:rsidRPr="00765B7B">
              <w:rPr>
                <w:position w:val="0"/>
                <w:sz w:val="22"/>
                <w:szCs w:val="22"/>
                <w:lang w:val="uk-UA"/>
              </w:rPr>
              <w:t xml:space="preserve">Сосницька Н.П., ст. викладач,  тренер-педагог НУШ , магістр педагогіки вищої школи </w:t>
            </w:r>
          </w:p>
        </w:tc>
      </w:tr>
      <w:tr w:rsidR="003131C7" w:rsidRPr="00285639" w:rsidTr="00285639">
        <w:tc>
          <w:tcPr>
            <w:tcW w:w="565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</w:tcPr>
          <w:p w:rsidR="0018352D" w:rsidRPr="00285639" w:rsidRDefault="0018352D" w:rsidP="00183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>1</w:t>
            </w:r>
            <w:r w:rsidR="003131C7" w:rsidRPr="00285639">
              <w:rPr>
                <w:sz w:val="22"/>
                <w:szCs w:val="22"/>
              </w:rPr>
              <w:t>7</w:t>
            </w:r>
          </w:p>
        </w:tc>
        <w:tc>
          <w:tcPr>
            <w:tcW w:w="5814" w:type="dxa"/>
            <w:tcBorders>
              <w:left w:val="single" w:sz="4" w:space="0" w:color="auto"/>
            </w:tcBorders>
            <w:shd w:val="clear" w:color="auto" w:fill="auto"/>
          </w:tcPr>
          <w:p w:rsidR="0018352D" w:rsidRPr="00285639" w:rsidRDefault="0018352D" w:rsidP="00183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jc w:val="left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 xml:space="preserve">Загальні підходи та особливості інтеграції </w:t>
            </w:r>
            <w:proofErr w:type="spellStart"/>
            <w:r w:rsidRPr="00285639">
              <w:rPr>
                <w:sz w:val="22"/>
                <w:szCs w:val="22"/>
              </w:rPr>
              <w:t>медіаосвіти</w:t>
            </w:r>
            <w:proofErr w:type="spellEnd"/>
            <w:r w:rsidRPr="00285639">
              <w:rPr>
                <w:sz w:val="22"/>
                <w:szCs w:val="22"/>
              </w:rPr>
              <w:t xml:space="preserve"> в ЗДО</w:t>
            </w:r>
          </w:p>
        </w:tc>
        <w:tc>
          <w:tcPr>
            <w:tcW w:w="851" w:type="dxa"/>
            <w:shd w:val="clear" w:color="auto" w:fill="auto"/>
          </w:tcPr>
          <w:p w:rsidR="0018352D" w:rsidRPr="00285639" w:rsidRDefault="0018352D" w:rsidP="00183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>2</w:t>
            </w:r>
          </w:p>
        </w:tc>
        <w:tc>
          <w:tcPr>
            <w:tcW w:w="3804" w:type="dxa"/>
            <w:tcBorders>
              <w:right w:val="single" w:sz="18" w:space="0" w:color="000000"/>
            </w:tcBorders>
            <w:shd w:val="clear" w:color="auto" w:fill="auto"/>
          </w:tcPr>
          <w:p w:rsidR="0018352D" w:rsidRPr="00285639" w:rsidRDefault="0018352D" w:rsidP="00285639">
            <w:pPr>
              <w:pStyle w:val="a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textDirection w:val="lrTb"/>
              <w:rPr>
                <w:position w:val="0"/>
                <w:sz w:val="22"/>
                <w:szCs w:val="22"/>
              </w:rPr>
            </w:pPr>
            <w:r w:rsidRPr="00285639">
              <w:rPr>
                <w:position w:val="0"/>
                <w:sz w:val="22"/>
                <w:szCs w:val="22"/>
              </w:rPr>
              <w:t xml:space="preserve">Доценко С.О., </w:t>
            </w:r>
            <w:proofErr w:type="spellStart"/>
            <w:r w:rsidRPr="00285639">
              <w:rPr>
                <w:position w:val="0"/>
                <w:sz w:val="22"/>
                <w:szCs w:val="22"/>
              </w:rPr>
              <w:t>викладач</w:t>
            </w:r>
            <w:proofErr w:type="spellEnd"/>
            <w:r w:rsidRPr="00285639">
              <w:rPr>
                <w:position w:val="0"/>
                <w:sz w:val="22"/>
                <w:szCs w:val="22"/>
              </w:rPr>
              <w:t>, доктор пед. наук, професор</w:t>
            </w:r>
          </w:p>
        </w:tc>
      </w:tr>
      <w:tr w:rsidR="003131C7" w:rsidRPr="00285639" w:rsidTr="00285639">
        <w:tc>
          <w:tcPr>
            <w:tcW w:w="56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18352D" w:rsidRPr="00285639" w:rsidRDefault="0018352D" w:rsidP="00183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>1</w:t>
            </w:r>
            <w:r w:rsidR="003131C7" w:rsidRPr="00285639">
              <w:rPr>
                <w:sz w:val="22"/>
                <w:szCs w:val="22"/>
              </w:rPr>
              <w:t>8</w:t>
            </w:r>
          </w:p>
        </w:tc>
        <w:tc>
          <w:tcPr>
            <w:tcW w:w="5814" w:type="dxa"/>
            <w:tcBorders>
              <w:left w:val="single" w:sz="4" w:space="0" w:color="000000"/>
            </w:tcBorders>
            <w:shd w:val="clear" w:color="auto" w:fill="auto"/>
          </w:tcPr>
          <w:p w:rsidR="0018352D" w:rsidRPr="00285639" w:rsidRDefault="0018352D" w:rsidP="00183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>Актуальні вектори забезпечення наступності між дошкільною та початковою освітою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8352D" w:rsidRPr="00285639" w:rsidRDefault="0018352D" w:rsidP="00183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>2</w:t>
            </w:r>
          </w:p>
        </w:tc>
        <w:tc>
          <w:tcPr>
            <w:tcW w:w="380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8352D" w:rsidRPr="00765B7B" w:rsidRDefault="0018352D" w:rsidP="00285639">
            <w:pPr>
              <w:pStyle w:val="a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textDirection w:val="lrTb"/>
              <w:rPr>
                <w:position w:val="0"/>
                <w:sz w:val="22"/>
                <w:szCs w:val="22"/>
                <w:lang w:val="uk-UA"/>
              </w:rPr>
            </w:pPr>
            <w:r w:rsidRPr="00765B7B">
              <w:rPr>
                <w:position w:val="0"/>
                <w:sz w:val="22"/>
                <w:szCs w:val="22"/>
                <w:lang w:val="uk-UA"/>
              </w:rPr>
              <w:t>Гезей О.М., ст. викладач, тренер НУШ,  тренер для здійснення супервізії,  магістр педагогіки вищої школи</w:t>
            </w:r>
          </w:p>
        </w:tc>
      </w:tr>
      <w:tr w:rsidR="003131C7" w:rsidRPr="00285639" w:rsidTr="00285639">
        <w:tc>
          <w:tcPr>
            <w:tcW w:w="56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18352D" w:rsidRPr="00285639" w:rsidRDefault="003131C7" w:rsidP="00183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hanging="2"/>
              <w:textDirection w:val="lrTb"/>
              <w:rPr>
                <w:bCs/>
                <w:sz w:val="22"/>
                <w:szCs w:val="22"/>
              </w:rPr>
            </w:pPr>
            <w:r w:rsidRPr="00285639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5814" w:type="dxa"/>
            <w:tcBorders>
              <w:left w:val="single" w:sz="4" w:space="0" w:color="000000"/>
            </w:tcBorders>
            <w:shd w:val="clear" w:color="auto" w:fill="auto"/>
          </w:tcPr>
          <w:p w:rsidR="0018352D" w:rsidRPr="00285639" w:rsidRDefault="0018352D" w:rsidP="00183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hanging="2"/>
              <w:textDirection w:val="lrTb"/>
              <w:rPr>
                <w:bCs/>
                <w:sz w:val="22"/>
                <w:szCs w:val="22"/>
              </w:rPr>
            </w:pPr>
            <w:bookmarkStart w:id="3" w:name="_Hlk152018184"/>
            <w:r w:rsidRPr="00285639">
              <w:rPr>
                <w:bCs/>
                <w:sz w:val="22"/>
                <w:szCs w:val="22"/>
              </w:rPr>
              <w:t>LEGO-технологія та STREAM-технології як тренди в дошкільній освіті</w:t>
            </w:r>
            <w:bookmarkEnd w:id="3"/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8352D" w:rsidRPr="00285639" w:rsidRDefault="0018352D" w:rsidP="00183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bCs/>
                <w:sz w:val="22"/>
                <w:szCs w:val="22"/>
              </w:rPr>
            </w:pPr>
            <w:r w:rsidRPr="00285639">
              <w:rPr>
                <w:bCs/>
                <w:sz w:val="22"/>
                <w:szCs w:val="22"/>
              </w:rPr>
              <w:t>2</w:t>
            </w:r>
          </w:p>
          <w:p w:rsidR="0018352D" w:rsidRPr="00285639" w:rsidRDefault="0018352D" w:rsidP="00431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bCs/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8352D" w:rsidRPr="00285639" w:rsidRDefault="0018352D" w:rsidP="00285639">
            <w:pPr>
              <w:pStyle w:val="a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textDirection w:val="lrTb"/>
              <w:rPr>
                <w:position w:val="0"/>
                <w:sz w:val="22"/>
                <w:szCs w:val="22"/>
              </w:rPr>
            </w:pPr>
            <w:r w:rsidRPr="00285639">
              <w:rPr>
                <w:position w:val="0"/>
                <w:sz w:val="22"/>
                <w:szCs w:val="22"/>
              </w:rPr>
              <w:t xml:space="preserve">Коваль О.А. , ст. викладач </w:t>
            </w:r>
          </w:p>
        </w:tc>
      </w:tr>
      <w:tr w:rsidR="003131C7" w:rsidRPr="00285639" w:rsidTr="00285639">
        <w:tc>
          <w:tcPr>
            <w:tcW w:w="56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18352D" w:rsidRPr="00285639" w:rsidRDefault="0018352D" w:rsidP="00183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>2</w:t>
            </w:r>
            <w:r w:rsidR="003131C7" w:rsidRPr="00285639">
              <w:rPr>
                <w:sz w:val="22"/>
                <w:szCs w:val="22"/>
              </w:rPr>
              <w:t>0</w:t>
            </w:r>
          </w:p>
        </w:tc>
        <w:tc>
          <w:tcPr>
            <w:tcW w:w="5814" w:type="dxa"/>
            <w:tcBorders>
              <w:left w:val="single" w:sz="4" w:space="0" w:color="000000"/>
            </w:tcBorders>
            <w:shd w:val="clear" w:color="auto" w:fill="auto"/>
          </w:tcPr>
          <w:p w:rsidR="0018352D" w:rsidRPr="00285639" w:rsidRDefault="0018352D" w:rsidP="00183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>Здоров’язбережувальна та рухова компетентність дошкільників: технології формування знань та навичок дотримання основ здорового способу життя, збереження та зміцнення здоров’я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8352D" w:rsidRPr="00285639" w:rsidRDefault="0018352D" w:rsidP="00183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>2</w:t>
            </w:r>
          </w:p>
        </w:tc>
        <w:tc>
          <w:tcPr>
            <w:tcW w:w="380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8352D" w:rsidRPr="00285639" w:rsidRDefault="0018352D" w:rsidP="00285639">
            <w:pPr>
              <w:pStyle w:val="a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textDirection w:val="lrTb"/>
              <w:rPr>
                <w:position w:val="0"/>
                <w:sz w:val="22"/>
                <w:szCs w:val="22"/>
              </w:rPr>
            </w:pPr>
            <w:r w:rsidRPr="00285639">
              <w:rPr>
                <w:position w:val="0"/>
                <w:sz w:val="22"/>
                <w:szCs w:val="22"/>
              </w:rPr>
              <w:t xml:space="preserve">Бандура В.В., викладач </w:t>
            </w:r>
          </w:p>
        </w:tc>
      </w:tr>
      <w:tr w:rsidR="003131C7" w:rsidRPr="00285639" w:rsidTr="00285639">
        <w:tc>
          <w:tcPr>
            <w:tcW w:w="56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18352D" w:rsidRPr="00285639" w:rsidRDefault="0018352D" w:rsidP="00183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>2</w:t>
            </w:r>
            <w:r w:rsidR="003131C7" w:rsidRPr="00285639">
              <w:rPr>
                <w:sz w:val="22"/>
                <w:szCs w:val="22"/>
              </w:rPr>
              <w:t>1</w:t>
            </w:r>
          </w:p>
        </w:tc>
        <w:tc>
          <w:tcPr>
            <w:tcW w:w="5814" w:type="dxa"/>
            <w:tcBorders>
              <w:left w:val="single" w:sz="4" w:space="0" w:color="000000"/>
            </w:tcBorders>
            <w:shd w:val="clear" w:color="auto" w:fill="auto"/>
          </w:tcPr>
          <w:p w:rsidR="0018352D" w:rsidRPr="00285639" w:rsidRDefault="0018352D" w:rsidP="00183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>Система раннього втручання в Україні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8352D" w:rsidRPr="00285639" w:rsidRDefault="0018352D" w:rsidP="00183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>2</w:t>
            </w:r>
          </w:p>
        </w:tc>
        <w:tc>
          <w:tcPr>
            <w:tcW w:w="380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8352D" w:rsidRPr="00285639" w:rsidRDefault="0018352D" w:rsidP="00285639">
            <w:pPr>
              <w:pStyle w:val="a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textDirection w:val="lrTb"/>
              <w:rPr>
                <w:position w:val="0"/>
                <w:sz w:val="22"/>
                <w:szCs w:val="22"/>
              </w:rPr>
            </w:pPr>
            <w:proofErr w:type="spellStart"/>
            <w:r w:rsidRPr="00285639">
              <w:rPr>
                <w:position w:val="0"/>
                <w:sz w:val="22"/>
                <w:szCs w:val="22"/>
              </w:rPr>
              <w:t>Потамошнєва</w:t>
            </w:r>
            <w:proofErr w:type="spellEnd"/>
            <w:r w:rsidRPr="00285639">
              <w:rPr>
                <w:position w:val="0"/>
                <w:sz w:val="22"/>
                <w:szCs w:val="22"/>
              </w:rPr>
              <w:t xml:space="preserve"> О.М., </w:t>
            </w:r>
            <w:proofErr w:type="spellStart"/>
            <w:r w:rsidRPr="00285639">
              <w:rPr>
                <w:position w:val="0"/>
                <w:sz w:val="22"/>
                <w:szCs w:val="22"/>
              </w:rPr>
              <w:t>викладач</w:t>
            </w:r>
            <w:proofErr w:type="spellEnd"/>
          </w:p>
        </w:tc>
      </w:tr>
      <w:tr w:rsidR="003131C7" w:rsidRPr="00285639" w:rsidTr="00285639">
        <w:tc>
          <w:tcPr>
            <w:tcW w:w="56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18352D" w:rsidRPr="00285639" w:rsidRDefault="0018352D" w:rsidP="00183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>2</w:t>
            </w:r>
            <w:r w:rsidR="003131C7" w:rsidRPr="00285639">
              <w:rPr>
                <w:sz w:val="22"/>
                <w:szCs w:val="22"/>
              </w:rPr>
              <w:t>2</w:t>
            </w:r>
          </w:p>
        </w:tc>
        <w:tc>
          <w:tcPr>
            <w:tcW w:w="5814" w:type="dxa"/>
            <w:tcBorders>
              <w:left w:val="single" w:sz="4" w:space="0" w:color="000000"/>
            </w:tcBorders>
            <w:shd w:val="clear" w:color="auto" w:fill="auto"/>
          </w:tcPr>
          <w:p w:rsidR="0018352D" w:rsidRPr="00285639" w:rsidRDefault="0018352D" w:rsidP="00183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>Організація діяльності команди психолого-педагогічного супроводу дітей з ООП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8352D" w:rsidRPr="00285639" w:rsidRDefault="0018352D" w:rsidP="00183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>2</w:t>
            </w:r>
          </w:p>
        </w:tc>
        <w:tc>
          <w:tcPr>
            <w:tcW w:w="380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8352D" w:rsidRPr="00285639" w:rsidRDefault="0018352D" w:rsidP="00285639">
            <w:pPr>
              <w:pStyle w:val="a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textDirection w:val="lrTb"/>
              <w:rPr>
                <w:position w:val="0"/>
                <w:sz w:val="22"/>
                <w:szCs w:val="22"/>
              </w:rPr>
            </w:pPr>
            <w:r w:rsidRPr="00285639">
              <w:rPr>
                <w:position w:val="0"/>
                <w:sz w:val="22"/>
                <w:szCs w:val="22"/>
              </w:rPr>
              <w:t>Заліська О.М., ст. викладач</w:t>
            </w:r>
          </w:p>
        </w:tc>
      </w:tr>
      <w:tr w:rsidR="003131C7" w:rsidRPr="00285639" w:rsidTr="00285639">
        <w:tc>
          <w:tcPr>
            <w:tcW w:w="11034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8352D" w:rsidRPr="00285639" w:rsidRDefault="0018352D" w:rsidP="00183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hanging="2"/>
              <w:jc w:val="left"/>
              <w:textDirection w:val="lrTb"/>
              <w:rPr>
                <w:sz w:val="22"/>
                <w:szCs w:val="22"/>
              </w:rPr>
            </w:pPr>
            <w:r w:rsidRPr="00285639">
              <w:rPr>
                <w:b/>
                <w:sz w:val="22"/>
                <w:szCs w:val="22"/>
              </w:rPr>
              <w:t>Модуль ІІІ. Трудова функція «Організація здорового, безпечного, розвивального, інклюзивного освітнього середовища»</w:t>
            </w:r>
          </w:p>
        </w:tc>
      </w:tr>
      <w:tr w:rsidR="0018352D" w:rsidRPr="00285639" w:rsidTr="00285639">
        <w:tc>
          <w:tcPr>
            <w:tcW w:w="5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352D" w:rsidRPr="00285639" w:rsidRDefault="0018352D" w:rsidP="00183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>2</w:t>
            </w:r>
            <w:r w:rsidR="004312CE" w:rsidRPr="00285639">
              <w:rPr>
                <w:sz w:val="22"/>
                <w:szCs w:val="22"/>
              </w:rPr>
              <w:t>3</w:t>
            </w:r>
          </w:p>
        </w:tc>
        <w:tc>
          <w:tcPr>
            <w:tcW w:w="5814" w:type="dxa"/>
            <w:tcBorders>
              <w:left w:val="single" w:sz="8" w:space="0" w:color="000000"/>
            </w:tcBorders>
            <w:shd w:val="clear" w:color="auto" w:fill="auto"/>
          </w:tcPr>
          <w:p w:rsidR="0018352D" w:rsidRPr="00285639" w:rsidRDefault="0018352D" w:rsidP="004312CE">
            <w:pPr>
              <w:pStyle w:val="af"/>
              <w:spacing w:line="240" w:lineRule="auto"/>
              <w:ind w:hanging="2"/>
              <w:textDirection w:val="lrTb"/>
              <w:rPr>
                <w:position w:val="0"/>
                <w:sz w:val="22"/>
                <w:szCs w:val="22"/>
              </w:rPr>
            </w:pPr>
            <w:proofErr w:type="spellStart"/>
            <w:r w:rsidRPr="00285639">
              <w:rPr>
                <w:position w:val="0"/>
                <w:sz w:val="22"/>
                <w:szCs w:val="22"/>
              </w:rPr>
              <w:t>Виховання</w:t>
            </w:r>
            <w:proofErr w:type="spellEnd"/>
            <w:r w:rsidRPr="00285639">
              <w:rPr>
                <w:position w:val="0"/>
                <w:sz w:val="22"/>
                <w:szCs w:val="22"/>
              </w:rPr>
              <w:t xml:space="preserve"> в </w:t>
            </w:r>
            <w:proofErr w:type="spellStart"/>
            <w:r w:rsidRPr="00285639">
              <w:rPr>
                <w:position w:val="0"/>
                <w:sz w:val="22"/>
                <w:szCs w:val="22"/>
              </w:rPr>
              <w:t>учасників</w:t>
            </w:r>
            <w:proofErr w:type="spellEnd"/>
            <w:r w:rsidRPr="00285639">
              <w:rPr>
                <w:position w:val="0"/>
                <w:sz w:val="22"/>
                <w:szCs w:val="22"/>
              </w:rPr>
              <w:t xml:space="preserve"> </w:t>
            </w:r>
            <w:proofErr w:type="spellStart"/>
            <w:r w:rsidRPr="00285639">
              <w:rPr>
                <w:position w:val="0"/>
                <w:sz w:val="22"/>
                <w:szCs w:val="22"/>
              </w:rPr>
              <w:t>освітнього</w:t>
            </w:r>
            <w:proofErr w:type="spellEnd"/>
            <w:r w:rsidRPr="00285639">
              <w:rPr>
                <w:position w:val="0"/>
                <w:sz w:val="22"/>
                <w:szCs w:val="22"/>
              </w:rPr>
              <w:t xml:space="preserve"> </w:t>
            </w:r>
            <w:proofErr w:type="spellStart"/>
            <w:r w:rsidRPr="00285639">
              <w:rPr>
                <w:position w:val="0"/>
                <w:sz w:val="22"/>
                <w:szCs w:val="22"/>
              </w:rPr>
              <w:t>процесу</w:t>
            </w:r>
            <w:proofErr w:type="spellEnd"/>
            <w:r w:rsidRPr="00285639">
              <w:rPr>
                <w:position w:val="0"/>
                <w:sz w:val="22"/>
                <w:szCs w:val="22"/>
              </w:rPr>
              <w:t xml:space="preserve"> </w:t>
            </w:r>
            <w:proofErr w:type="spellStart"/>
            <w:r w:rsidRPr="00285639">
              <w:rPr>
                <w:position w:val="0"/>
                <w:sz w:val="22"/>
                <w:szCs w:val="22"/>
              </w:rPr>
              <w:t>орієнтирів</w:t>
            </w:r>
            <w:proofErr w:type="spellEnd"/>
            <w:r w:rsidRPr="00285639">
              <w:rPr>
                <w:position w:val="0"/>
                <w:sz w:val="22"/>
                <w:szCs w:val="22"/>
              </w:rPr>
              <w:t xml:space="preserve"> здорового способу </w:t>
            </w:r>
            <w:proofErr w:type="spellStart"/>
            <w:r w:rsidRPr="00285639">
              <w:rPr>
                <w:position w:val="0"/>
                <w:sz w:val="22"/>
                <w:szCs w:val="22"/>
              </w:rPr>
              <w:t>життя</w:t>
            </w:r>
            <w:proofErr w:type="spellEnd"/>
            <w:r w:rsidRPr="00285639">
              <w:rPr>
                <w:position w:val="0"/>
                <w:sz w:val="22"/>
                <w:szCs w:val="22"/>
              </w:rPr>
              <w:t xml:space="preserve">: </w:t>
            </w:r>
            <w:proofErr w:type="spellStart"/>
            <w:r w:rsidRPr="00285639">
              <w:rPr>
                <w:position w:val="0"/>
                <w:sz w:val="22"/>
                <w:szCs w:val="22"/>
              </w:rPr>
              <w:t>національні</w:t>
            </w:r>
            <w:proofErr w:type="spellEnd"/>
            <w:r w:rsidRPr="00285639">
              <w:rPr>
                <w:position w:val="0"/>
                <w:sz w:val="22"/>
                <w:szCs w:val="22"/>
              </w:rPr>
              <w:t xml:space="preserve"> </w:t>
            </w:r>
            <w:proofErr w:type="spellStart"/>
            <w:r w:rsidRPr="00285639">
              <w:rPr>
                <w:position w:val="0"/>
                <w:sz w:val="22"/>
                <w:szCs w:val="22"/>
              </w:rPr>
              <w:t>пріоритети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18352D" w:rsidRPr="00285639" w:rsidRDefault="0018352D" w:rsidP="0018352D">
            <w:pPr>
              <w:pStyle w:val="af"/>
              <w:spacing w:line="240" w:lineRule="auto"/>
              <w:ind w:hanging="2"/>
              <w:jc w:val="center"/>
              <w:textDirection w:val="lrTb"/>
              <w:rPr>
                <w:position w:val="0"/>
                <w:sz w:val="22"/>
                <w:szCs w:val="22"/>
              </w:rPr>
            </w:pPr>
            <w:r w:rsidRPr="00285639">
              <w:rPr>
                <w:position w:val="0"/>
                <w:sz w:val="22"/>
                <w:szCs w:val="22"/>
              </w:rPr>
              <w:t>2</w:t>
            </w:r>
          </w:p>
          <w:p w:rsidR="0018352D" w:rsidRPr="00285639" w:rsidRDefault="0018352D" w:rsidP="0018352D">
            <w:pPr>
              <w:pStyle w:val="af"/>
              <w:spacing w:before="0" w:beforeAutospacing="0" w:after="0" w:afterAutospacing="0"/>
              <w:ind w:hanging="2"/>
              <w:jc w:val="center"/>
              <w:textDirection w:val="lrTb"/>
              <w:rPr>
                <w:position w:val="0"/>
                <w:sz w:val="22"/>
                <w:szCs w:val="22"/>
              </w:rPr>
            </w:pPr>
          </w:p>
        </w:tc>
        <w:tc>
          <w:tcPr>
            <w:tcW w:w="3804" w:type="dxa"/>
            <w:tcBorders>
              <w:right w:val="single" w:sz="18" w:space="0" w:color="000000"/>
            </w:tcBorders>
            <w:shd w:val="clear" w:color="auto" w:fill="auto"/>
          </w:tcPr>
          <w:p w:rsidR="0018352D" w:rsidRPr="00285639" w:rsidRDefault="0018352D" w:rsidP="004F39B0">
            <w:pPr>
              <w:pStyle w:val="af"/>
              <w:spacing w:line="240" w:lineRule="auto"/>
              <w:ind w:hanging="2"/>
              <w:textDirection w:val="lrTb"/>
              <w:rPr>
                <w:position w:val="0"/>
                <w:sz w:val="22"/>
                <w:szCs w:val="22"/>
              </w:rPr>
            </w:pPr>
            <w:r w:rsidRPr="00285639">
              <w:rPr>
                <w:position w:val="0"/>
                <w:sz w:val="22"/>
                <w:szCs w:val="22"/>
              </w:rPr>
              <w:t xml:space="preserve">Дронова В. М., ст. </w:t>
            </w:r>
            <w:proofErr w:type="spellStart"/>
            <w:r w:rsidRPr="00285639">
              <w:rPr>
                <w:position w:val="0"/>
                <w:sz w:val="22"/>
                <w:szCs w:val="22"/>
              </w:rPr>
              <w:t>викладач</w:t>
            </w:r>
            <w:proofErr w:type="spellEnd"/>
            <w:r w:rsidRPr="00285639">
              <w:rPr>
                <w:position w:val="0"/>
                <w:sz w:val="22"/>
                <w:szCs w:val="22"/>
              </w:rPr>
              <w:t xml:space="preserve">,  </w:t>
            </w:r>
            <w:proofErr w:type="spellStart"/>
            <w:r w:rsidRPr="00285639">
              <w:rPr>
                <w:position w:val="0"/>
                <w:sz w:val="22"/>
                <w:szCs w:val="22"/>
              </w:rPr>
              <w:t>магістр</w:t>
            </w:r>
            <w:proofErr w:type="spellEnd"/>
            <w:r w:rsidRPr="00285639">
              <w:rPr>
                <w:position w:val="0"/>
                <w:sz w:val="22"/>
                <w:szCs w:val="22"/>
              </w:rPr>
              <w:t xml:space="preserve"> </w:t>
            </w:r>
            <w:proofErr w:type="spellStart"/>
            <w:r w:rsidRPr="00285639">
              <w:rPr>
                <w:position w:val="0"/>
                <w:sz w:val="22"/>
                <w:szCs w:val="22"/>
              </w:rPr>
              <w:t>педагогіки</w:t>
            </w:r>
            <w:proofErr w:type="spellEnd"/>
            <w:r w:rsidRPr="00285639">
              <w:rPr>
                <w:position w:val="0"/>
                <w:sz w:val="22"/>
                <w:szCs w:val="22"/>
              </w:rPr>
              <w:t xml:space="preserve"> </w:t>
            </w:r>
            <w:proofErr w:type="spellStart"/>
            <w:r w:rsidRPr="00285639">
              <w:rPr>
                <w:position w:val="0"/>
                <w:sz w:val="22"/>
                <w:szCs w:val="22"/>
              </w:rPr>
              <w:t>вищої</w:t>
            </w:r>
            <w:proofErr w:type="spellEnd"/>
            <w:r w:rsidRPr="00285639">
              <w:rPr>
                <w:position w:val="0"/>
                <w:sz w:val="22"/>
                <w:szCs w:val="22"/>
              </w:rPr>
              <w:t xml:space="preserve"> </w:t>
            </w:r>
            <w:proofErr w:type="spellStart"/>
            <w:r w:rsidRPr="00285639">
              <w:rPr>
                <w:position w:val="0"/>
                <w:sz w:val="22"/>
                <w:szCs w:val="22"/>
              </w:rPr>
              <w:t>школи</w:t>
            </w:r>
            <w:proofErr w:type="spellEnd"/>
            <w:r w:rsidRPr="00285639">
              <w:rPr>
                <w:position w:val="0"/>
                <w:sz w:val="22"/>
                <w:szCs w:val="22"/>
              </w:rPr>
              <w:t>, тренер НУШ</w:t>
            </w:r>
          </w:p>
        </w:tc>
      </w:tr>
      <w:tr w:rsidR="000040CE" w:rsidRPr="00285639" w:rsidTr="00285639">
        <w:tc>
          <w:tcPr>
            <w:tcW w:w="5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40CE" w:rsidRPr="00285639" w:rsidRDefault="000040CE" w:rsidP="00004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>24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CE" w:rsidRPr="00285639" w:rsidRDefault="000040CE" w:rsidP="000040CE">
            <w:pPr>
              <w:ind w:hanging="2"/>
              <w:contextualSpacing/>
              <w:textDirection w:val="lrTb"/>
              <w:rPr>
                <w:color w:val="000000" w:themeColor="text1"/>
                <w:sz w:val="22"/>
                <w:szCs w:val="22"/>
              </w:rPr>
            </w:pPr>
            <w:r w:rsidRPr="00285639">
              <w:rPr>
                <w:color w:val="000000" w:themeColor="text1"/>
                <w:sz w:val="22"/>
                <w:szCs w:val="22"/>
              </w:rPr>
              <w:t>Партнерство з батьками як важлива умова успішного інклюзивного навчання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CE" w:rsidRPr="00285639" w:rsidRDefault="000040CE" w:rsidP="000040CE">
            <w:pPr>
              <w:ind w:hanging="2"/>
              <w:jc w:val="center"/>
              <w:textDirection w:val="lrTb"/>
              <w:rPr>
                <w:b/>
                <w:sz w:val="22"/>
                <w:szCs w:val="22"/>
              </w:rPr>
            </w:pPr>
            <w:r w:rsidRPr="0028563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CE" w:rsidRPr="00285639" w:rsidRDefault="000040CE" w:rsidP="000040CE">
            <w:pPr>
              <w:keepNext/>
              <w:ind w:hanging="2"/>
              <w:textDirection w:val="lrTb"/>
              <w:outlineLvl w:val="5"/>
              <w:rPr>
                <w:sz w:val="22"/>
                <w:szCs w:val="22"/>
              </w:rPr>
            </w:pPr>
            <w:proofErr w:type="spellStart"/>
            <w:r w:rsidRPr="00285639">
              <w:rPr>
                <w:sz w:val="22"/>
                <w:szCs w:val="22"/>
              </w:rPr>
              <w:t>Малакей</w:t>
            </w:r>
            <w:proofErr w:type="spellEnd"/>
            <w:r w:rsidRPr="00285639">
              <w:rPr>
                <w:sz w:val="22"/>
                <w:szCs w:val="22"/>
              </w:rPr>
              <w:t xml:space="preserve"> І.С., викладач, тренер з питань інклюзивної освіти</w:t>
            </w:r>
          </w:p>
        </w:tc>
      </w:tr>
      <w:tr w:rsidR="003131C7" w:rsidRPr="00285639" w:rsidTr="00285639">
        <w:tc>
          <w:tcPr>
            <w:tcW w:w="5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352D" w:rsidRPr="00285639" w:rsidRDefault="0018352D" w:rsidP="00183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>2</w:t>
            </w:r>
            <w:r w:rsidR="004312CE" w:rsidRPr="00285639">
              <w:rPr>
                <w:sz w:val="22"/>
                <w:szCs w:val="22"/>
              </w:rPr>
              <w:t>5</w:t>
            </w:r>
          </w:p>
        </w:tc>
        <w:tc>
          <w:tcPr>
            <w:tcW w:w="5814" w:type="dxa"/>
            <w:tcBorders>
              <w:left w:val="single" w:sz="8" w:space="0" w:color="000000"/>
            </w:tcBorders>
            <w:shd w:val="clear" w:color="auto" w:fill="auto"/>
          </w:tcPr>
          <w:p w:rsidR="0018352D" w:rsidRPr="00285639" w:rsidRDefault="0018352D" w:rsidP="0018352D">
            <w:pPr>
              <w:pStyle w:val="af"/>
              <w:spacing w:before="0" w:beforeAutospacing="0" w:after="0" w:afterAutospacing="0"/>
              <w:ind w:hanging="2"/>
              <w:textDirection w:val="lrTb"/>
              <w:rPr>
                <w:position w:val="0"/>
                <w:sz w:val="22"/>
                <w:szCs w:val="22"/>
              </w:rPr>
            </w:pPr>
            <w:proofErr w:type="spellStart"/>
            <w:r w:rsidRPr="00285639">
              <w:rPr>
                <w:bCs/>
                <w:sz w:val="22"/>
                <w:szCs w:val="22"/>
              </w:rPr>
              <w:t>Способи</w:t>
            </w:r>
            <w:proofErr w:type="spellEnd"/>
            <w:r w:rsidRPr="0028563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85639">
              <w:rPr>
                <w:bCs/>
                <w:sz w:val="22"/>
                <w:szCs w:val="22"/>
              </w:rPr>
              <w:t>поведінки</w:t>
            </w:r>
            <w:proofErr w:type="spellEnd"/>
            <w:r w:rsidRPr="00285639">
              <w:rPr>
                <w:bCs/>
                <w:sz w:val="22"/>
                <w:szCs w:val="22"/>
              </w:rPr>
              <w:t xml:space="preserve"> в </w:t>
            </w:r>
            <w:proofErr w:type="spellStart"/>
            <w:r w:rsidRPr="00285639">
              <w:rPr>
                <w:bCs/>
                <w:sz w:val="22"/>
                <w:szCs w:val="22"/>
              </w:rPr>
              <w:t>небезпечних</w:t>
            </w:r>
            <w:proofErr w:type="spellEnd"/>
            <w:r w:rsidRPr="0028563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85639">
              <w:rPr>
                <w:bCs/>
                <w:sz w:val="22"/>
                <w:szCs w:val="22"/>
              </w:rPr>
              <w:t>ситуаціях</w:t>
            </w:r>
            <w:proofErr w:type="spellEnd"/>
            <w:r w:rsidRPr="00285639">
              <w:rPr>
                <w:bCs/>
                <w:sz w:val="22"/>
                <w:szCs w:val="22"/>
              </w:rPr>
              <w:t xml:space="preserve"> та </w:t>
            </w:r>
            <w:proofErr w:type="spellStart"/>
            <w:r w:rsidRPr="00285639">
              <w:rPr>
                <w:bCs/>
                <w:sz w:val="22"/>
                <w:szCs w:val="22"/>
              </w:rPr>
              <w:t>фактори</w:t>
            </w:r>
            <w:proofErr w:type="spellEnd"/>
            <w:r w:rsidRPr="0028563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85639">
              <w:rPr>
                <w:bCs/>
                <w:sz w:val="22"/>
                <w:szCs w:val="22"/>
              </w:rPr>
              <w:t>можливого</w:t>
            </w:r>
            <w:proofErr w:type="spellEnd"/>
            <w:r w:rsidRPr="0028563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85639">
              <w:rPr>
                <w:bCs/>
                <w:sz w:val="22"/>
                <w:szCs w:val="22"/>
              </w:rPr>
              <w:t>ризику</w:t>
            </w:r>
            <w:proofErr w:type="spellEnd"/>
            <w:r w:rsidRPr="00285639">
              <w:rPr>
                <w:bCs/>
                <w:sz w:val="22"/>
                <w:szCs w:val="22"/>
              </w:rPr>
              <w:t xml:space="preserve"> в </w:t>
            </w:r>
            <w:proofErr w:type="spellStart"/>
            <w:r w:rsidRPr="00285639">
              <w:rPr>
                <w:bCs/>
                <w:sz w:val="22"/>
                <w:szCs w:val="22"/>
              </w:rPr>
              <w:t>приміщенні</w:t>
            </w:r>
            <w:proofErr w:type="spellEnd"/>
            <w:r w:rsidRPr="00285639">
              <w:rPr>
                <w:bCs/>
                <w:sz w:val="22"/>
                <w:szCs w:val="22"/>
              </w:rPr>
              <w:t xml:space="preserve"> та на </w:t>
            </w:r>
            <w:proofErr w:type="spellStart"/>
            <w:r w:rsidRPr="00285639">
              <w:rPr>
                <w:bCs/>
                <w:sz w:val="22"/>
                <w:szCs w:val="22"/>
              </w:rPr>
              <w:t>території</w:t>
            </w:r>
            <w:proofErr w:type="spellEnd"/>
            <w:r w:rsidRPr="00285639">
              <w:rPr>
                <w:bCs/>
                <w:sz w:val="22"/>
                <w:szCs w:val="22"/>
              </w:rPr>
              <w:t xml:space="preserve"> ЗДО</w:t>
            </w:r>
          </w:p>
        </w:tc>
        <w:tc>
          <w:tcPr>
            <w:tcW w:w="851" w:type="dxa"/>
            <w:shd w:val="clear" w:color="auto" w:fill="auto"/>
          </w:tcPr>
          <w:p w:rsidR="0018352D" w:rsidRPr="00285639" w:rsidRDefault="0018352D" w:rsidP="0018352D">
            <w:pPr>
              <w:pStyle w:val="af"/>
              <w:spacing w:before="0" w:beforeAutospacing="0" w:after="0" w:afterAutospacing="0"/>
              <w:ind w:hanging="2"/>
              <w:jc w:val="center"/>
              <w:textDirection w:val="lrTb"/>
              <w:rPr>
                <w:bCs/>
                <w:sz w:val="22"/>
                <w:szCs w:val="22"/>
              </w:rPr>
            </w:pPr>
            <w:r w:rsidRPr="00285639">
              <w:rPr>
                <w:bCs/>
                <w:sz w:val="22"/>
                <w:szCs w:val="22"/>
              </w:rPr>
              <w:t>2</w:t>
            </w:r>
          </w:p>
          <w:p w:rsidR="0018352D" w:rsidRPr="00285639" w:rsidRDefault="0018352D" w:rsidP="0018352D">
            <w:pPr>
              <w:pStyle w:val="af"/>
              <w:spacing w:before="0" w:beforeAutospacing="0" w:after="0" w:afterAutospacing="0"/>
              <w:ind w:hanging="2"/>
              <w:jc w:val="center"/>
              <w:textDirection w:val="lrTb"/>
              <w:rPr>
                <w:sz w:val="22"/>
                <w:szCs w:val="22"/>
              </w:rPr>
            </w:pPr>
          </w:p>
        </w:tc>
        <w:tc>
          <w:tcPr>
            <w:tcW w:w="3804" w:type="dxa"/>
            <w:tcBorders>
              <w:right w:val="single" w:sz="18" w:space="0" w:color="000000"/>
            </w:tcBorders>
            <w:shd w:val="clear" w:color="auto" w:fill="auto"/>
          </w:tcPr>
          <w:p w:rsidR="0018352D" w:rsidRPr="00285639" w:rsidRDefault="0018352D" w:rsidP="0018352D">
            <w:pPr>
              <w:pStyle w:val="af"/>
              <w:spacing w:before="0" w:beforeAutospacing="0" w:after="0" w:afterAutospacing="0"/>
              <w:ind w:hanging="2"/>
              <w:textDirection w:val="lrTb"/>
              <w:rPr>
                <w:sz w:val="22"/>
                <w:szCs w:val="22"/>
              </w:rPr>
            </w:pPr>
            <w:r w:rsidRPr="00285639">
              <w:rPr>
                <w:bCs/>
                <w:sz w:val="22"/>
                <w:szCs w:val="22"/>
              </w:rPr>
              <w:t xml:space="preserve">Панасенко А.В., </w:t>
            </w:r>
            <w:proofErr w:type="spellStart"/>
            <w:r w:rsidRPr="00285639">
              <w:rPr>
                <w:bCs/>
                <w:sz w:val="22"/>
                <w:szCs w:val="22"/>
              </w:rPr>
              <w:t>викладач</w:t>
            </w:r>
            <w:proofErr w:type="spellEnd"/>
            <w:r w:rsidRPr="00285639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285639">
              <w:rPr>
                <w:bCs/>
                <w:sz w:val="22"/>
                <w:szCs w:val="22"/>
              </w:rPr>
              <w:t>магістр</w:t>
            </w:r>
            <w:proofErr w:type="spellEnd"/>
            <w:r w:rsidRPr="00285639">
              <w:rPr>
                <w:bCs/>
                <w:sz w:val="22"/>
                <w:szCs w:val="22"/>
              </w:rPr>
              <w:t xml:space="preserve">  </w:t>
            </w:r>
            <w:proofErr w:type="spellStart"/>
            <w:r w:rsidRPr="00285639">
              <w:rPr>
                <w:bCs/>
                <w:sz w:val="22"/>
                <w:szCs w:val="22"/>
              </w:rPr>
              <w:t>педагогіки</w:t>
            </w:r>
            <w:proofErr w:type="spellEnd"/>
            <w:r w:rsidRPr="0028563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85639">
              <w:rPr>
                <w:bCs/>
                <w:sz w:val="22"/>
                <w:szCs w:val="22"/>
              </w:rPr>
              <w:t>вищої</w:t>
            </w:r>
            <w:proofErr w:type="spellEnd"/>
            <w:r w:rsidRPr="0028563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85639">
              <w:rPr>
                <w:bCs/>
                <w:sz w:val="22"/>
                <w:szCs w:val="22"/>
              </w:rPr>
              <w:t>школи</w:t>
            </w:r>
            <w:proofErr w:type="spellEnd"/>
          </w:p>
        </w:tc>
      </w:tr>
      <w:tr w:rsidR="003131C7" w:rsidRPr="00285639" w:rsidTr="00285639">
        <w:tc>
          <w:tcPr>
            <w:tcW w:w="5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352D" w:rsidRPr="00285639" w:rsidRDefault="004312CE" w:rsidP="00183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>26</w:t>
            </w:r>
          </w:p>
        </w:tc>
        <w:tc>
          <w:tcPr>
            <w:tcW w:w="5814" w:type="dxa"/>
            <w:tcBorders>
              <w:left w:val="single" w:sz="8" w:space="0" w:color="000000"/>
            </w:tcBorders>
            <w:shd w:val="clear" w:color="auto" w:fill="auto"/>
          </w:tcPr>
          <w:p w:rsidR="0018352D" w:rsidRPr="00285639" w:rsidRDefault="00765B7B" w:rsidP="0018352D">
            <w:pPr>
              <w:pStyle w:val="af"/>
              <w:spacing w:before="0" w:beforeAutospacing="0" w:after="0" w:afterAutospacing="0"/>
              <w:ind w:hanging="2"/>
              <w:textDirection w:val="lrTb"/>
              <w:rPr>
                <w:sz w:val="22"/>
                <w:szCs w:val="22"/>
              </w:rPr>
            </w:pPr>
            <w:r w:rsidRPr="00765B7B">
              <w:rPr>
                <w:sz w:val="22"/>
                <w:szCs w:val="22"/>
              </w:rPr>
              <w:t xml:space="preserve">Як </w:t>
            </w:r>
            <w:proofErr w:type="spellStart"/>
            <w:r w:rsidRPr="00765B7B">
              <w:rPr>
                <w:sz w:val="22"/>
                <w:szCs w:val="22"/>
              </w:rPr>
              <w:t>організувати</w:t>
            </w:r>
            <w:proofErr w:type="spellEnd"/>
            <w:r w:rsidRPr="00765B7B">
              <w:rPr>
                <w:sz w:val="22"/>
                <w:szCs w:val="22"/>
              </w:rPr>
              <w:t xml:space="preserve"> </w:t>
            </w:r>
            <w:proofErr w:type="spellStart"/>
            <w:r w:rsidRPr="00765B7B">
              <w:rPr>
                <w:sz w:val="22"/>
                <w:szCs w:val="22"/>
              </w:rPr>
              <w:t>діяльність</w:t>
            </w:r>
            <w:proofErr w:type="spellEnd"/>
            <w:r w:rsidRPr="00765B7B">
              <w:rPr>
                <w:sz w:val="22"/>
                <w:szCs w:val="22"/>
              </w:rPr>
              <w:t xml:space="preserve"> </w:t>
            </w:r>
            <w:proofErr w:type="spellStart"/>
            <w:r w:rsidRPr="00765B7B">
              <w:rPr>
                <w:sz w:val="22"/>
                <w:szCs w:val="22"/>
              </w:rPr>
              <w:t>психологічної</w:t>
            </w:r>
            <w:proofErr w:type="spellEnd"/>
            <w:r w:rsidRPr="00765B7B">
              <w:rPr>
                <w:sz w:val="22"/>
                <w:szCs w:val="22"/>
              </w:rPr>
              <w:t xml:space="preserve"> </w:t>
            </w:r>
            <w:proofErr w:type="spellStart"/>
            <w:r w:rsidRPr="00765B7B">
              <w:rPr>
                <w:sz w:val="22"/>
                <w:szCs w:val="22"/>
              </w:rPr>
              <w:t>служби</w:t>
            </w:r>
            <w:proofErr w:type="spellEnd"/>
            <w:r w:rsidRPr="00765B7B">
              <w:rPr>
                <w:sz w:val="22"/>
                <w:szCs w:val="22"/>
              </w:rPr>
              <w:t xml:space="preserve"> та </w:t>
            </w:r>
            <w:proofErr w:type="spellStart"/>
            <w:r w:rsidRPr="00765B7B">
              <w:rPr>
                <w:sz w:val="22"/>
                <w:szCs w:val="22"/>
              </w:rPr>
              <w:t>соціально-педагогічного</w:t>
            </w:r>
            <w:proofErr w:type="spellEnd"/>
            <w:r w:rsidRPr="00765B7B">
              <w:rPr>
                <w:sz w:val="22"/>
                <w:szCs w:val="22"/>
              </w:rPr>
              <w:t xml:space="preserve"> патронажу в ЗДО</w:t>
            </w:r>
            <w:bookmarkStart w:id="4" w:name="_GoBack"/>
            <w:bookmarkEnd w:id="4"/>
          </w:p>
        </w:tc>
        <w:tc>
          <w:tcPr>
            <w:tcW w:w="851" w:type="dxa"/>
            <w:shd w:val="clear" w:color="auto" w:fill="auto"/>
          </w:tcPr>
          <w:p w:rsidR="0018352D" w:rsidRPr="00285639" w:rsidRDefault="0018352D" w:rsidP="0018352D">
            <w:pPr>
              <w:pStyle w:val="af"/>
              <w:spacing w:before="0" w:beforeAutospacing="0" w:after="0" w:afterAutospacing="0"/>
              <w:ind w:hanging="2"/>
              <w:jc w:val="center"/>
              <w:textDirection w:val="lrTb"/>
              <w:rPr>
                <w:sz w:val="22"/>
                <w:szCs w:val="22"/>
                <w:lang w:val="uk-UA"/>
              </w:rPr>
            </w:pPr>
            <w:r w:rsidRPr="00285639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804" w:type="dxa"/>
            <w:tcBorders>
              <w:right w:val="single" w:sz="18" w:space="0" w:color="000000"/>
            </w:tcBorders>
            <w:shd w:val="clear" w:color="auto" w:fill="auto"/>
          </w:tcPr>
          <w:p w:rsidR="0018352D" w:rsidRPr="00285639" w:rsidRDefault="0018352D" w:rsidP="0018352D">
            <w:pPr>
              <w:pStyle w:val="af"/>
              <w:spacing w:before="0" w:beforeAutospacing="0" w:after="0" w:afterAutospacing="0"/>
              <w:ind w:hanging="2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 xml:space="preserve">Носенко В.В., </w:t>
            </w:r>
            <w:proofErr w:type="spellStart"/>
            <w:r w:rsidRPr="00285639">
              <w:rPr>
                <w:sz w:val="22"/>
                <w:szCs w:val="22"/>
              </w:rPr>
              <w:t>викладач</w:t>
            </w:r>
            <w:proofErr w:type="spellEnd"/>
          </w:p>
        </w:tc>
      </w:tr>
      <w:tr w:rsidR="004312CE" w:rsidRPr="00285639" w:rsidTr="00285639">
        <w:tc>
          <w:tcPr>
            <w:tcW w:w="5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CE" w:rsidRPr="00285639" w:rsidRDefault="004312CE" w:rsidP="00431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>27</w:t>
            </w:r>
          </w:p>
        </w:tc>
        <w:tc>
          <w:tcPr>
            <w:tcW w:w="5814" w:type="dxa"/>
            <w:tcBorders>
              <w:left w:val="single" w:sz="4" w:space="0" w:color="000000"/>
            </w:tcBorders>
            <w:shd w:val="clear" w:color="auto" w:fill="auto"/>
          </w:tcPr>
          <w:p w:rsidR="004312CE" w:rsidRPr="00285639" w:rsidRDefault="004312CE" w:rsidP="00431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 xml:space="preserve">Особливості поведінки людини в кризових і надзвичайних ситуаціях. Принципи надання першої психологічної допомоги 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312CE" w:rsidRPr="00285639" w:rsidRDefault="004312CE" w:rsidP="00431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>2</w:t>
            </w:r>
          </w:p>
        </w:tc>
        <w:tc>
          <w:tcPr>
            <w:tcW w:w="380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312CE" w:rsidRPr="00285639" w:rsidRDefault="004312CE" w:rsidP="00285639">
            <w:pPr>
              <w:pStyle w:val="a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textDirection w:val="lrTb"/>
              <w:rPr>
                <w:position w:val="0"/>
                <w:sz w:val="22"/>
                <w:szCs w:val="22"/>
              </w:rPr>
            </w:pPr>
            <w:r w:rsidRPr="00285639">
              <w:rPr>
                <w:position w:val="0"/>
                <w:sz w:val="22"/>
                <w:szCs w:val="22"/>
              </w:rPr>
              <w:t>Заліська О.М., ст. викладач</w:t>
            </w:r>
          </w:p>
        </w:tc>
      </w:tr>
      <w:tr w:rsidR="004312CE" w:rsidRPr="00285639" w:rsidTr="00285639">
        <w:tc>
          <w:tcPr>
            <w:tcW w:w="5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CE" w:rsidRPr="00285639" w:rsidRDefault="004312CE" w:rsidP="00431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>28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CE" w:rsidRPr="00285639" w:rsidRDefault="004312CE" w:rsidP="00431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>Особливості фізичного розвитку дітей дошкільного віку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312CE" w:rsidRPr="00285639" w:rsidRDefault="004312CE" w:rsidP="00431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>2</w:t>
            </w:r>
          </w:p>
        </w:tc>
        <w:tc>
          <w:tcPr>
            <w:tcW w:w="380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312CE" w:rsidRPr="00285639" w:rsidRDefault="004312CE" w:rsidP="00285639">
            <w:pPr>
              <w:pStyle w:val="a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textDirection w:val="lrTb"/>
              <w:rPr>
                <w:position w:val="0"/>
                <w:sz w:val="22"/>
                <w:szCs w:val="22"/>
              </w:rPr>
            </w:pPr>
            <w:r w:rsidRPr="00285639">
              <w:rPr>
                <w:position w:val="0"/>
                <w:sz w:val="22"/>
                <w:szCs w:val="22"/>
              </w:rPr>
              <w:t>Пугач Я.І., ст. викладач, к. н. з фізичного виховання та спорту</w:t>
            </w:r>
          </w:p>
        </w:tc>
      </w:tr>
      <w:tr w:rsidR="004312CE" w:rsidRPr="00285639" w:rsidTr="00285639">
        <w:tc>
          <w:tcPr>
            <w:tcW w:w="5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CE" w:rsidRPr="00285639" w:rsidRDefault="004312CE" w:rsidP="00431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>29</w:t>
            </w:r>
          </w:p>
        </w:tc>
        <w:tc>
          <w:tcPr>
            <w:tcW w:w="5814" w:type="dxa"/>
            <w:tcBorders>
              <w:left w:val="single" w:sz="8" w:space="0" w:color="000000"/>
            </w:tcBorders>
            <w:shd w:val="clear" w:color="auto" w:fill="auto"/>
          </w:tcPr>
          <w:p w:rsidR="004312CE" w:rsidRPr="00285639" w:rsidRDefault="004312CE" w:rsidP="004312CE">
            <w:pPr>
              <w:pStyle w:val="af"/>
              <w:spacing w:line="240" w:lineRule="auto"/>
              <w:ind w:hanging="2"/>
              <w:textDirection w:val="lrTb"/>
              <w:rPr>
                <w:position w:val="0"/>
                <w:sz w:val="22"/>
                <w:szCs w:val="22"/>
              </w:rPr>
            </w:pPr>
            <w:proofErr w:type="spellStart"/>
            <w:r w:rsidRPr="00285639">
              <w:rPr>
                <w:position w:val="0"/>
                <w:sz w:val="22"/>
                <w:szCs w:val="22"/>
              </w:rPr>
              <w:t>Виявлення</w:t>
            </w:r>
            <w:proofErr w:type="spellEnd"/>
            <w:r w:rsidRPr="00285639">
              <w:rPr>
                <w:position w:val="0"/>
                <w:sz w:val="22"/>
                <w:szCs w:val="22"/>
              </w:rPr>
              <w:t xml:space="preserve">, </w:t>
            </w:r>
            <w:proofErr w:type="spellStart"/>
            <w:r w:rsidRPr="00285639">
              <w:rPr>
                <w:position w:val="0"/>
                <w:sz w:val="22"/>
                <w:szCs w:val="22"/>
              </w:rPr>
              <w:t>підтримка</w:t>
            </w:r>
            <w:proofErr w:type="spellEnd"/>
            <w:r w:rsidRPr="00285639">
              <w:rPr>
                <w:position w:val="0"/>
                <w:sz w:val="22"/>
                <w:szCs w:val="22"/>
              </w:rPr>
              <w:t xml:space="preserve">, </w:t>
            </w:r>
            <w:proofErr w:type="spellStart"/>
            <w:r w:rsidRPr="00285639">
              <w:rPr>
                <w:position w:val="0"/>
                <w:sz w:val="22"/>
                <w:szCs w:val="22"/>
              </w:rPr>
              <w:t>розвиток</w:t>
            </w:r>
            <w:proofErr w:type="spellEnd"/>
            <w:r w:rsidRPr="00285639">
              <w:rPr>
                <w:position w:val="0"/>
                <w:sz w:val="22"/>
                <w:szCs w:val="22"/>
              </w:rPr>
              <w:t xml:space="preserve"> </w:t>
            </w:r>
            <w:proofErr w:type="spellStart"/>
            <w:r w:rsidRPr="00285639">
              <w:rPr>
                <w:position w:val="0"/>
                <w:sz w:val="22"/>
                <w:szCs w:val="22"/>
              </w:rPr>
              <w:t>здібностей</w:t>
            </w:r>
            <w:proofErr w:type="spellEnd"/>
            <w:r w:rsidRPr="00285639">
              <w:rPr>
                <w:position w:val="0"/>
                <w:sz w:val="22"/>
                <w:szCs w:val="22"/>
              </w:rPr>
              <w:t xml:space="preserve">, </w:t>
            </w:r>
            <w:proofErr w:type="spellStart"/>
            <w:r w:rsidRPr="00285639">
              <w:rPr>
                <w:position w:val="0"/>
                <w:sz w:val="22"/>
                <w:szCs w:val="22"/>
              </w:rPr>
              <w:t>талантів</w:t>
            </w:r>
            <w:proofErr w:type="spellEnd"/>
            <w:r w:rsidRPr="00285639">
              <w:rPr>
                <w:position w:val="0"/>
                <w:sz w:val="22"/>
                <w:szCs w:val="22"/>
              </w:rPr>
              <w:t xml:space="preserve"> у </w:t>
            </w:r>
            <w:proofErr w:type="spellStart"/>
            <w:r w:rsidRPr="00285639">
              <w:rPr>
                <w:position w:val="0"/>
                <w:sz w:val="22"/>
                <w:szCs w:val="22"/>
              </w:rPr>
              <w:t>дошкільників</w:t>
            </w:r>
            <w:proofErr w:type="spellEnd"/>
            <w:r w:rsidRPr="00285639">
              <w:rPr>
                <w:position w:val="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4312CE" w:rsidRPr="00285639" w:rsidRDefault="004312CE" w:rsidP="004312CE">
            <w:pPr>
              <w:pStyle w:val="af"/>
              <w:spacing w:before="0" w:beforeAutospacing="0" w:after="0" w:afterAutospacing="0"/>
              <w:ind w:hanging="2"/>
              <w:jc w:val="center"/>
              <w:textDirection w:val="lrTb"/>
              <w:rPr>
                <w:position w:val="0"/>
                <w:sz w:val="22"/>
                <w:szCs w:val="22"/>
                <w:lang w:val="en-US"/>
              </w:rPr>
            </w:pPr>
            <w:r w:rsidRPr="00285639">
              <w:rPr>
                <w:position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3804" w:type="dxa"/>
            <w:tcBorders>
              <w:right w:val="single" w:sz="18" w:space="0" w:color="000000"/>
            </w:tcBorders>
            <w:shd w:val="clear" w:color="auto" w:fill="auto"/>
          </w:tcPr>
          <w:p w:rsidR="004312CE" w:rsidRPr="00285639" w:rsidRDefault="004312CE" w:rsidP="004312CE">
            <w:pPr>
              <w:pStyle w:val="af"/>
              <w:spacing w:line="240" w:lineRule="auto"/>
              <w:ind w:hanging="2"/>
              <w:textDirection w:val="lrTb"/>
              <w:rPr>
                <w:position w:val="0"/>
                <w:sz w:val="22"/>
                <w:szCs w:val="22"/>
                <w:lang w:val="uk-UA"/>
              </w:rPr>
            </w:pPr>
            <w:proofErr w:type="spellStart"/>
            <w:r w:rsidRPr="00285639">
              <w:rPr>
                <w:position w:val="0"/>
                <w:sz w:val="22"/>
                <w:szCs w:val="22"/>
              </w:rPr>
              <w:t>Малихіна</w:t>
            </w:r>
            <w:proofErr w:type="spellEnd"/>
            <w:r w:rsidRPr="00285639">
              <w:rPr>
                <w:position w:val="0"/>
                <w:sz w:val="22"/>
                <w:szCs w:val="22"/>
              </w:rPr>
              <w:t xml:space="preserve"> О.Є., </w:t>
            </w:r>
            <w:proofErr w:type="spellStart"/>
            <w:r w:rsidRPr="00285639">
              <w:rPr>
                <w:position w:val="0"/>
                <w:sz w:val="22"/>
                <w:szCs w:val="22"/>
              </w:rPr>
              <w:t>викладач</w:t>
            </w:r>
            <w:proofErr w:type="spellEnd"/>
            <w:r w:rsidRPr="00285639">
              <w:rPr>
                <w:position w:val="0"/>
                <w:sz w:val="22"/>
                <w:szCs w:val="22"/>
              </w:rPr>
              <w:t xml:space="preserve">, </w:t>
            </w:r>
            <w:proofErr w:type="spellStart"/>
            <w:r w:rsidRPr="00285639">
              <w:rPr>
                <w:position w:val="0"/>
                <w:sz w:val="22"/>
                <w:szCs w:val="22"/>
              </w:rPr>
              <w:t>к.психол.н</w:t>
            </w:r>
            <w:proofErr w:type="spellEnd"/>
            <w:r w:rsidRPr="00285639">
              <w:rPr>
                <w:position w:val="0"/>
                <w:sz w:val="22"/>
                <w:szCs w:val="22"/>
              </w:rPr>
              <w:t xml:space="preserve">, </w:t>
            </w:r>
            <w:proofErr w:type="spellStart"/>
            <w:r w:rsidRPr="00285639">
              <w:rPr>
                <w:position w:val="0"/>
                <w:sz w:val="22"/>
                <w:szCs w:val="22"/>
              </w:rPr>
              <w:t>доцен</w:t>
            </w:r>
            <w:proofErr w:type="spellEnd"/>
            <w:r w:rsidRPr="00285639">
              <w:rPr>
                <w:position w:val="0"/>
                <w:sz w:val="22"/>
                <w:szCs w:val="22"/>
                <w:lang w:val="uk-UA"/>
              </w:rPr>
              <w:t>т</w:t>
            </w:r>
          </w:p>
        </w:tc>
      </w:tr>
      <w:tr w:rsidR="004312CE" w:rsidRPr="00285639" w:rsidTr="00285639">
        <w:tc>
          <w:tcPr>
            <w:tcW w:w="5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CE" w:rsidRPr="00285639" w:rsidRDefault="004312CE" w:rsidP="00431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textDirection w:val="lrTb"/>
              <w:rPr>
                <w:sz w:val="22"/>
                <w:szCs w:val="22"/>
                <w:highlight w:val="cyan"/>
              </w:rPr>
            </w:pPr>
            <w:r w:rsidRPr="00285639">
              <w:rPr>
                <w:sz w:val="22"/>
                <w:szCs w:val="22"/>
              </w:rPr>
              <w:t>30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CE" w:rsidRPr="00285639" w:rsidRDefault="004312CE" w:rsidP="00431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proofErr w:type="spellStart"/>
            <w:r w:rsidRPr="00285639">
              <w:rPr>
                <w:sz w:val="22"/>
                <w:szCs w:val="22"/>
              </w:rPr>
              <w:t>Безбар'єрність</w:t>
            </w:r>
            <w:proofErr w:type="spellEnd"/>
            <w:r w:rsidRPr="00285639">
              <w:rPr>
                <w:sz w:val="22"/>
                <w:szCs w:val="22"/>
              </w:rPr>
              <w:t xml:space="preserve"> як нова філософія суспільства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312CE" w:rsidRPr="00285639" w:rsidRDefault="004312CE" w:rsidP="00431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>2</w:t>
            </w:r>
          </w:p>
        </w:tc>
        <w:tc>
          <w:tcPr>
            <w:tcW w:w="380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312CE" w:rsidRPr="00285639" w:rsidRDefault="004312CE" w:rsidP="00431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hanging="2"/>
              <w:jc w:val="left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>Заліська О.М., ст. викладач</w:t>
            </w:r>
          </w:p>
        </w:tc>
      </w:tr>
      <w:tr w:rsidR="004312CE" w:rsidRPr="00285639" w:rsidTr="00285639">
        <w:tc>
          <w:tcPr>
            <w:tcW w:w="5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CE" w:rsidRPr="00285639" w:rsidRDefault="004312CE" w:rsidP="00431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textDirection w:val="lrTb"/>
              <w:rPr>
                <w:bCs/>
                <w:sz w:val="22"/>
                <w:szCs w:val="22"/>
                <w:highlight w:val="cyan"/>
              </w:rPr>
            </w:pPr>
            <w:r w:rsidRPr="00285639">
              <w:rPr>
                <w:bCs/>
                <w:sz w:val="22"/>
                <w:szCs w:val="22"/>
              </w:rPr>
              <w:lastRenderedPageBreak/>
              <w:t>31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CE" w:rsidRPr="00285639" w:rsidRDefault="004312CE" w:rsidP="00431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>Лекція-консультація. Актуальні питання інклюзивного навчання: основні вектори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312CE" w:rsidRPr="00285639" w:rsidRDefault="004312CE" w:rsidP="00431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>2</w:t>
            </w:r>
          </w:p>
          <w:p w:rsidR="004312CE" w:rsidRPr="00285639" w:rsidRDefault="004312CE" w:rsidP="00431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312CE" w:rsidRPr="00285639" w:rsidRDefault="004312CE" w:rsidP="00431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hanging="2"/>
              <w:jc w:val="left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>Заліська О.М., ст. викладач</w:t>
            </w:r>
          </w:p>
        </w:tc>
      </w:tr>
      <w:tr w:rsidR="004312CE" w:rsidRPr="00285639" w:rsidTr="00285639">
        <w:tc>
          <w:tcPr>
            <w:tcW w:w="11034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312CE" w:rsidRPr="00285639" w:rsidRDefault="004312CE" w:rsidP="00431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hanging="2"/>
              <w:jc w:val="left"/>
              <w:textDirection w:val="lrTb"/>
              <w:rPr>
                <w:sz w:val="22"/>
                <w:szCs w:val="22"/>
              </w:rPr>
            </w:pPr>
            <w:r w:rsidRPr="00285639">
              <w:rPr>
                <w:b/>
                <w:sz w:val="22"/>
                <w:szCs w:val="22"/>
              </w:rPr>
              <w:t>Модуль IV. Стратегічний розвиток закладу дошкільної освіти</w:t>
            </w:r>
          </w:p>
        </w:tc>
      </w:tr>
      <w:tr w:rsidR="004312CE" w:rsidRPr="00285639" w:rsidTr="00285639">
        <w:tc>
          <w:tcPr>
            <w:tcW w:w="5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CE" w:rsidRPr="00285639" w:rsidRDefault="004312CE" w:rsidP="00431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>32</w:t>
            </w:r>
          </w:p>
        </w:tc>
        <w:tc>
          <w:tcPr>
            <w:tcW w:w="5814" w:type="dxa"/>
            <w:tcBorders>
              <w:left w:val="single" w:sz="4" w:space="0" w:color="000000"/>
            </w:tcBorders>
            <w:shd w:val="clear" w:color="auto" w:fill="auto"/>
          </w:tcPr>
          <w:p w:rsidR="004312CE" w:rsidRPr="00285639" w:rsidRDefault="004312CE" w:rsidP="00431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 xml:space="preserve">Розбудова внутрішньої системи забезпечення якості освіти в ЗДО:  методичні кейси </w:t>
            </w:r>
            <w:r w:rsidRPr="00285639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312CE" w:rsidRPr="00285639" w:rsidRDefault="004312CE" w:rsidP="00431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>2</w:t>
            </w:r>
          </w:p>
        </w:tc>
        <w:tc>
          <w:tcPr>
            <w:tcW w:w="380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312CE" w:rsidRPr="00285639" w:rsidRDefault="004312CE" w:rsidP="00285639">
            <w:pPr>
              <w:pStyle w:val="a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textDirection w:val="lrTb"/>
              <w:rPr>
                <w:position w:val="0"/>
                <w:sz w:val="22"/>
                <w:szCs w:val="22"/>
              </w:rPr>
            </w:pPr>
            <w:r w:rsidRPr="00285639">
              <w:rPr>
                <w:position w:val="0"/>
                <w:sz w:val="22"/>
                <w:szCs w:val="22"/>
              </w:rPr>
              <w:t>Капустін І.В., викладач</w:t>
            </w:r>
          </w:p>
        </w:tc>
      </w:tr>
      <w:tr w:rsidR="004312CE" w:rsidRPr="00285639" w:rsidTr="00285639">
        <w:tc>
          <w:tcPr>
            <w:tcW w:w="5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CE" w:rsidRPr="00285639" w:rsidRDefault="004312CE" w:rsidP="00431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>33</w:t>
            </w:r>
          </w:p>
        </w:tc>
        <w:tc>
          <w:tcPr>
            <w:tcW w:w="5814" w:type="dxa"/>
            <w:tcBorders>
              <w:left w:val="single" w:sz="4" w:space="0" w:color="000000"/>
            </w:tcBorders>
            <w:shd w:val="clear" w:color="auto" w:fill="auto"/>
          </w:tcPr>
          <w:p w:rsidR="004312CE" w:rsidRPr="00285639" w:rsidRDefault="004312CE" w:rsidP="00431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>Шляхи впровадження демократичних цінностей в освітній процес ЗДО</w:t>
            </w:r>
            <w:r w:rsidRPr="00285639">
              <w:rPr>
                <w:sz w:val="22"/>
                <w:szCs w:val="22"/>
              </w:rPr>
              <w:tab/>
            </w:r>
            <w:r w:rsidRPr="00285639">
              <w:rPr>
                <w:sz w:val="22"/>
                <w:szCs w:val="22"/>
              </w:rPr>
              <w:tab/>
            </w:r>
            <w:r w:rsidRPr="00285639">
              <w:rPr>
                <w:sz w:val="22"/>
                <w:szCs w:val="22"/>
              </w:rPr>
              <w:tab/>
            </w:r>
            <w:r w:rsidRPr="00285639">
              <w:rPr>
                <w:sz w:val="22"/>
                <w:szCs w:val="22"/>
              </w:rPr>
              <w:tab/>
            </w:r>
            <w:r w:rsidRPr="00285639">
              <w:rPr>
                <w:sz w:val="22"/>
                <w:szCs w:val="22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312CE" w:rsidRPr="00285639" w:rsidRDefault="004312CE" w:rsidP="00431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>2</w:t>
            </w:r>
          </w:p>
        </w:tc>
        <w:tc>
          <w:tcPr>
            <w:tcW w:w="380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312CE" w:rsidRPr="00285639" w:rsidRDefault="004312CE" w:rsidP="00285639">
            <w:pPr>
              <w:pStyle w:val="a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textDirection w:val="lrTb"/>
              <w:rPr>
                <w:position w:val="0"/>
                <w:sz w:val="22"/>
                <w:szCs w:val="22"/>
              </w:rPr>
            </w:pPr>
            <w:r w:rsidRPr="00285639">
              <w:rPr>
                <w:position w:val="0"/>
                <w:sz w:val="22"/>
                <w:szCs w:val="22"/>
              </w:rPr>
              <w:t>Рибалко О.М., викладач</w:t>
            </w:r>
          </w:p>
        </w:tc>
      </w:tr>
      <w:tr w:rsidR="004312CE" w:rsidRPr="00285639" w:rsidTr="00285639">
        <w:tc>
          <w:tcPr>
            <w:tcW w:w="5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CE" w:rsidRPr="00285639" w:rsidRDefault="004312CE" w:rsidP="00431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>34</w:t>
            </w:r>
          </w:p>
        </w:tc>
        <w:tc>
          <w:tcPr>
            <w:tcW w:w="5814" w:type="dxa"/>
            <w:tcBorders>
              <w:left w:val="single" w:sz="4" w:space="0" w:color="000000"/>
            </w:tcBorders>
            <w:shd w:val="clear" w:color="auto" w:fill="auto"/>
          </w:tcPr>
          <w:p w:rsidR="004312CE" w:rsidRPr="00285639" w:rsidRDefault="004312CE" w:rsidP="00431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>Документування управлінської діяльності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312CE" w:rsidRPr="00285639" w:rsidRDefault="004312CE" w:rsidP="00431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>2</w:t>
            </w:r>
          </w:p>
        </w:tc>
        <w:tc>
          <w:tcPr>
            <w:tcW w:w="380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312CE" w:rsidRPr="00285639" w:rsidRDefault="004312CE" w:rsidP="00285639">
            <w:pPr>
              <w:pStyle w:val="a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textDirection w:val="lrTb"/>
              <w:rPr>
                <w:position w:val="0"/>
                <w:sz w:val="22"/>
                <w:szCs w:val="22"/>
              </w:rPr>
            </w:pPr>
            <w:r w:rsidRPr="00285639">
              <w:rPr>
                <w:position w:val="0"/>
                <w:sz w:val="22"/>
                <w:szCs w:val="22"/>
              </w:rPr>
              <w:t>Фролова С.В., викладач</w:t>
            </w:r>
          </w:p>
        </w:tc>
      </w:tr>
      <w:tr w:rsidR="004312CE" w:rsidRPr="00285639" w:rsidTr="00285639">
        <w:tc>
          <w:tcPr>
            <w:tcW w:w="5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CE" w:rsidRPr="00285639" w:rsidRDefault="004312CE" w:rsidP="00431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>35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CE" w:rsidRPr="00285639" w:rsidRDefault="004312CE" w:rsidP="00431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>Як правильно створити документи в текстовому редакторі MS Word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312CE" w:rsidRPr="00285639" w:rsidRDefault="004312CE" w:rsidP="00431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>2</w:t>
            </w:r>
          </w:p>
        </w:tc>
        <w:tc>
          <w:tcPr>
            <w:tcW w:w="380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312CE" w:rsidRPr="00285639" w:rsidRDefault="004312CE" w:rsidP="00285639">
            <w:pPr>
              <w:pStyle w:val="a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textDirection w:val="lrTb"/>
              <w:rPr>
                <w:position w:val="0"/>
                <w:sz w:val="22"/>
                <w:szCs w:val="22"/>
              </w:rPr>
            </w:pPr>
            <w:proofErr w:type="spellStart"/>
            <w:r w:rsidRPr="00285639">
              <w:rPr>
                <w:position w:val="0"/>
                <w:sz w:val="22"/>
                <w:szCs w:val="22"/>
              </w:rPr>
              <w:t>Семисошенко</w:t>
            </w:r>
            <w:proofErr w:type="spellEnd"/>
            <w:r w:rsidRPr="00285639">
              <w:rPr>
                <w:position w:val="0"/>
                <w:sz w:val="22"/>
                <w:szCs w:val="22"/>
              </w:rPr>
              <w:t xml:space="preserve"> С.В., </w:t>
            </w:r>
            <w:proofErr w:type="spellStart"/>
            <w:r w:rsidRPr="00285639">
              <w:rPr>
                <w:position w:val="0"/>
                <w:sz w:val="22"/>
                <w:szCs w:val="22"/>
              </w:rPr>
              <w:t>викладач</w:t>
            </w:r>
            <w:proofErr w:type="spellEnd"/>
          </w:p>
        </w:tc>
      </w:tr>
      <w:tr w:rsidR="004312CE" w:rsidRPr="00285639" w:rsidTr="00285639">
        <w:tc>
          <w:tcPr>
            <w:tcW w:w="5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CE" w:rsidRPr="00285639" w:rsidRDefault="004312CE" w:rsidP="00431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>36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CE" w:rsidRPr="00285639" w:rsidRDefault="004312CE" w:rsidP="00431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>Здійснення професійної діяльності державною мовою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312CE" w:rsidRPr="00285639" w:rsidRDefault="004312CE" w:rsidP="00431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>2</w:t>
            </w:r>
          </w:p>
        </w:tc>
        <w:tc>
          <w:tcPr>
            <w:tcW w:w="380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312CE" w:rsidRPr="00285639" w:rsidRDefault="004312CE" w:rsidP="00285639">
            <w:pPr>
              <w:pStyle w:val="a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textDirection w:val="lrTb"/>
              <w:rPr>
                <w:position w:val="0"/>
                <w:sz w:val="22"/>
                <w:szCs w:val="22"/>
              </w:rPr>
            </w:pPr>
            <w:r w:rsidRPr="00285639">
              <w:rPr>
                <w:position w:val="0"/>
                <w:sz w:val="22"/>
                <w:szCs w:val="22"/>
              </w:rPr>
              <w:t>Сосницька Н.П., ст. викладач</w:t>
            </w:r>
          </w:p>
        </w:tc>
      </w:tr>
      <w:tr w:rsidR="004312CE" w:rsidRPr="00285639" w:rsidTr="00285639">
        <w:tc>
          <w:tcPr>
            <w:tcW w:w="5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CE" w:rsidRPr="00285639" w:rsidRDefault="004312CE" w:rsidP="00431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>37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CE" w:rsidRPr="00285639" w:rsidRDefault="004312CE" w:rsidP="00431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>Нормативно-правові аспекти організації та проведення атестації педагогічних працівників ЗДО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312CE" w:rsidRPr="00285639" w:rsidRDefault="004312CE" w:rsidP="00431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>2</w:t>
            </w:r>
          </w:p>
        </w:tc>
        <w:tc>
          <w:tcPr>
            <w:tcW w:w="380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312CE" w:rsidRPr="00285639" w:rsidRDefault="004312CE" w:rsidP="00285639">
            <w:pPr>
              <w:pStyle w:val="a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textDirection w:val="lrTb"/>
              <w:rPr>
                <w:position w:val="0"/>
                <w:sz w:val="22"/>
                <w:szCs w:val="22"/>
              </w:rPr>
            </w:pPr>
            <w:r w:rsidRPr="00285639">
              <w:rPr>
                <w:position w:val="0"/>
                <w:sz w:val="22"/>
                <w:szCs w:val="22"/>
              </w:rPr>
              <w:t>Прощай М.В., викладач, тренер-педагог НУШ</w:t>
            </w:r>
          </w:p>
        </w:tc>
      </w:tr>
      <w:tr w:rsidR="004312CE" w:rsidRPr="00285639" w:rsidTr="00285639">
        <w:tc>
          <w:tcPr>
            <w:tcW w:w="11034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312CE" w:rsidRPr="00285639" w:rsidRDefault="004312CE" w:rsidP="00431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hanging="2"/>
              <w:jc w:val="left"/>
              <w:textDirection w:val="lrTb"/>
              <w:rPr>
                <w:sz w:val="22"/>
                <w:szCs w:val="22"/>
              </w:rPr>
            </w:pPr>
            <w:r w:rsidRPr="00285639">
              <w:rPr>
                <w:b/>
                <w:sz w:val="22"/>
                <w:szCs w:val="22"/>
              </w:rPr>
              <w:t>Модуль V. Трудова функція «Лідерство і партнерська взаємодія»</w:t>
            </w:r>
          </w:p>
        </w:tc>
      </w:tr>
      <w:tr w:rsidR="004312CE" w:rsidRPr="00285639" w:rsidTr="00285639">
        <w:tc>
          <w:tcPr>
            <w:tcW w:w="5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CE" w:rsidRPr="00285639" w:rsidRDefault="004312CE" w:rsidP="00431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>38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CE" w:rsidRPr="00285639" w:rsidRDefault="004312CE" w:rsidP="00431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 xml:space="preserve">Психологічна природа </w:t>
            </w:r>
            <w:proofErr w:type="spellStart"/>
            <w:r w:rsidRPr="00285639">
              <w:rPr>
                <w:sz w:val="22"/>
                <w:szCs w:val="22"/>
              </w:rPr>
              <w:t>булінгу</w:t>
            </w:r>
            <w:proofErr w:type="spellEnd"/>
            <w:r w:rsidRPr="00285639">
              <w:rPr>
                <w:sz w:val="22"/>
                <w:szCs w:val="22"/>
              </w:rPr>
              <w:t xml:space="preserve"> та способи його запобігання, подолання</w:t>
            </w:r>
            <w:r w:rsidRPr="00285639">
              <w:rPr>
                <w:sz w:val="22"/>
                <w:szCs w:val="22"/>
              </w:rPr>
              <w:tab/>
            </w:r>
            <w:r w:rsidRPr="00285639">
              <w:rPr>
                <w:sz w:val="22"/>
                <w:szCs w:val="22"/>
              </w:rPr>
              <w:tab/>
            </w:r>
            <w:r w:rsidRPr="00285639">
              <w:rPr>
                <w:sz w:val="22"/>
                <w:szCs w:val="22"/>
              </w:rPr>
              <w:tab/>
            </w:r>
          </w:p>
          <w:p w:rsidR="004312CE" w:rsidRPr="00285639" w:rsidRDefault="004312CE" w:rsidP="00431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312CE" w:rsidRPr="00285639" w:rsidRDefault="004312CE" w:rsidP="00431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>2</w:t>
            </w:r>
          </w:p>
          <w:p w:rsidR="004312CE" w:rsidRPr="00285639" w:rsidRDefault="004312CE" w:rsidP="00431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312CE" w:rsidRPr="00285639" w:rsidRDefault="004312CE" w:rsidP="00285639">
            <w:pPr>
              <w:pStyle w:val="a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textDirection w:val="lrTb"/>
              <w:rPr>
                <w:position w:val="0"/>
                <w:sz w:val="22"/>
                <w:szCs w:val="22"/>
              </w:rPr>
            </w:pPr>
            <w:proofErr w:type="spellStart"/>
            <w:r w:rsidRPr="00285639">
              <w:rPr>
                <w:position w:val="0"/>
                <w:sz w:val="22"/>
                <w:szCs w:val="22"/>
              </w:rPr>
              <w:t>Замазій</w:t>
            </w:r>
            <w:proofErr w:type="spellEnd"/>
            <w:r w:rsidRPr="00285639">
              <w:rPr>
                <w:position w:val="0"/>
                <w:sz w:val="22"/>
                <w:szCs w:val="22"/>
              </w:rPr>
              <w:t xml:space="preserve"> Ю.О., </w:t>
            </w:r>
            <w:proofErr w:type="spellStart"/>
            <w:r w:rsidRPr="00285639">
              <w:rPr>
                <w:position w:val="0"/>
                <w:sz w:val="22"/>
                <w:szCs w:val="22"/>
              </w:rPr>
              <w:t>викладач</w:t>
            </w:r>
            <w:proofErr w:type="spellEnd"/>
            <w:r w:rsidRPr="00285639">
              <w:rPr>
                <w:position w:val="0"/>
                <w:sz w:val="22"/>
                <w:szCs w:val="22"/>
              </w:rPr>
              <w:t xml:space="preserve">, </w:t>
            </w:r>
            <w:proofErr w:type="spellStart"/>
            <w:r w:rsidRPr="00285639">
              <w:rPr>
                <w:position w:val="0"/>
                <w:sz w:val="22"/>
                <w:szCs w:val="22"/>
              </w:rPr>
              <w:t>магістр</w:t>
            </w:r>
            <w:proofErr w:type="spellEnd"/>
            <w:r w:rsidRPr="00285639">
              <w:rPr>
                <w:position w:val="0"/>
                <w:sz w:val="22"/>
                <w:szCs w:val="22"/>
              </w:rPr>
              <w:t xml:space="preserve"> педагогіки вищої школи, тренер-педагог НУШ тренер програми «Рівний – рівному»</w:t>
            </w:r>
          </w:p>
          <w:p w:rsidR="004312CE" w:rsidRPr="00285639" w:rsidRDefault="004312CE" w:rsidP="00285639">
            <w:pPr>
              <w:pStyle w:val="a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textDirection w:val="lrTb"/>
              <w:rPr>
                <w:position w:val="0"/>
                <w:sz w:val="22"/>
                <w:szCs w:val="22"/>
              </w:rPr>
            </w:pPr>
          </w:p>
        </w:tc>
      </w:tr>
      <w:tr w:rsidR="004312CE" w:rsidRPr="00285639" w:rsidTr="00285639">
        <w:tc>
          <w:tcPr>
            <w:tcW w:w="5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CE" w:rsidRPr="00285639" w:rsidRDefault="004312CE" w:rsidP="00431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>39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CE" w:rsidRPr="00285639" w:rsidRDefault="004312CE" w:rsidP="00431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 xml:space="preserve">Засади педагогіки партнерства. Організація комунікації з батьками дошкільників як ключовий вектор здійснення освітнього процесу в ЗДО в сучасних умовах 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312CE" w:rsidRPr="00285639" w:rsidRDefault="004312CE" w:rsidP="00431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>2</w:t>
            </w:r>
          </w:p>
          <w:p w:rsidR="004312CE" w:rsidRPr="00285639" w:rsidRDefault="004312CE" w:rsidP="00431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312CE" w:rsidRPr="00285639" w:rsidRDefault="004312CE" w:rsidP="00285639">
            <w:pPr>
              <w:pStyle w:val="a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textDirection w:val="lrTb"/>
              <w:rPr>
                <w:position w:val="0"/>
                <w:sz w:val="22"/>
                <w:szCs w:val="22"/>
              </w:rPr>
            </w:pPr>
            <w:r w:rsidRPr="00285639">
              <w:rPr>
                <w:position w:val="0"/>
                <w:sz w:val="22"/>
                <w:szCs w:val="22"/>
              </w:rPr>
              <w:t>Капустіна Н.О., викладач</w:t>
            </w:r>
          </w:p>
        </w:tc>
      </w:tr>
      <w:tr w:rsidR="004312CE" w:rsidRPr="00285639" w:rsidTr="00285639">
        <w:tc>
          <w:tcPr>
            <w:tcW w:w="5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CE" w:rsidRPr="00285639" w:rsidRDefault="004312CE" w:rsidP="00431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textDirection w:val="lrTb"/>
              <w:rPr>
                <w:bCs/>
                <w:sz w:val="22"/>
                <w:szCs w:val="22"/>
              </w:rPr>
            </w:pPr>
            <w:r w:rsidRPr="00285639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CE" w:rsidRPr="00285639" w:rsidRDefault="004312CE" w:rsidP="00431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textDirection w:val="lrTb"/>
              <w:rPr>
                <w:bCs/>
                <w:sz w:val="22"/>
                <w:szCs w:val="22"/>
              </w:rPr>
            </w:pPr>
            <w:r w:rsidRPr="00285639">
              <w:rPr>
                <w:bCs/>
                <w:sz w:val="22"/>
                <w:szCs w:val="22"/>
              </w:rPr>
              <w:t>Педагогічна риторика в роботі вихователя ЗДО: основи теорії та практики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312CE" w:rsidRPr="00285639" w:rsidRDefault="004312CE" w:rsidP="00431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bCs/>
                <w:sz w:val="22"/>
                <w:szCs w:val="22"/>
                <w:lang w:val="en-US"/>
              </w:rPr>
            </w:pPr>
            <w:r w:rsidRPr="00285639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380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312CE" w:rsidRPr="00285639" w:rsidRDefault="004312CE" w:rsidP="00285639">
            <w:pPr>
              <w:pStyle w:val="a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textDirection w:val="lrTb"/>
              <w:rPr>
                <w:position w:val="0"/>
                <w:sz w:val="22"/>
                <w:szCs w:val="22"/>
              </w:rPr>
            </w:pPr>
            <w:r w:rsidRPr="00285639">
              <w:rPr>
                <w:position w:val="0"/>
                <w:sz w:val="22"/>
                <w:szCs w:val="22"/>
              </w:rPr>
              <w:t>Клімова С.В., викладач, магістр  з педагогіки вищої школи, тренер НУШ</w:t>
            </w:r>
          </w:p>
        </w:tc>
      </w:tr>
      <w:tr w:rsidR="004312CE" w:rsidRPr="00285639" w:rsidTr="00285639">
        <w:tc>
          <w:tcPr>
            <w:tcW w:w="11034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312CE" w:rsidRPr="00285639" w:rsidRDefault="004312CE" w:rsidP="00431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hanging="2"/>
              <w:jc w:val="left"/>
              <w:textDirection w:val="lrTb"/>
              <w:rPr>
                <w:sz w:val="22"/>
                <w:szCs w:val="22"/>
              </w:rPr>
            </w:pPr>
            <w:r w:rsidRPr="00285639">
              <w:rPr>
                <w:b/>
                <w:sz w:val="22"/>
                <w:szCs w:val="22"/>
              </w:rPr>
              <w:t>Модуль VI. Безперервний особистісний та професійний розвиток</w:t>
            </w:r>
          </w:p>
        </w:tc>
      </w:tr>
      <w:tr w:rsidR="004312CE" w:rsidRPr="00285639" w:rsidTr="00285639">
        <w:tc>
          <w:tcPr>
            <w:tcW w:w="5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CE" w:rsidRPr="00285639" w:rsidRDefault="004312CE" w:rsidP="00431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r w:rsidRPr="00285639"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CE" w:rsidRPr="00285639" w:rsidRDefault="004312CE" w:rsidP="00431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>Академічна доброчесність керівника ЗДО</w:t>
            </w:r>
          </w:p>
          <w:p w:rsidR="004312CE" w:rsidRPr="00285639" w:rsidRDefault="004312CE" w:rsidP="00431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312CE" w:rsidRPr="00285639" w:rsidRDefault="004312CE" w:rsidP="00431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>2</w:t>
            </w:r>
          </w:p>
          <w:p w:rsidR="004312CE" w:rsidRPr="00285639" w:rsidRDefault="004312CE" w:rsidP="00431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312CE" w:rsidRPr="00285639" w:rsidRDefault="004312CE" w:rsidP="00285639">
            <w:pPr>
              <w:pStyle w:val="a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textDirection w:val="lrTb"/>
              <w:rPr>
                <w:position w:val="0"/>
                <w:sz w:val="22"/>
                <w:szCs w:val="22"/>
              </w:rPr>
            </w:pPr>
            <w:proofErr w:type="spellStart"/>
            <w:r w:rsidRPr="00285639">
              <w:rPr>
                <w:position w:val="0"/>
                <w:sz w:val="22"/>
                <w:szCs w:val="22"/>
              </w:rPr>
              <w:t>Нетеса</w:t>
            </w:r>
            <w:proofErr w:type="spellEnd"/>
            <w:r w:rsidRPr="00285639">
              <w:rPr>
                <w:position w:val="0"/>
                <w:sz w:val="22"/>
                <w:szCs w:val="22"/>
              </w:rPr>
              <w:t xml:space="preserve"> І.І.</w:t>
            </w:r>
            <w:proofErr w:type="gramStart"/>
            <w:r w:rsidRPr="00285639">
              <w:rPr>
                <w:position w:val="0"/>
                <w:sz w:val="22"/>
                <w:szCs w:val="22"/>
              </w:rPr>
              <w:t xml:space="preserve">,  </w:t>
            </w:r>
            <w:proofErr w:type="spellStart"/>
            <w:r w:rsidRPr="00285639">
              <w:rPr>
                <w:position w:val="0"/>
                <w:sz w:val="22"/>
                <w:szCs w:val="22"/>
              </w:rPr>
              <w:t>викладач</w:t>
            </w:r>
            <w:proofErr w:type="spellEnd"/>
            <w:proofErr w:type="gramEnd"/>
          </w:p>
          <w:p w:rsidR="004312CE" w:rsidRPr="00285639" w:rsidRDefault="004312CE" w:rsidP="00285639">
            <w:pPr>
              <w:pStyle w:val="a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textDirection w:val="lrTb"/>
              <w:rPr>
                <w:position w:val="0"/>
                <w:sz w:val="22"/>
                <w:szCs w:val="22"/>
              </w:rPr>
            </w:pPr>
          </w:p>
        </w:tc>
      </w:tr>
      <w:tr w:rsidR="004312CE" w:rsidRPr="00285639" w:rsidTr="00285639">
        <w:tc>
          <w:tcPr>
            <w:tcW w:w="5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CE" w:rsidRPr="00285639" w:rsidRDefault="004312CE" w:rsidP="00431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>42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CE" w:rsidRPr="00285639" w:rsidRDefault="00794199" w:rsidP="00431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>Правила безпечної поведінки в цифровому середовищі для дітей і дорослих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312CE" w:rsidRPr="00285639" w:rsidRDefault="004312CE" w:rsidP="00431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>2</w:t>
            </w:r>
          </w:p>
        </w:tc>
        <w:tc>
          <w:tcPr>
            <w:tcW w:w="380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312CE" w:rsidRPr="00285639" w:rsidRDefault="00794199" w:rsidP="00285639">
            <w:pPr>
              <w:pStyle w:val="a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textDirection w:val="lrTb"/>
              <w:rPr>
                <w:position w:val="0"/>
                <w:sz w:val="22"/>
                <w:szCs w:val="22"/>
              </w:rPr>
            </w:pPr>
            <w:proofErr w:type="spellStart"/>
            <w:r w:rsidRPr="00285639">
              <w:rPr>
                <w:position w:val="0"/>
                <w:sz w:val="22"/>
                <w:szCs w:val="22"/>
              </w:rPr>
              <w:t>Свєтлична</w:t>
            </w:r>
            <w:proofErr w:type="spellEnd"/>
            <w:r w:rsidRPr="00285639">
              <w:rPr>
                <w:position w:val="0"/>
                <w:sz w:val="22"/>
                <w:szCs w:val="22"/>
              </w:rPr>
              <w:t xml:space="preserve"> О.С., </w:t>
            </w:r>
            <w:proofErr w:type="spellStart"/>
            <w:r w:rsidRPr="00285639">
              <w:rPr>
                <w:position w:val="0"/>
                <w:sz w:val="22"/>
                <w:szCs w:val="22"/>
              </w:rPr>
              <w:t>викладач</w:t>
            </w:r>
            <w:proofErr w:type="spellEnd"/>
            <w:r w:rsidRPr="00285639">
              <w:rPr>
                <w:position w:val="0"/>
                <w:sz w:val="22"/>
                <w:szCs w:val="22"/>
              </w:rPr>
              <w:t>, тренер-педагог НУШ; магістр  за спеціальністю «Освітні педагогічні науки»</w:t>
            </w:r>
          </w:p>
        </w:tc>
      </w:tr>
      <w:tr w:rsidR="004312CE" w:rsidRPr="00285639" w:rsidTr="00285639">
        <w:tc>
          <w:tcPr>
            <w:tcW w:w="5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CE" w:rsidRPr="00285639" w:rsidRDefault="004312CE" w:rsidP="00431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>43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CE" w:rsidRPr="00285639" w:rsidRDefault="004312CE" w:rsidP="00431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>Правила безпечної поведінки в цифровому середовищі для дітей і дорослих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312CE" w:rsidRPr="00285639" w:rsidRDefault="004312CE" w:rsidP="00431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>2</w:t>
            </w:r>
          </w:p>
        </w:tc>
        <w:tc>
          <w:tcPr>
            <w:tcW w:w="380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312CE" w:rsidRPr="00285639" w:rsidRDefault="004312CE" w:rsidP="00285639">
            <w:pPr>
              <w:pStyle w:val="a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textDirection w:val="lrTb"/>
              <w:rPr>
                <w:position w:val="0"/>
                <w:sz w:val="22"/>
                <w:szCs w:val="22"/>
              </w:rPr>
            </w:pPr>
            <w:r w:rsidRPr="00285639">
              <w:rPr>
                <w:position w:val="0"/>
                <w:sz w:val="22"/>
                <w:szCs w:val="22"/>
              </w:rPr>
              <w:t>Василенко Ю.М, викладач, магістр математики, тренер-педагог  НУШ</w:t>
            </w:r>
          </w:p>
        </w:tc>
      </w:tr>
      <w:tr w:rsidR="004312CE" w:rsidRPr="00285639" w:rsidTr="00285639">
        <w:tc>
          <w:tcPr>
            <w:tcW w:w="1103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312CE" w:rsidRPr="00285639" w:rsidRDefault="004312CE" w:rsidP="00431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textDirection w:val="lrTb"/>
              <w:rPr>
                <w:sz w:val="22"/>
                <w:szCs w:val="22"/>
              </w:rPr>
            </w:pPr>
            <w:r w:rsidRPr="00285639">
              <w:rPr>
                <w:b/>
                <w:sz w:val="22"/>
                <w:szCs w:val="22"/>
              </w:rPr>
              <w:t>Модуль 7. Організаційно-діагностичний</w:t>
            </w:r>
          </w:p>
        </w:tc>
      </w:tr>
      <w:tr w:rsidR="004312CE" w:rsidRPr="00285639" w:rsidTr="00285639">
        <w:tc>
          <w:tcPr>
            <w:tcW w:w="565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4312CE" w:rsidRPr="00285639" w:rsidRDefault="004312CE" w:rsidP="00431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hanging="2"/>
              <w:jc w:val="left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>44</w:t>
            </w:r>
          </w:p>
        </w:tc>
        <w:tc>
          <w:tcPr>
            <w:tcW w:w="5814" w:type="dxa"/>
            <w:tcBorders>
              <w:top w:val="single" w:sz="18" w:space="0" w:color="000000"/>
              <w:left w:val="single" w:sz="4" w:space="0" w:color="000000"/>
            </w:tcBorders>
            <w:shd w:val="clear" w:color="auto" w:fill="auto"/>
          </w:tcPr>
          <w:p w:rsidR="004312CE" w:rsidRPr="00285639" w:rsidRDefault="004312CE" w:rsidP="00431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hanging="2"/>
              <w:jc w:val="left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>Настановне заняття. Вхідне діагностування</w:t>
            </w:r>
          </w:p>
        </w:tc>
        <w:tc>
          <w:tcPr>
            <w:tcW w:w="851" w:type="dxa"/>
            <w:tcBorders>
              <w:top w:val="single" w:sz="18" w:space="0" w:color="000000"/>
            </w:tcBorders>
            <w:shd w:val="clear" w:color="auto" w:fill="auto"/>
          </w:tcPr>
          <w:p w:rsidR="004312CE" w:rsidRPr="00285639" w:rsidRDefault="004312CE" w:rsidP="00AB6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>2</w:t>
            </w:r>
          </w:p>
        </w:tc>
        <w:tc>
          <w:tcPr>
            <w:tcW w:w="3804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:rsidR="004312CE" w:rsidRPr="00285639" w:rsidRDefault="004312CE" w:rsidP="00431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hanging="2"/>
              <w:jc w:val="left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>Заліська О.М., ст. викладач</w:t>
            </w:r>
          </w:p>
        </w:tc>
      </w:tr>
      <w:tr w:rsidR="004312CE" w:rsidRPr="00285639" w:rsidTr="00285639">
        <w:tc>
          <w:tcPr>
            <w:tcW w:w="5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CE" w:rsidRPr="00285639" w:rsidRDefault="004312CE" w:rsidP="00431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>45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CE" w:rsidRPr="00285639" w:rsidRDefault="004312CE" w:rsidP="00431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>Підсумкове тестування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312CE" w:rsidRPr="00285639" w:rsidRDefault="004312CE" w:rsidP="00431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>2</w:t>
            </w:r>
          </w:p>
        </w:tc>
        <w:tc>
          <w:tcPr>
            <w:tcW w:w="380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312CE" w:rsidRPr="00285639" w:rsidRDefault="004312CE" w:rsidP="00431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textDirection w:val="lrTb"/>
              <w:rPr>
                <w:sz w:val="22"/>
                <w:szCs w:val="22"/>
              </w:rPr>
            </w:pPr>
            <w:r w:rsidRPr="00285639">
              <w:rPr>
                <w:sz w:val="22"/>
                <w:szCs w:val="22"/>
              </w:rPr>
              <w:t>Заліська О.М., ст. викладач</w:t>
            </w:r>
          </w:p>
        </w:tc>
      </w:tr>
      <w:tr w:rsidR="004312CE" w:rsidRPr="00285639" w:rsidTr="00285639">
        <w:tc>
          <w:tcPr>
            <w:tcW w:w="56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4312CE" w:rsidRPr="00285639" w:rsidRDefault="004312CE" w:rsidP="00431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textDirection w:val="lrTb"/>
              <w:rPr>
                <w:sz w:val="22"/>
                <w:szCs w:val="22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4312CE" w:rsidRPr="00285639" w:rsidRDefault="004312CE" w:rsidP="00431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textDirection w:val="lrTb"/>
              <w:rPr>
                <w:sz w:val="22"/>
                <w:szCs w:val="22"/>
              </w:rPr>
            </w:pPr>
            <w:r w:rsidRPr="00285639">
              <w:rPr>
                <w:b/>
                <w:sz w:val="22"/>
                <w:szCs w:val="22"/>
              </w:rPr>
              <w:t>РАЗОМ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</w:tcPr>
          <w:p w:rsidR="004312CE" w:rsidRPr="00285639" w:rsidRDefault="004312CE" w:rsidP="00431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sz w:val="22"/>
                <w:szCs w:val="22"/>
              </w:rPr>
            </w:pPr>
            <w:r w:rsidRPr="00285639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3804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312CE" w:rsidRPr="00285639" w:rsidRDefault="004312CE" w:rsidP="00431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textDirection w:val="lrTb"/>
              <w:rPr>
                <w:sz w:val="22"/>
                <w:szCs w:val="22"/>
              </w:rPr>
            </w:pPr>
          </w:p>
        </w:tc>
      </w:tr>
    </w:tbl>
    <w:p w:rsidR="00F60EA0" w:rsidRPr="003131C7" w:rsidRDefault="00F60EA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hanging="2"/>
        <w:rPr>
          <w:sz w:val="24"/>
          <w:szCs w:val="24"/>
        </w:rPr>
      </w:pPr>
    </w:p>
    <w:p w:rsidR="00F60EA0" w:rsidRPr="003131C7" w:rsidRDefault="00387A45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hanging="2"/>
        <w:rPr>
          <w:sz w:val="24"/>
          <w:szCs w:val="24"/>
        </w:rPr>
      </w:pPr>
      <w:r w:rsidRPr="003131C7">
        <w:rPr>
          <w:b/>
          <w:sz w:val="24"/>
          <w:szCs w:val="24"/>
        </w:rPr>
        <w:t>Куратор групи</w:t>
      </w:r>
      <w:r w:rsidRPr="003131C7">
        <w:rPr>
          <w:b/>
          <w:sz w:val="24"/>
          <w:szCs w:val="24"/>
        </w:rPr>
        <w:tab/>
      </w:r>
      <w:r w:rsidRPr="003131C7">
        <w:rPr>
          <w:b/>
          <w:sz w:val="24"/>
          <w:szCs w:val="24"/>
        </w:rPr>
        <w:tab/>
      </w:r>
      <w:r w:rsidRPr="003131C7">
        <w:rPr>
          <w:b/>
          <w:sz w:val="24"/>
          <w:szCs w:val="24"/>
        </w:rPr>
        <w:tab/>
      </w:r>
      <w:r w:rsidRPr="003131C7">
        <w:rPr>
          <w:b/>
          <w:sz w:val="24"/>
          <w:szCs w:val="24"/>
        </w:rPr>
        <w:tab/>
      </w:r>
      <w:r w:rsidRPr="003131C7">
        <w:rPr>
          <w:b/>
          <w:sz w:val="24"/>
          <w:szCs w:val="24"/>
        </w:rPr>
        <w:tab/>
      </w:r>
      <w:r w:rsidRPr="003131C7">
        <w:rPr>
          <w:b/>
          <w:sz w:val="24"/>
          <w:szCs w:val="24"/>
        </w:rPr>
        <w:tab/>
        <w:t>Оксана ЗАЛІСЬКА</w:t>
      </w:r>
    </w:p>
    <w:sectPr w:rsidR="00F60EA0" w:rsidRPr="003131C7">
      <w:pgSz w:w="11906" w:h="16838"/>
      <w:pgMar w:top="567" w:right="424" w:bottom="568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23A63"/>
    <w:multiLevelType w:val="hybridMultilevel"/>
    <w:tmpl w:val="580A13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A0"/>
    <w:rsid w:val="00000FE7"/>
    <w:rsid w:val="000040CE"/>
    <w:rsid w:val="000144B6"/>
    <w:rsid w:val="0005123E"/>
    <w:rsid w:val="0005177F"/>
    <w:rsid w:val="00075984"/>
    <w:rsid w:val="000805CB"/>
    <w:rsid w:val="000C063B"/>
    <w:rsid w:val="000E0284"/>
    <w:rsid w:val="001200DC"/>
    <w:rsid w:val="00155654"/>
    <w:rsid w:val="00160FCF"/>
    <w:rsid w:val="00172697"/>
    <w:rsid w:val="00173252"/>
    <w:rsid w:val="0018352D"/>
    <w:rsid w:val="00191937"/>
    <w:rsid w:val="001B53C3"/>
    <w:rsid w:val="001B5EED"/>
    <w:rsid w:val="001C3109"/>
    <w:rsid w:val="001F77E9"/>
    <w:rsid w:val="00285639"/>
    <w:rsid w:val="002928AC"/>
    <w:rsid w:val="002A6AD9"/>
    <w:rsid w:val="002C644C"/>
    <w:rsid w:val="00311B2D"/>
    <w:rsid w:val="003131C7"/>
    <w:rsid w:val="00342817"/>
    <w:rsid w:val="003436EB"/>
    <w:rsid w:val="00353E5A"/>
    <w:rsid w:val="00363B27"/>
    <w:rsid w:val="00387A45"/>
    <w:rsid w:val="003A0786"/>
    <w:rsid w:val="003F1C6A"/>
    <w:rsid w:val="0041339B"/>
    <w:rsid w:val="00425479"/>
    <w:rsid w:val="004312CE"/>
    <w:rsid w:val="00480208"/>
    <w:rsid w:val="00483C3D"/>
    <w:rsid w:val="00490C6A"/>
    <w:rsid w:val="00492C3F"/>
    <w:rsid w:val="004E0801"/>
    <w:rsid w:val="004F39B0"/>
    <w:rsid w:val="00510C25"/>
    <w:rsid w:val="00533051"/>
    <w:rsid w:val="005422C6"/>
    <w:rsid w:val="00560F2A"/>
    <w:rsid w:val="005631C7"/>
    <w:rsid w:val="005A5B70"/>
    <w:rsid w:val="005F566B"/>
    <w:rsid w:val="00607670"/>
    <w:rsid w:val="006130C5"/>
    <w:rsid w:val="006307D6"/>
    <w:rsid w:val="00632470"/>
    <w:rsid w:val="006569F2"/>
    <w:rsid w:val="00690983"/>
    <w:rsid w:val="0069264A"/>
    <w:rsid w:val="006A6C31"/>
    <w:rsid w:val="006D58F6"/>
    <w:rsid w:val="006D604C"/>
    <w:rsid w:val="006F6AF2"/>
    <w:rsid w:val="00721131"/>
    <w:rsid w:val="00727BB4"/>
    <w:rsid w:val="0073058C"/>
    <w:rsid w:val="007374C6"/>
    <w:rsid w:val="00746ACF"/>
    <w:rsid w:val="007579A8"/>
    <w:rsid w:val="00765B7B"/>
    <w:rsid w:val="00770889"/>
    <w:rsid w:val="00794199"/>
    <w:rsid w:val="007B0211"/>
    <w:rsid w:val="00823236"/>
    <w:rsid w:val="00837B7F"/>
    <w:rsid w:val="008654FF"/>
    <w:rsid w:val="008A2B30"/>
    <w:rsid w:val="008B31AC"/>
    <w:rsid w:val="008D2F74"/>
    <w:rsid w:val="008F22B5"/>
    <w:rsid w:val="00922F72"/>
    <w:rsid w:val="00924251"/>
    <w:rsid w:val="009349F0"/>
    <w:rsid w:val="00954ED9"/>
    <w:rsid w:val="0096686B"/>
    <w:rsid w:val="00966B4A"/>
    <w:rsid w:val="009747DB"/>
    <w:rsid w:val="009A68D8"/>
    <w:rsid w:val="009B0EC9"/>
    <w:rsid w:val="009B2919"/>
    <w:rsid w:val="009C050B"/>
    <w:rsid w:val="009D376F"/>
    <w:rsid w:val="009D66F3"/>
    <w:rsid w:val="00A34469"/>
    <w:rsid w:val="00A57CFB"/>
    <w:rsid w:val="00A66024"/>
    <w:rsid w:val="00A86343"/>
    <w:rsid w:val="00A866D7"/>
    <w:rsid w:val="00AB322E"/>
    <w:rsid w:val="00AB5C5A"/>
    <w:rsid w:val="00AB65F9"/>
    <w:rsid w:val="00AD7475"/>
    <w:rsid w:val="00AF03BF"/>
    <w:rsid w:val="00AF1313"/>
    <w:rsid w:val="00AF188A"/>
    <w:rsid w:val="00B0317E"/>
    <w:rsid w:val="00B1523D"/>
    <w:rsid w:val="00B15500"/>
    <w:rsid w:val="00B342DE"/>
    <w:rsid w:val="00B6370C"/>
    <w:rsid w:val="00B64E3B"/>
    <w:rsid w:val="00B7741E"/>
    <w:rsid w:val="00B82490"/>
    <w:rsid w:val="00B83280"/>
    <w:rsid w:val="00B9492C"/>
    <w:rsid w:val="00BC4FF6"/>
    <w:rsid w:val="00C03BC1"/>
    <w:rsid w:val="00C06EF7"/>
    <w:rsid w:val="00C36987"/>
    <w:rsid w:val="00C70AA8"/>
    <w:rsid w:val="00C71C7F"/>
    <w:rsid w:val="00C77A66"/>
    <w:rsid w:val="00CA2930"/>
    <w:rsid w:val="00CE2CD9"/>
    <w:rsid w:val="00D5507C"/>
    <w:rsid w:val="00D765A5"/>
    <w:rsid w:val="00D94776"/>
    <w:rsid w:val="00DE7BE4"/>
    <w:rsid w:val="00E2423A"/>
    <w:rsid w:val="00E35CD3"/>
    <w:rsid w:val="00E55FC5"/>
    <w:rsid w:val="00E73759"/>
    <w:rsid w:val="00EC209C"/>
    <w:rsid w:val="00EC22B8"/>
    <w:rsid w:val="00EF6C0B"/>
    <w:rsid w:val="00F056EC"/>
    <w:rsid w:val="00F05EAD"/>
    <w:rsid w:val="00F3351A"/>
    <w:rsid w:val="00F340F0"/>
    <w:rsid w:val="00F56B56"/>
    <w:rsid w:val="00F60EA0"/>
    <w:rsid w:val="00FB6F1B"/>
    <w:rsid w:val="00FF474F"/>
    <w:rsid w:val="00FF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2DBA-FE54-4B35-9F26-44D99A4D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36987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</w:rPr>
  </w:style>
  <w:style w:type="paragraph" w:styleId="1">
    <w:name w:val="heading 1"/>
    <w:basedOn w:val="a"/>
    <w:next w:val="a"/>
    <w:pPr>
      <w:keepNext/>
      <w:jc w:val="center"/>
    </w:pPr>
    <w:rPr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jc w:val="center"/>
      <w:outlineLvl w:val="2"/>
    </w:pPr>
    <w:rPr>
      <w:b/>
      <w:bCs/>
      <w:szCs w:val="24"/>
    </w:rPr>
  </w:style>
  <w:style w:type="paragraph" w:styleId="4">
    <w:name w:val="heading 4"/>
    <w:basedOn w:val="a"/>
    <w:next w:val="a"/>
    <w:pPr>
      <w:keepNext/>
      <w:jc w:val="center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Основной шрифт абзаца1"/>
    <w:aliases w:val="Знак Знак2 Знак Знак"/>
    <w:qFormat/>
    <w:rPr>
      <w:w w:val="100"/>
      <w:position w:val="-1"/>
      <w:effect w:val="none"/>
      <w:vertAlign w:val="baseline"/>
      <w:cs w:val="0"/>
      <w:em w:val="none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qFormat/>
    <w:rPr>
      <w:rFonts w:ascii="Segoe UI" w:hAnsi="Segoe UI"/>
      <w:sz w:val="18"/>
      <w:szCs w:val="18"/>
    </w:rPr>
  </w:style>
  <w:style w:type="character" w:customStyle="1" w:styleId="a6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11">
    <w:name w:val="Заголовок 1 Знак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character" w:customStyle="1" w:styleId="40">
    <w:name w:val="Заголовок 4 Знак"/>
    <w:rPr>
      <w:b/>
      <w:w w:val="100"/>
      <w:position w:val="-1"/>
      <w:sz w:val="24"/>
      <w:szCs w:val="24"/>
      <w:effect w:val="none"/>
      <w:vertAlign w:val="baseline"/>
      <w:cs w:val="0"/>
      <w:em w:val="none"/>
      <w:lang w:val="uk-UA"/>
    </w:rPr>
  </w:style>
  <w:style w:type="paragraph" w:styleId="a7">
    <w:name w:val="header"/>
    <w:basedOn w:val="a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8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20">
    <w:name w:val="Знак Знак2"/>
    <w:basedOn w:val="a"/>
    <w:pPr>
      <w:jc w:val="left"/>
    </w:pPr>
    <w:rPr>
      <w:rFonts w:ascii="Verdana" w:hAnsi="Verdana" w:cs="Verdana"/>
      <w:sz w:val="20"/>
      <w:szCs w:val="20"/>
      <w:lang w:val="en-US"/>
    </w:rPr>
  </w:style>
  <w:style w:type="paragraph" w:styleId="21">
    <w:name w:val="Body Text Indent 2"/>
    <w:basedOn w:val="a"/>
    <w:pPr>
      <w:tabs>
        <w:tab w:val="left" w:pos="748"/>
        <w:tab w:val="left" w:pos="900"/>
      </w:tabs>
      <w:ind w:left="748" w:hanging="561"/>
    </w:pPr>
    <w:rPr>
      <w:bCs/>
      <w:szCs w:val="24"/>
    </w:rPr>
  </w:style>
  <w:style w:type="character" w:customStyle="1" w:styleId="22">
    <w:name w:val="Основной текст с отступом 2 Знак"/>
    <w:rPr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a9">
    <w:name w:val="List Paragraph"/>
    <w:basedOn w:val="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aa">
    <w:name w:val="Абзац списка Знак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ab">
    <w:name w:val="Body Text Indent"/>
    <w:basedOn w:val="a"/>
    <w:pPr>
      <w:ind w:firstLine="561"/>
    </w:pPr>
    <w:rPr>
      <w:bCs/>
      <w:szCs w:val="24"/>
    </w:rPr>
  </w:style>
  <w:style w:type="character" w:customStyle="1" w:styleId="ac">
    <w:name w:val="Основной текст с отступом Знак"/>
    <w:rPr>
      <w:bCs/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character" w:customStyle="1" w:styleId="30">
    <w:name w:val="Заголовок 3 Знак"/>
    <w:rPr>
      <w:b/>
      <w:bCs/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d">
    <w:name w:val="Body Text"/>
    <w:basedOn w:val="a"/>
    <w:qFormat/>
    <w:pPr>
      <w:spacing w:after="120"/>
    </w:pPr>
  </w:style>
  <w:style w:type="character" w:customStyle="1" w:styleId="ae">
    <w:name w:val="Основной текст Знак"/>
    <w:rPr>
      <w:w w:val="100"/>
      <w:position w:val="-1"/>
      <w:sz w:val="28"/>
      <w:szCs w:val="28"/>
      <w:effect w:val="none"/>
      <w:vertAlign w:val="baseline"/>
      <w:cs w:val="0"/>
      <w:em w:val="none"/>
      <w:lang w:val="uk-UA" w:eastAsia="en-US"/>
    </w:rPr>
  </w:style>
  <w:style w:type="paragraph" w:styleId="af">
    <w:name w:val="Normal (Web)"/>
    <w:basedOn w:val="a"/>
    <w:uiPriority w:val="99"/>
    <w:pPr>
      <w:suppressAutoHyphens w:val="0"/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f0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ocdata">
    <w:name w:val="docdata"/>
    <w:aliases w:val="docy,v5,2322,baiaagaaboqcaaadbwuaaauvbqaaaaaaa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12">
    <w:name w:val="Незакрита згадка1"/>
    <w:basedOn w:val="a0"/>
    <w:uiPriority w:val="99"/>
    <w:semiHidden/>
    <w:unhideWhenUsed/>
    <w:rsid w:val="00000F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35ac6zY+qCqrZOqGnfLTkWAeJfQ==">CgMxLjA4AHIhMTlyaW5GWUlsb3d3c0pVbE5ueFM0S1hadGdZUmpvM2U2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9DD59FD-5F9B-4CAE-8865-563C79ED1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4930</Words>
  <Characters>2811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Капустин</dc:creator>
  <cp:lastModifiedBy>Тетяна Папернова</cp:lastModifiedBy>
  <cp:revision>12</cp:revision>
  <dcterms:created xsi:type="dcterms:W3CDTF">2024-01-16T10:42:00Z</dcterms:created>
  <dcterms:modified xsi:type="dcterms:W3CDTF">2024-01-25T10:21:00Z</dcterms:modified>
</cp:coreProperties>
</file>