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44526F" w14:paraId="00CCEA42" w14:textId="77777777">
        <w:trPr>
          <w:trHeight w:val="577"/>
        </w:trPr>
        <w:tc>
          <w:tcPr>
            <w:tcW w:w="10740" w:type="dxa"/>
          </w:tcPr>
          <w:p w14:paraId="36700941" w14:textId="77777777" w:rsidR="0044526F" w:rsidRDefault="00605304">
            <w:pPr>
              <w:autoSpaceDE w:val="0"/>
              <w:autoSpaceDN w:val="0"/>
              <w:adjustRightInd w:val="0"/>
              <w:ind w:left="6771" w:right="-2240"/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ЗАТВЕРДЖУЮ </w:t>
            </w:r>
          </w:p>
          <w:p w14:paraId="031FD9FC" w14:textId="77777777" w:rsidR="0044526F" w:rsidRPr="005F1741" w:rsidRDefault="00605304">
            <w:pPr>
              <w:autoSpaceDE w:val="0"/>
              <w:autoSpaceDN w:val="0"/>
              <w:adjustRightInd w:val="0"/>
              <w:ind w:left="6771" w:right="-2240"/>
              <w:jc w:val="left"/>
              <w:rPr>
                <w:rFonts w:eastAsia="Times New Roman"/>
                <w:b/>
                <w:color w:val="000000"/>
                <w:sz w:val="23"/>
                <w:szCs w:val="23"/>
              </w:rPr>
            </w:pPr>
            <w:bookmarkStart w:id="0" w:name="_GoBack"/>
            <w:r w:rsidRPr="005F1741">
              <w:rPr>
                <w:rFonts w:eastAsia="Times New Roman"/>
                <w:b/>
                <w:color w:val="000000"/>
                <w:sz w:val="23"/>
                <w:szCs w:val="23"/>
              </w:rPr>
              <w:t xml:space="preserve">Проректор з навчальної роботи </w:t>
            </w:r>
          </w:p>
          <w:p w14:paraId="77FA4414" w14:textId="667E9FB4" w:rsidR="0044526F" w:rsidRPr="005F1741" w:rsidRDefault="004E10DC">
            <w:pPr>
              <w:autoSpaceDE w:val="0"/>
              <w:autoSpaceDN w:val="0"/>
              <w:adjustRightInd w:val="0"/>
              <w:ind w:left="6771" w:right="-2240"/>
              <w:jc w:val="left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5F1741">
              <w:rPr>
                <w:rFonts w:eastAsia="Times New Roman"/>
                <w:b/>
                <w:color w:val="000000"/>
                <w:sz w:val="23"/>
                <w:szCs w:val="23"/>
                <w:lang w:val="ru-RU"/>
              </w:rPr>
              <w:t xml:space="preserve">                           </w:t>
            </w:r>
            <w:r w:rsidR="00605304" w:rsidRPr="005F1741">
              <w:rPr>
                <w:rFonts w:eastAsia="Times New Roman"/>
                <w:b/>
                <w:color w:val="000000"/>
                <w:sz w:val="23"/>
                <w:szCs w:val="23"/>
              </w:rPr>
              <w:t xml:space="preserve">Людмила ЛУЗАН </w:t>
            </w:r>
          </w:p>
          <w:bookmarkEnd w:id="0"/>
          <w:p w14:paraId="5712A190" w14:textId="791756CF" w:rsidR="0044526F" w:rsidRDefault="004E10DC">
            <w:pPr>
              <w:autoSpaceDE w:val="0"/>
              <w:autoSpaceDN w:val="0"/>
              <w:adjustRightInd w:val="0"/>
              <w:ind w:left="6771" w:right="-2240"/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60530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50438A64" w14:textId="77777777" w:rsidR="0044526F" w:rsidRDefault="0044526F">
      <w:pPr>
        <w:ind w:left="7230"/>
        <w:jc w:val="center"/>
        <w:rPr>
          <w:rFonts w:eastAsia="Times New Roman"/>
          <w:b/>
          <w:sz w:val="12"/>
          <w:szCs w:val="12"/>
          <w:lang w:eastAsia="ru-RU"/>
        </w:rPr>
      </w:pPr>
    </w:p>
    <w:p w14:paraId="4A2102CF" w14:textId="77777777" w:rsidR="0044526F" w:rsidRPr="00732FA2" w:rsidRDefault="0044526F">
      <w:pPr>
        <w:ind w:left="7230"/>
        <w:jc w:val="center"/>
        <w:rPr>
          <w:rFonts w:eastAsia="Times New Roman"/>
          <w:b/>
          <w:sz w:val="12"/>
          <w:szCs w:val="12"/>
          <w:lang w:eastAsia="ru-RU"/>
        </w:rPr>
      </w:pPr>
    </w:p>
    <w:p w14:paraId="6F759464" w14:textId="77777777" w:rsidR="0044526F" w:rsidRPr="00732FA2" w:rsidRDefault="00605304">
      <w:pPr>
        <w:jc w:val="center"/>
        <w:rPr>
          <w:b/>
          <w:sz w:val="24"/>
        </w:rPr>
      </w:pPr>
      <w:r w:rsidRPr="00732FA2">
        <w:rPr>
          <w:b/>
          <w:sz w:val="24"/>
        </w:rPr>
        <w:t>РОБОЧА ПРОГРАМА НАВЧАЛЬНИХ ЗАНЯТЬ</w:t>
      </w:r>
    </w:p>
    <w:p w14:paraId="568E7281" w14:textId="42E8FE01" w:rsidR="0044526F" w:rsidRPr="00732FA2" w:rsidRDefault="00605304">
      <w:pPr>
        <w:jc w:val="center"/>
        <w:rPr>
          <w:b/>
          <w:sz w:val="24"/>
        </w:rPr>
      </w:pPr>
      <w:r w:rsidRPr="00732FA2">
        <w:rPr>
          <w:b/>
          <w:sz w:val="24"/>
        </w:rPr>
        <w:t>курсів підвищення кваліфікації педагогічних працівників за освітньою програмою з теми</w:t>
      </w:r>
    </w:p>
    <w:p w14:paraId="6B351CFB" w14:textId="4D42FA85" w:rsidR="0044526F" w:rsidRPr="00732FA2" w:rsidRDefault="00605304" w:rsidP="00F4137E">
      <w:pPr>
        <w:jc w:val="center"/>
        <w:rPr>
          <w:b/>
          <w:sz w:val="24"/>
        </w:rPr>
      </w:pPr>
      <w:r w:rsidRPr="00732FA2">
        <w:rPr>
          <w:b/>
          <w:bCs/>
          <w:i/>
          <w:sz w:val="24"/>
        </w:rPr>
        <w:t>«</w:t>
      </w:r>
      <w:r w:rsidR="00F4137E" w:rsidRPr="00732FA2">
        <w:rPr>
          <w:b/>
          <w:bCs/>
          <w:i/>
          <w:sz w:val="24"/>
        </w:rPr>
        <w:t>Сучасні освітні технології навчання географії, економіки та фінансової грамотності в дистанційному форматі</w:t>
      </w:r>
      <w:r w:rsidRPr="00732FA2">
        <w:rPr>
          <w:b/>
          <w:bCs/>
          <w:i/>
          <w:sz w:val="24"/>
        </w:rPr>
        <w:t>»</w:t>
      </w:r>
    </w:p>
    <w:p w14:paraId="6FA5C70F" w14:textId="77777777" w:rsidR="0044526F" w:rsidRPr="00732FA2" w:rsidRDefault="0044526F">
      <w:pPr>
        <w:jc w:val="center"/>
        <w:rPr>
          <w:b/>
          <w:sz w:val="24"/>
        </w:rPr>
      </w:pPr>
    </w:p>
    <w:p w14:paraId="45D290A5" w14:textId="4C81B7A2" w:rsidR="0044526F" w:rsidRPr="00732FA2" w:rsidRDefault="00605304">
      <w:pPr>
        <w:jc w:val="left"/>
        <w:rPr>
          <w:b/>
          <w:sz w:val="24"/>
        </w:rPr>
      </w:pPr>
      <w:r w:rsidRPr="00732FA2">
        <w:rPr>
          <w:b/>
          <w:sz w:val="24"/>
        </w:rPr>
        <w:t>Термін навчання:</w:t>
      </w:r>
      <w:r w:rsidR="00F4137E" w:rsidRPr="00732FA2">
        <w:rPr>
          <w:sz w:val="24"/>
        </w:rPr>
        <w:t xml:space="preserve"> </w:t>
      </w:r>
      <w:r w:rsidR="00910B31">
        <w:rPr>
          <w:sz w:val="24"/>
        </w:rPr>
        <w:t>04</w:t>
      </w:r>
      <w:r w:rsidR="00155730" w:rsidRPr="00732FA2">
        <w:rPr>
          <w:sz w:val="24"/>
        </w:rPr>
        <w:t>.12.</w:t>
      </w:r>
      <w:r w:rsidRPr="00732FA2">
        <w:rPr>
          <w:sz w:val="24"/>
        </w:rPr>
        <w:t xml:space="preserve">– </w:t>
      </w:r>
      <w:r w:rsidR="00910B31">
        <w:rPr>
          <w:sz w:val="24"/>
        </w:rPr>
        <w:t>27</w:t>
      </w:r>
      <w:r w:rsidR="00155730" w:rsidRPr="00732FA2">
        <w:rPr>
          <w:sz w:val="24"/>
        </w:rPr>
        <w:t>.12</w:t>
      </w:r>
      <w:r w:rsidRPr="00732FA2">
        <w:rPr>
          <w:sz w:val="24"/>
        </w:rPr>
        <w:t>.2023</w:t>
      </w:r>
    </w:p>
    <w:p w14:paraId="776FFAD7" w14:textId="0F6A2E6D" w:rsidR="00715C8B" w:rsidRDefault="00605304">
      <w:pPr>
        <w:jc w:val="left"/>
        <w:rPr>
          <w:b/>
          <w:sz w:val="24"/>
        </w:rPr>
      </w:pPr>
      <w:r w:rsidRPr="00732FA2">
        <w:rPr>
          <w:b/>
          <w:sz w:val="24"/>
        </w:rPr>
        <w:t xml:space="preserve">Дистанційна форма навчання </w:t>
      </w:r>
    </w:p>
    <w:p w14:paraId="7783BC5F" w14:textId="77777777" w:rsidR="004E10DC" w:rsidRPr="00732FA2" w:rsidRDefault="004E10DC">
      <w:pPr>
        <w:jc w:val="left"/>
        <w:rPr>
          <w:b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4252"/>
      </w:tblGrid>
      <w:tr w:rsidR="001221B2" w:rsidRPr="004E10DC" w14:paraId="6A30B57E" w14:textId="77777777" w:rsidTr="004E10DC">
        <w:trPr>
          <w:trHeight w:val="405"/>
        </w:trPr>
        <w:tc>
          <w:tcPr>
            <w:tcW w:w="57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DAC1E" w14:textId="77777777" w:rsidR="001221B2" w:rsidRPr="004E10DC" w:rsidRDefault="001221B2" w:rsidP="00E23BD7">
            <w:pPr>
              <w:jc w:val="center"/>
              <w:rPr>
                <w:b/>
                <w:sz w:val="22"/>
                <w:szCs w:val="22"/>
              </w:rPr>
            </w:pPr>
            <w:r w:rsidRPr="004E10DC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F93473" w14:textId="35C57711" w:rsidR="00F6450D" w:rsidRPr="004E10DC" w:rsidRDefault="001221B2" w:rsidP="00732FA2">
            <w:pPr>
              <w:jc w:val="center"/>
              <w:rPr>
                <w:b/>
                <w:sz w:val="22"/>
                <w:szCs w:val="22"/>
              </w:rPr>
            </w:pPr>
            <w:r w:rsidRPr="004E10DC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F04FC3" w14:textId="3BF76562" w:rsidR="001221B2" w:rsidRPr="004E10DC" w:rsidRDefault="001221B2" w:rsidP="00E23B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E10DC">
              <w:rPr>
                <w:rFonts w:eastAsia="Times New Roman"/>
                <w:b/>
                <w:sz w:val="22"/>
                <w:szCs w:val="22"/>
                <w:lang w:eastAsia="ru-RU"/>
              </w:rPr>
              <w:t>ПІБ викладача, посада, наукове звання, науковий ступінь</w:t>
            </w:r>
          </w:p>
        </w:tc>
      </w:tr>
      <w:tr w:rsidR="00732FA2" w:rsidRPr="004E10DC" w14:paraId="36B8FC0D" w14:textId="77777777" w:rsidTr="004E10DC">
        <w:trPr>
          <w:trHeight w:val="202"/>
        </w:trPr>
        <w:tc>
          <w:tcPr>
            <w:tcW w:w="57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F91D1" w14:textId="77777777" w:rsidR="00732FA2" w:rsidRPr="004E10DC" w:rsidRDefault="00732FA2" w:rsidP="00E23B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DE80EC" w14:textId="09164766" w:rsidR="00732FA2" w:rsidRPr="004E10DC" w:rsidRDefault="00732FA2" w:rsidP="00732F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E10DC">
              <w:rPr>
                <w:b/>
                <w:sz w:val="22"/>
                <w:szCs w:val="22"/>
              </w:rPr>
              <w:t xml:space="preserve">дист.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975C33" w14:textId="00DB231B" w:rsidR="00732FA2" w:rsidRPr="004E10DC" w:rsidRDefault="00732FA2" w:rsidP="00E23B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526F" w:rsidRPr="004E10DC" w14:paraId="2D1794E0" w14:textId="77777777" w:rsidTr="004E10DC">
        <w:trPr>
          <w:trHeight w:val="303"/>
        </w:trPr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A4B4C" w14:textId="77777777" w:rsidR="0044526F" w:rsidRPr="004E10DC" w:rsidRDefault="00605304" w:rsidP="00E23BD7">
            <w:pPr>
              <w:jc w:val="left"/>
              <w:rPr>
                <w:sz w:val="22"/>
                <w:szCs w:val="22"/>
              </w:rPr>
            </w:pPr>
            <w:r w:rsidRPr="004E10DC">
              <w:rPr>
                <w:b/>
                <w:sz w:val="22"/>
                <w:szCs w:val="22"/>
              </w:rPr>
              <w:t>МОДУЛЬ 1.</w:t>
            </w:r>
            <w:r w:rsidRPr="004E10DC">
              <w:rPr>
                <w:sz w:val="22"/>
                <w:szCs w:val="22"/>
              </w:rPr>
              <w:t xml:space="preserve"> </w:t>
            </w:r>
            <w:r w:rsidRPr="004E10DC">
              <w:rPr>
                <w:b/>
                <w:sz w:val="22"/>
                <w:szCs w:val="22"/>
              </w:rPr>
              <w:t>Сучасні нормативні вимоги до організації освітньої діяльності</w:t>
            </w:r>
          </w:p>
        </w:tc>
      </w:tr>
      <w:tr w:rsidR="00732FA2" w:rsidRPr="004E10DC" w14:paraId="3CC184A1" w14:textId="77777777" w:rsidTr="004E10DC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32C4D" w14:textId="3EBDCBD1" w:rsidR="00732FA2" w:rsidRPr="004E10DC" w:rsidRDefault="00732FA2" w:rsidP="00E23BD7">
            <w:pPr>
              <w:jc w:val="left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Навчальні втрати: причини, наслідки й шляхи подолання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94772" w14:textId="1240E560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200B3" w14:textId="0561999B" w:rsidR="00732FA2" w:rsidRPr="004E10DC" w:rsidRDefault="00732FA2" w:rsidP="00E23BD7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Грінченко О.І., ст. викладач, магістр</w:t>
            </w:r>
            <w:r w:rsidR="00FE0B5D" w:rsidRPr="004E10DC">
              <w:rPr>
                <w:rFonts w:eastAsia="Times New Roman"/>
                <w:iCs/>
                <w:sz w:val="22"/>
                <w:szCs w:val="22"/>
              </w:rPr>
              <w:t xml:space="preserve"> педагогіки вищої школи</w:t>
            </w:r>
            <w:r w:rsidRPr="004E10DC">
              <w:rPr>
                <w:rFonts w:eastAsia="Times New Roman"/>
                <w:iCs/>
                <w:sz w:val="22"/>
                <w:szCs w:val="22"/>
              </w:rPr>
              <w:t>, тренер НУШ</w:t>
            </w:r>
          </w:p>
        </w:tc>
      </w:tr>
      <w:tr w:rsidR="00732FA2" w:rsidRPr="004E10DC" w14:paraId="020CDC2F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60A1CA" w14:textId="786CF918" w:rsidR="00732FA2" w:rsidRPr="004E10DC" w:rsidRDefault="00732FA2" w:rsidP="00E23BD7">
            <w:pPr>
              <w:jc w:val="left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Оновлений зміст навчальних програм з географії. Електронні навчальні комплекси та онлайн платформи для дистанційного навчання географії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883D6" w14:textId="7447AE47" w:rsidR="0058787E" w:rsidRPr="004E10DC" w:rsidRDefault="00732FA2" w:rsidP="00FB0442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B684AD" w14:textId="1271E9D2" w:rsidR="00732FA2" w:rsidRPr="004E10DC" w:rsidRDefault="00FE0B5D" w:rsidP="00E23BD7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Грінченко О.І., ст. викладач, магістр педагогіки вищої школи, тренер НУШ</w:t>
            </w:r>
          </w:p>
        </w:tc>
      </w:tr>
      <w:tr w:rsidR="00732FA2" w:rsidRPr="004E10DC" w14:paraId="30F1897C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82AA56" w14:textId="456283D8" w:rsidR="00732FA2" w:rsidRPr="004E10DC" w:rsidRDefault="00732FA2" w:rsidP="00E23BD7">
            <w:pPr>
              <w:jc w:val="left"/>
              <w:rPr>
                <w:sz w:val="22"/>
                <w:szCs w:val="22"/>
                <w:highlight w:val="yellow"/>
              </w:rPr>
            </w:pPr>
            <w:r w:rsidRPr="004E10DC">
              <w:rPr>
                <w:sz w:val="22"/>
                <w:szCs w:val="22"/>
              </w:rPr>
              <w:t>Економічна освіта НУШ: програмно- методичне забезпечення курсів та інтегрованих курсів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4079A" w14:textId="6A08398C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285FD7" w14:textId="02019D81" w:rsidR="00732FA2" w:rsidRPr="004E10DC" w:rsidRDefault="00732FA2" w:rsidP="00E23BD7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Саввіч О.М., викладач, методист вищої категорії, магістр, тренер НУШ</w:t>
            </w:r>
          </w:p>
        </w:tc>
      </w:tr>
      <w:tr w:rsidR="00732FA2" w:rsidRPr="004E10DC" w14:paraId="0E1FBD11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342460" w14:textId="6A42CAC5" w:rsidR="00732FA2" w:rsidRPr="004E10DC" w:rsidRDefault="00732FA2" w:rsidP="00E23BD7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sz w:val="22"/>
                <w:szCs w:val="22"/>
                <w:lang w:eastAsia="ru-RU"/>
              </w:rPr>
              <w:t>Безпечне освітнє середовище в умовах дистанційного навчання. Безпечний інтернет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B1BF2" w14:textId="58949F5A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8D41BC" w14:textId="0258C310" w:rsidR="00732FA2" w:rsidRPr="004E10DC" w:rsidRDefault="00732FA2" w:rsidP="00E23BD7">
            <w:pPr>
              <w:ind w:right="-113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Астахова М.С., доцент, канд. пед. наук, тренер НУШ</w:t>
            </w:r>
          </w:p>
        </w:tc>
      </w:tr>
      <w:tr w:rsidR="00732FA2" w:rsidRPr="004E10DC" w14:paraId="28325A6D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7A6CFE9" w14:textId="3493A3B0" w:rsidR="00732FA2" w:rsidRPr="004E10DC" w:rsidRDefault="00732FA2" w:rsidP="00081B20">
            <w:pPr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</w:rPr>
              <w:t>Здоров’я, безпека і добробут дитини – найвища цінність Нової української школи.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DB2E8" w14:textId="1EFB683D" w:rsidR="00732FA2" w:rsidRPr="004E10DC" w:rsidRDefault="00732FA2" w:rsidP="00081B20">
            <w:pPr>
              <w:jc w:val="center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7525A8" w14:textId="2DDAA2B6" w:rsidR="00732FA2" w:rsidRPr="004E10DC" w:rsidRDefault="00732FA2" w:rsidP="00081B20">
            <w:pPr>
              <w:ind w:right="-113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iCs/>
                <w:sz w:val="22"/>
                <w:szCs w:val="22"/>
              </w:rPr>
              <w:t>Волкова І.В., ст. викладач, магістр педагогіки вищої школи, тренер НУШ</w:t>
            </w:r>
          </w:p>
        </w:tc>
      </w:tr>
      <w:tr w:rsidR="00443213" w:rsidRPr="004E10DC" w14:paraId="39649886" w14:textId="77777777" w:rsidTr="004E10DC">
        <w:trPr>
          <w:trHeight w:val="224"/>
        </w:trPr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4DAA3" w14:textId="77777777" w:rsidR="00443213" w:rsidRPr="004E10DC" w:rsidRDefault="00443213" w:rsidP="00E23BD7">
            <w:pPr>
              <w:ind w:right="-57"/>
              <w:jc w:val="left"/>
              <w:rPr>
                <w:b/>
                <w:sz w:val="22"/>
                <w:szCs w:val="22"/>
              </w:rPr>
            </w:pPr>
            <w:r w:rsidRPr="004E10DC">
              <w:rPr>
                <w:b/>
                <w:sz w:val="22"/>
                <w:szCs w:val="22"/>
              </w:rPr>
              <w:t>МОДУЛЬ 2.   Концептуальні засади оновлення змісту освітньої діяльності</w:t>
            </w:r>
          </w:p>
        </w:tc>
      </w:tr>
      <w:tr w:rsidR="00732FA2" w:rsidRPr="004E10DC" w14:paraId="43FD6C4F" w14:textId="77777777" w:rsidTr="004E10DC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3C2984" w14:textId="0CA40214" w:rsidR="00732FA2" w:rsidRPr="004E10DC" w:rsidRDefault="00732FA2" w:rsidP="00E23BD7">
            <w:pPr>
              <w:jc w:val="left"/>
              <w:rPr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Компетентнісний потенціал курсів географії, економіки та фінансової грамотності в контексті реалізації концептуальних засад НУШ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54315" w14:textId="63C788DF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A87ED" w14:textId="2A45A0A8" w:rsidR="00732FA2" w:rsidRPr="004E10DC" w:rsidRDefault="00732FA2" w:rsidP="00E23BD7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bCs/>
                <w:sz w:val="22"/>
                <w:szCs w:val="22"/>
              </w:rPr>
              <w:t>Чаркіна Т.І., ст. викладач, канд. іст. наук</w:t>
            </w:r>
          </w:p>
        </w:tc>
      </w:tr>
      <w:tr w:rsidR="00732FA2" w:rsidRPr="004E10DC" w14:paraId="65D31114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DA2F58" w14:textId="08F041E2" w:rsidR="00732FA2" w:rsidRPr="004E10DC" w:rsidRDefault="00732FA2" w:rsidP="00E23BD7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Інфомедійна грамотність як умова якості дистанційного та змішаного навчання географії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0B93D" w14:textId="7FE98FAC" w:rsidR="0058787E" w:rsidRPr="004E10DC" w:rsidRDefault="00732FA2" w:rsidP="00FB0442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3BA26E" w14:textId="7AA5041D" w:rsidR="00732FA2" w:rsidRPr="004E10DC" w:rsidRDefault="00732FA2" w:rsidP="00242DF6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bCs/>
                <w:sz w:val="22"/>
                <w:szCs w:val="22"/>
              </w:rPr>
              <w:t>Чаркіна Т.І., ст. викладач, канд. іст. наук</w:t>
            </w:r>
          </w:p>
        </w:tc>
      </w:tr>
      <w:tr w:rsidR="00732FA2" w:rsidRPr="004E10DC" w14:paraId="41ACF1EA" w14:textId="77777777" w:rsidTr="004E10DC">
        <w:tc>
          <w:tcPr>
            <w:tcW w:w="57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B5BE65" w14:textId="289226E1" w:rsidR="00732FA2" w:rsidRPr="004E10DC" w:rsidRDefault="00732FA2" w:rsidP="00E23BD7">
            <w:pPr>
              <w:jc w:val="left"/>
              <w:rPr>
                <w:sz w:val="22"/>
                <w:szCs w:val="22"/>
                <w:highlight w:val="yellow"/>
              </w:rPr>
            </w:pPr>
            <w:r w:rsidRPr="004E10DC">
              <w:rPr>
                <w:sz w:val="22"/>
                <w:szCs w:val="22"/>
              </w:rPr>
              <w:t>Сучасний урок географії в умовах дистанційного навчання. Технологія BYOD на уроках географії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62EE5" w14:textId="465934E9" w:rsidR="0058787E" w:rsidRPr="004E10DC" w:rsidRDefault="00732FA2" w:rsidP="00FB0442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B25FB" w14:textId="41904CFC" w:rsidR="00732FA2" w:rsidRPr="004E10DC" w:rsidRDefault="00732FA2" w:rsidP="00E23BD7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Саввіч О.М., викладач, методист вищої категорії, магістр, тренер НУШ</w:t>
            </w:r>
          </w:p>
        </w:tc>
      </w:tr>
      <w:tr w:rsidR="00732FA2" w:rsidRPr="004E10DC" w14:paraId="4E87324E" w14:textId="77777777" w:rsidTr="004E10DC">
        <w:tc>
          <w:tcPr>
            <w:tcW w:w="57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C96EC8" w14:textId="09EA449B" w:rsidR="00732FA2" w:rsidRPr="004E10DC" w:rsidRDefault="00732FA2" w:rsidP="00E23BD7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Інформаційне середовище діяльності вчителя в умовах дистанційного 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4FD4A" w14:textId="75EB4F9F" w:rsidR="0058787E" w:rsidRPr="004E10DC" w:rsidRDefault="00732FA2" w:rsidP="00FB0442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1DCE7B" w14:textId="55A549FD" w:rsidR="00732FA2" w:rsidRPr="004E10DC" w:rsidRDefault="00732FA2" w:rsidP="00732FA2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Василенко Ю.М., ст. викладач, магістр математики, тренер НУШ</w:t>
            </w:r>
          </w:p>
        </w:tc>
      </w:tr>
      <w:tr w:rsidR="00732FA2" w:rsidRPr="004E10DC" w14:paraId="400775BB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A1AA49" w14:textId="41C68C92" w:rsidR="00732FA2" w:rsidRPr="004E10DC" w:rsidRDefault="00732FA2" w:rsidP="00E23BD7">
            <w:pPr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Особливості моделювання уроків економічних дисциплін у новій українській школі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765292" w14:textId="473FC310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D68DB7" w14:textId="1F4A5E3D" w:rsidR="00732FA2" w:rsidRPr="004E10DC" w:rsidRDefault="00732FA2" w:rsidP="002633E0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bCs/>
                <w:sz w:val="22"/>
                <w:szCs w:val="22"/>
              </w:rPr>
              <w:t xml:space="preserve">Чаркіна Т.І., ст. викладач, </w:t>
            </w:r>
            <w:r w:rsidR="00FE0B5D" w:rsidRPr="004E10DC">
              <w:rPr>
                <w:bCs/>
                <w:sz w:val="22"/>
                <w:szCs w:val="22"/>
              </w:rPr>
              <w:t>канд. іст. наук</w:t>
            </w:r>
          </w:p>
        </w:tc>
      </w:tr>
      <w:tr w:rsidR="00732FA2" w:rsidRPr="004E10DC" w14:paraId="6F2A69C1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C8B942" w14:textId="0DF88E3A" w:rsidR="00732FA2" w:rsidRPr="004E10DC" w:rsidRDefault="00732FA2" w:rsidP="00E23BD7">
            <w:pPr>
              <w:rPr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Організація освітнього процесу з географії в дистанційному та змішаному форматах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8D7558" w14:textId="0840588B" w:rsidR="00732FA2" w:rsidRPr="004E10DC" w:rsidRDefault="00732FA2" w:rsidP="00E23BD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DB6E7D" w14:textId="0A1CACFF" w:rsidR="00732FA2" w:rsidRPr="004E10DC" w:rsidRDefault="00FE0B5D" w:rsidP="002633E0">
            <w:pPr>
              <w:ind w:right="-57"/>
              <w:jc w:val="left"/>
              <w:rPr>
                <w:bCs/>
                <w:sz w:val="22"/>
                <w:szCs w:val="22"/>
              </w:rPr>
            </w:pPr>
            <w:r w:rsidRPr="004E10DC">
              <w:rPr>
                <w:bCs/>
                <w:sz w:val="22"/>
                <w:szCs w:val="22"/>
              </w:rPr>
              <w:t>Грінченко О.І., ст. викладач, магістр педагогіки вищої школи, тренер НУШ</w:t>
            </w:r>
          </w:p>
        </w:tc>
      </w:tr>
      <w:tr w:rsidR="00732FA2" w:rsidRPr="004E10DC" w14:paraId="627E2517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29EB7A" w14:textId="0BB3D16C" w:rsidR="00732FA2" w:rsidRPr="004E10DC" w:rsidRDefault="00732FA2" w:rsidP="00E23BD7">
            <w:pPr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 xml:space="preserve">Інноваційна діяльність вчителя географії, економіки та фінансової грамотності   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09BA3B" w14:textId="32A98682" w:rsidR="00732FA2" w:rsidRPr="004E10DC" w:rsidRDefault="00732FA2" w:rsidP="00E23BD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E10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ACBA91" w14:textId="66B9EA62" w:rsidR="00732FA2" w:rsidRPr="004E10DC" w:rsidRDefault="00732FA2" w:rsidP="00E23BD7">
            <w:pPr>
              <w:ind w:right="-57"/>
              <w:jc w:val="left"/>
              <w:rPr>
                <w:rFonts w:eastAsia="SimSun"/>
                <w:sz w:val="22"/>
                <w:szCs w:val="22"/>
                <w:lang w:eastAsia="zh-CN"/>
              </w:rPr>
            </w:pPr>
            <w:r w:rsidRPr="004E10DC">
              <w:rPr>
                <w:bCs/>
                <w:sz w:val="22"/>
                <w:szCs w:val="22"/>
              </w:rPr>
              <w:t xml:space="preserve">Чаркіна Т.І., ст. викладач, </w:t>
            </w:r>
            <w:r w:rsidR="00FE0B5D" w:rsidRPr="004E10DC">
              <w:rPr>
                <w:bCs/>
                <w:sz w:val="22"/>
                <w:szCs w:val="22"/>
              </w:rPr>
              <w:t>канд. іст. наук</w:t>
            </w:r>
          </w:p>
        </w:tc>
      </w:tr>
      <w:tr w:rsidR="00732FA2" w:rsidRPr="004E10DC" w14:paraId="743E5B98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4E58F" w14:textId="382515D4" w:rsidR="00732FA2" w:rsidRPr="004E10DC" w:rsidRDefault="00732FA2" w:rsidP="00E23BD7">
            <w:pPr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  <w:lang w:eastAsia="ru-RU"/>
              </w:rPr>
              <w:t>Віртуальна та доповнена реальність як інноваційна технологія навчання географії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DB5257" w14:textId="3FDEF0B2" w:rsidR="00732FA2" w:rsidRPr="004E10DC" w:rsidRDefault="00732FA2" w:rsidP="00E23BD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0B64D" w14:textId="7F47A25F" w:rsidR="00732FA2" w:rsidRPr="004E10DC" w:rsidRDefault="00732FA2" w:rsidP="00E23BD7">
            <w:pPr>
              <w:ind w:right="-57"/>
              <w:jc w:val="left"/>
              <w:rPr>
                <w:rFonts w:eastAsia="SimSun"/>
                <w:sz w:val="22"/>
                <w:szCs w:val="22"/>
                <w:lang w:eastAsia="zh-CN"/>
              </w:rPr>
            </w:pPr>
            <w:r w:rsidRPr="004E10DC">
              <w:rPr>
                <w:rFonts w:eastAsia="SimSun"/>
                <w:sz w:val="22"/>
                <w:szCs w:val="22"/>
                <w:lang w:eastAsia="zh-CN"/>
              </w:rPr>
              <w:t>Китиченко Т.С., зав. кафедри, канд. іст. наук, тренер НУШ</w:t>
            </w:r>
          </w:p>
        </w:tc>
      </w:tr>
      <w:tr w:rsidR="00732FA2" w:rsidRPr="004E10DC" w14:paraId="5D846F48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C4F03" w14:textId="6E0C0EE1" w:rsidR="00732FA2" w:rsidRPr="004E10DC" w:rsidRDefault="00732FA2" w:rsidP="00E23BD7">
            <w:pPr>
              <w:jc w:val="left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Ігрові технології на уроках географії, економіки та фінансової грамотності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95956" w14:textId="44469C17" w:rsidR="0058787E" w:rsidRPr="004E10DC" w:rsidRDefault="00732FA2" w:rsidP="00FB0442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38AE53" w14:textId="550DAE30" w:rsidR="00732FA2" w:rsidRPr="004E10DC" w:rsidRDefault="00732FA2" w:rsidP="00E23BD7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iCs/>
                <w:sz w:val="22"/>
                <w:szCs w:val="22"/>
                <w:lang w:eastAsia="ru-RU"/>
              </w:rPr>
              <w:t>Китиченко Т.С., зав. кафедри, канд. іст. наук, тренер НУШ</w:t>
            </w:r>
          </w:p>
        </w:tc>
      </w:tr>
      <w:tr w:rsidR="00443213" w:rsidRPr="004E10DC" w14:paraId="13EAEF80" w14:textId="77777777" w:rsidTr="004E10DC">
        <w:trPr>
          <w:trHeight w:val="292"/>
        </w:trPr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792E4" w14:textId="77777777" w:rsidR="00443213" w:rsidRPr="004E10DC" w:rsidRDefault="00443213" w:rsidP="00E23BD7">
            <w:pPr>
              <w:ind w:right="-57"/>
              <w:jc w:val="left"/>
              <w:rPr>
                <w:sz w:val="22"/>
                <w:szCs w:val="22"/>
              </w:rPr>
            </w:pPr>
            <w:r w:rsidRPr="004E10DC">
              <w:rPr>
                <w:b/>
                <w:sz w:val="22"/>
                <w:szCs w:val="22"/>
              </w:rPr>
              <w:t>МОДУЛЬ 3.</w:t>
            </w:r>
            <w:r w:rsidRPr="004E10DC">
              <w:rPr>
                <w:sz w:val="22"/>
                <w:szCs w:val="22"/>
              </w:rPr>
              <w:t xml:space="preserve">  </w:t>
            </w:r>
            <w:r w:rsidRPr="004E10DC">
              <w:rPr>
                <w:b/>
                <w:sz w:val="22"/>
                <w:szCs w:val="22"/>
              </w:rPr>
              <w:t>Сучасні підходи до організації освітнього процесу</w:t>
            </w:r>
          </w:p>
        </w:tc>
      </w:tr>
      <w:tr w:rsidR="00732FA2" w:rsidRPr="004E10DC" w14:paraId="25F0A625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925D9" w14:textId="5D4E63CA" w:rsidR="00732FA2" w:rsidRPr="004E10DC" w:rsidRDefault="00732FA2" w:rsidP="00E23BD7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Цифровий кабінет географії як умова реалізації потенціалу дистанційного та змішаного 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4273A" w14:textId="002A761F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391BEA" w14:textId="312BBC4A" w:rsidR="00732FA2" w:rsidRPr="004E10DC" w:rsidRDefault="00732FA2" w:rsidP="00E23BD7">
            <w:pPr>
              <w:ind w:right="-57"/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 xml:space="preserve">Саввіч О.М., </w:t>
            </w:r>
            <w:r w:rsidRPr="004E10DC">
              <w:rPr>
                <w:sz w:val="22"/>
                <w:szCs w:val="22"/>
                <w:shd w:val="clear" w:color="auto" w:fill="FFFFFF" w:themeFill="background1"/>
                <w:lang w:eastAsia="ru-RU"/>
              </w:rPr>
              <w:t>викладач, методист вищої категорії, магістр</w:t>
            </w:r>
            <w:r w:rsidRPr="004E10DC">
              <w:rPr>
                <w:sz w:val="22"/>
                <w:szCs w:val="22"/>
                <w:lang w:eastAsia="ru-RU"/>
              </w:rPr>
              <w:t>, тренер НУШ</w:t>
            </w:r>
          </w:p>
        </w:tc>
      </w:tr>
      <w:tr w:rsidR="00732FA2" w:rsidRPr="004E10DC" w14:paraId="250515E4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228D85" w14:textId="6261B9AD" w:rsidR="00732FA2" w:rsidRPr="004E10DC" w:rsidRDefault="00732FA2" w:rsidP="00E23BD7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Зміст географічної освіти у контексті нових геополітичних, соціальних і економічних реалій України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D718A" w14:textId="44EFF454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86FF83" w14:textId="0BF2C692" w:rsidR="00732FA2" w:rsidRPr="004E10DC" w:rsidRDefault="00FE0B5D" w:rsidP="00E23BD7">
            <w:pPr>
              <w:ind w:right="-57"/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iCs/>
                <w:sz w:val="22"/>
                <w:szCs w:val="22"/>
                <w:lang w:eastAsia="ru-RU"/>
              </w:rPr>
              <w:t>Грінченко О.І., ст. викладач, магістр педагогіки вищої школи, тренер НУШ</w:t>
            </w:r>
          </w:p>
        </w:tc>
      </w:tr>
      <w:tr w:rsidR="00732FA2" w:rsidRPr="004E10DC" w14:paraId="49E08096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258260" w14:textId="6CF6F5E0" w:rsidR="00732FA2" w:rsidRPr="004E10DC" w:rsidRDefault="00732FA2" w:rsidP="00E23BD7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Світове господарство епохи  глобальних трансформацій міжнародних відносин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DA16E" w14:textId="07F222BA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BB0CA2" w14:textId="2C8FBD43" w:rsidR="00732FA2" w:rsidRPr="004E10DC" w:rsidRDefault="00FE0B5D" w:rsidP="00E23BD7">
            <w:pPr>
              <w:ind w:right="-57"/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iCs/>
                <w:sz w:val="22"/>
                <w:szCs w:val="22"/>
                <w:lang w:eastAsia="ru-RU"/>
              </w:rPr>
              <w:t>Грінченко О.І., ст. викладач, магістр педагогіки вищої школи, тренер НУШ</w:t>
            </w:r>
          </w:p>
        </w:tc>
      </w:tr>
      <w:tr w:rsidR="00732FA2" w:rsidRPr="004E10DC" w14:paraId="08D6353B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4F802" w14:textId="57368BB3" w:rsidR="00732FA2" w:rsidRPr="004E10DC" w:rsidRDefault="00732FA2" w:rsidP="00E23BD7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Використання інтерактивних географічних карт та GIS-програм в освітньому процесі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BA13C" w14:textId="5A6A4D9F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8426EE" w14:textId="1CAE6CE7" w:rsidR="00732FA2" w:rsidRPr="004E10DC" w:rsidRDefault="00FE0B5D" w:rsidP="00E23BD7">
            <w:pPr>
              <w:ind w:right="-57"/>
              <w:jc w:val="left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Грінченко О.І., ст. викладач, магістр педагогіки вищої школи, тренер НУШ</w:t>
            </w:r>
          </w:p>
        </w:tc>
      </w:tr>
      <w:tr w:rsidR="00732FA2" w:rsidRPr="004E10DC" w14:paraId="2EC40F64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C4D7D3" w14:textId="40DD890F" w:rsidR="00732FA2" w:rsidRPr="004E10DC" w:rsidRDefault="00732FA2" w:rsidP="00E23BD7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lastRenderedPageBreak/>
              <w:t>Побудова теоретичних моделей поведінки мікроекономічних суб'єктів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E63041" w14:textId="3B30ADCB" w:rsidR="00732FA2" w:rsidRPr="004E10DC" w:rsidRDefault="00732FA2" w:rsidP="00E23BD7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76706E" w14:textId="0DF74512" w:rsidR="00210BAB" w:rsidRPr="004E10DC" w:rsidRDefault="00FB0442" w:rsidP="00455EB8">
            <w:pPr>
              <w:ind w:right="-57"/>
              <w:jc w:val="left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 xml:space="preserve">Чаркіна Т.І., ст. викладач, канд. іст. наук </w:t>
            </w:r>
          </w:p>
        </w:tc>
      </w:tr>
      <w:tr w:rsidR="00732FA2" w:rsidRPr="004E10DC" w14:paraId="15B65DE2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65793F" w14:textId="27D17F40" w:rsidR="00732FA2" w:rsidRPr="004E10DC" w:rsidRDefault="00732FA2" w:rsidP="00A5268F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</w:rPr>
              <w:t>Організація підприємницької діяльності та основні показники діяльності підприємства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815F4F" w14:textId="2B0B70E0" w:rsidR="00732FA2" w:rsidRPr="004E10DC" w:rsidRDefault="00732FA2" w:rsidP="00A526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E10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3238B6" w14:textId="39837EC1" w:rsidR="00210BAB" w:rsidRPr="004E10DC" w:rsidRDefault="00FB0442" w:rsidP="00455EB8">
            <w:pPr>
              <w:ind w:right="-57"/>
              <w:jc w:val="left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 xml:space="preserve">Чаркіна Т.І., ст. викладач, канд. іст. наук </w:t>
            </w:r>
          </w:p>
        </w:tc>
      </w:tr>
      <w:tr w:rsidR="00732FA2" w:rsidRPr="004E10DC" w14:paraId="1A5FD5DE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8F53E3" w14:textId="6894D449" w:rsidR="00732FA2" w:rsidRPr="004E10DC" w:rsidRDefault="00732FA2" w:rsidP="00A5268F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</w:rPr>
              <w:t>Особливості грошово-кредитного регулювання в воєнний час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81A5C3" w14:textId="6354C34A" w:rsidR="00732FA2" w:rsidRPr="004E10DC" w:rsidRDefault="00732FA2" w:rsidP="00A5268F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3B98C0" w14:textId="1D0173D2" w:rsidR="00732FA2" w:rsidRPr="004E10DC" w:rsidRDefault="00732FA2" w:rsidP="00A5268F">
            <w:pPr>
              <w:ind w:right="-57"/>
              <w:jc w:val="left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Тимохова Г. Б., викладач, канд. екон. наук, доцент</w:t>
            </w:r>
          </w:p>
        </w:tc>
      </w:tr>
      <w:tr w:rsidR="00732FA2" w:rsidRPr="004E10DC" w14:paraId="063DB87E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9C7080" w14:textId="615CEF12" w:rsidR="00732FA2" w:rsidRPr="004E10DC" w:rsidRDefault="00732FA2" w:rsidP="00A5268F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</w:rPr>
              <w:t>Практичні аспекти формування фінансів домогосподарств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BB426" w14:textId="1AAA97B7" w:rsidR="0058787E" w:rsidRPr="004E10DC" w:rsidRDefault="00FB0442" w:rsidP="00FB0442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1434E3" w14:textId="136B78AE" w:rsidR="00732FA2" w:rsidRPr="004E10DC" w:rsidRDefault="00732FA2" w:rsidP="00A5268F">
            <w:pPr>
              <w:ind w:right="-57"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</w:rPr>
              <w:t xml:space="preserve">Тимохова Г. Б.,  викладач, канд. екон. наук, доцент </w:t>
            </w:r>
          </w:p>
        </w:tc>
      </w:tr>
      <w:tr w:rsidR="00732FA2" w:rsidRPr="004E10DC" w14:paraId="51E9E279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DB6CF4" w14:textId="42651B1F" w:rsidR="00210BAB" w:rsidRPr="004E10DC" w:rsidRDefault="00210BAB" w:rsidP="00A5268F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Фінансова діяльності підприємства в умовах сучасних реалій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C31A2B" w14:textId="4BA153A9" w:rsidR="00732FA2" w:rsidRPr="004E10DC" w:rsidRDefault="00732FA2" w:rsidP="00A5268F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5F1D09" w14:textId="6E03023A" w:rsidR="00210BAB" w:rsidRPr="004E10DC" w:rsidRDefault="0063081E" w:rsidP="00732FA2">
            <w:pPr>
              <w:ind w:right="-57"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</w:rPr>
              <w:t>Чаркіна Т.І., ст. викладач, канд. іст. наук</w:t>
            </w:r>
          </w:p>
        </w:tc>
      </w:tr>
      <w:tr w:rsidR="00732FA2" w:rsidRPr="004E10DC" w14:paraId="015132B1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A20DB5" w14:textId="0429B8EF" w:rsidR="00732FA2" w:rsidRPr="004E10DC" w:rsidRDefault="00732FA2" w:rsidP="00A5268F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Національні рахунки та регулювання національної економіки в сучасних умовах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81FBDD" w14:textId="35EF26DA" w:rsidR="00732FA2" w:rsidRPr="004E10DC" w:rsidRDefault="00732FA2" w:rsidP="00A5268F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AE99DA" w14:textId="70D908FE" w:rsidR="00210BAB" w:rsidRPr="004E10DC" w:rsidRDefault="00FB0442" w:rsidP="00455EB8">
            <w:pPr>
              <w:ind w:right="-57"/>
              <w:jc w:val="left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 xml:space="preserve">Чаркіна Т.І., ст. викладач, канд. іст. наук </w:t>
            </w:r>
          </w:p>
        </w:tc>
      </w:tr>
      <w:tr w:rsidR="00732FA2" w:rsidRPr="004E10DC" w14:paraId="79123397" w14:textId="77777777" w:rsidTr="004E10DC">
        <w:tc>
          <w:tcPr>
            <w:tcW w:w="57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125265" w14:textId="0A33117A" w:rsidR="00732FA2" w:rsidRPr="004E10DC" w:rsidRDefault="00732FA2" w:rsidP="00A5268F">
            <w:pPr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Модельний апарат сучасного аналізу і прогнозування економічної ситуації в Україні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6BDCF6" w14:textId="32B24BB1" w:rsidR="00732FA2" w:rsidRPr="004E10DC" w:rsidRDefault="00732FA2" w:rsidP="00A5268F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97E3FD" w14:textId="5E7DB083" w:rsidR="00210BAB" w:rsidRPr="004E10DC" w:rsidRDefault="00FB0442" w:rsidP="00455EB8">
            <w:pPr>
              <w:pStyle w:val="a3"/>
              <w:spacing w:beforeAutospacing="0" w:afterAutospacing="0"/>
              <w:ind w:right="-57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E10DC">
              <w:rPr>
                <w:rFonts w:eastAsia="Calibri"/>
                <w:sz w:val="22"/>
                <w:szCs w:val="22"/>
                <w:lang w:val="uk-UA" w:eastAsia="en-US"/>
              </w:rPr>
              <w:t xml:space="preserve">Чаркіна Т.І., ст. викладач, канд. іст. наук </w:t>
            </w:r>
          </w:p>
        </w:tc>
      </w:tr>
      <w:tr w:rsidR="00A5268F" w:rsidRPr="004E10DC" w14:paraId="4C7E7D21" w14:textId="22586E8D" w:rsidTr="004E10DC">
        <w:trPr>
          <w:trHeight w:val="231"/>
        </w:trPr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5D890" w14:textId="6D4EFB27" w:rsidR="00A5268F" w:rsidRPr="004E10DC" w:rsidRDefault="00A5268F" w:rsidP="00A5268F">
            <w:pPr>
              <w:pStyle w:val="a5"/>
              <w:spacing w:after="0" w:line="240" w:lineRule="auto"/>
              <w:ind w:left="0" w:right="-57"/>
              <w:rPr>
                <w:rFonts w:ascii="Times New Roman" w:hAnsi="Times New Roman" w:cs="Times New Roman"/>
                <w:lang w:val="uk-UA"/>
              </w:rPr>
            </w:pPr>
            <w:r w:rsidRPr="004E10DC">
              <w:rPr>
                <w:rFonts w:ascii="Times New Roman" w:hAnsi="Times New Roman" w:cs="Times New Roman"/>
                <w:b/>
                <w:lang w:val="uk-UA"/>
              </w:rPr>
              <w:t>МОДУЛЬ 4.</w:t>
            </w:r>
            <w:r w:rsidRPr="004E10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E10DC">
              <w:rPr>
                <w:rFonts w:ascii="Times New Roman" w:hAnsi="Times New Roman" w:cs="Times New Roman"/>
                <w:b/>
                <w:lang w:val="uk-UA"/>
              </w:rPr>
              <w:t>Психолого-педагогічний супровід освітнього процесу</w:t>
            </w:r>
          </w:p>
        </w:tc>
      </w:tr>
      <w:tr w:rsidR="00732FA2" w:rsidRPr="004E10DC" w14:paraId="45A5F4CB" w14:textId="77777777" w:rsidTr="004E10DC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93410B" w14:textId="4EB3C051" w:rsidR="00732FA2" w:rsidRPr="004E10DC" w:rsidRDefault="00732FA2" w:rsidP="00A5268F">
            <w:pPr>
              <w:contextualSpacing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Організація освітнього процесу для дітей з ООП в дистанційному та змішаному форматах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23204E" w14:textId="1AB1701B" w:rsidR="00732FA2" w:rsidRPr="004E10DC" w:rsidRDefault="00732FA2" w:rsidP="00A526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E10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6AF780" w14:textId="7D0B907C" w:rsidR="00732FA2" w:rsidRPr="004E10DC" w:rsidRDefault="00732FA2" w:rsidP="00FE0B5D">
            <w:pPr>
              <w:ind w:right="-57"/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Колісник О.В., ст. викладач, тренер з питань інклюзивної освіти, тренер НУШ</w:t>
            </w:r>
          </w:p>
        </w:tc>
      </w:tr>
      <w:tr w:rsidR="00732FA2" w:rsidRPr="004E10DC" w14:paraId="06985978" w14:textId="77777777" w:rsidTr="004E10DC">
        <w:tc>
          <w:tcPr>
            <w:tcW w:w="57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ACDD00" w14:textId="5F101444" w:rsidR="00732FA2" w:rsidRPr="004E10DC" w:rsidRDefault="00732FA2" w:rsidP="00A5268F">
            <w:pPr>
              <w:contextualSpacing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</w:rPr>
              <w:t>Психологічна компетентність вчителя та специфіка її реалізації в умовах воєнного часу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446005" w14:textId="24266B51" w:rsidR="00732FA2" w:rsidRPr="004E10DC" w:rsidRDefault="00732FA2" w:rsidP="00A526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E10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C03404" w14:textId="44F23F63" w:rsidR="00732FA2" w:rsidRPr="004E10DC" w:rsidRDefault="00732FA2" w:rsidP="00A5268F">
            <w:pPr>
              <w:pStyle w:val="a3"/>
              <w:ind w:right="-57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E10DC">
              <w:rPr>
                <w:sz w:val="22"/>
                <w:szCs w:val="22"/>
                <w:shd w:val="clear" w:color="auto" w:fill="FFFFFF"/>
                <w:lang w:val="uk-UA"/>
              </w:rPr>
              <w:t>Разводова Т.О., ст. викладач, магістр педагогіки вищої школи, арттерапевт, медіаторка, тренерка ГО Ла Страда-Україна, тренер НУШ</w:t>
            </w:r>
          </w:p>
        </w:tc>
      </w:tr>
      <w:tr w:rsidR="00732FA2" w:rsidRPr="004E10DC" w14:paraId="24EB25A2" w14:textId="77777777" w:rsidTr="004E10DC"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AD062B" w14:textId="525145B0" w:rsidR="00732FA2" w:rsidRPr="004E10DC" w:rsidRDefault="00732FA2" w:rsidP="00A5268F">
            <w:pPr>
              <w:contextualSpacing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 xml:space="preserve">Технології перевірки й оцінювання результатів навчання учнів на уроках географії в дистанційному форматі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716AF" w14:textId="6EC58653" w:rsidR="00732FA2" w:rsidRPr="004E10DC" w:rsidRDefault="00732FA2" w:rsidP="00A526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E10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CF9DF2" w14:textId="7BAA57CC" w:rsidR="00732FA2" w:rsidRPr="004E10DC" w:rsidRDefault="00732FA2" w:rsidP="00A5268F">
            <w:pPr>
              <w:ind w:right="-57"/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Саввіч О.М., викладач, методист вищої категорії, магістр, тренер НУШ</w:t>
            </w:r>
          </w:p>
        </w:tc>
      </w:tr>
      <w:tr w:rsidR="00A5268F" w:rsidRPr="004E10DC" w14:paraId="26F1430D" w14:textId="77777777" w:rsidTr="004E10DC">
        <w:trPr>
          <w:trHeight w:val="231"/>
        </w:trPr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F6DB9" w14:textId="77777777" w:rsidR="00A5268F" w:rsidRPr="004E10DC" w:rsidRDefault="00A5268F" w:rsidP="00A5268F">
            <w:pPr>
              <w:ind w:right="-57"/>
              <w:contextualSpacing/>
              <w:jc w:val="left"/>
              <w:rPr>
                <w:b/>
                <w:sz w:val="22"/>
                <w:szCs w:val="22"/>
                <w:lang w:eastAsia="ru-RU"/>
              </w:rPr>
            </w:pPr>
            <w:r w:rsidRPr="004E10DC">
              <w:rPr>
                <w:b/>
                <w:sz w:val="22"/>
                <w:szCs w:val="22"/>
                <w:lang w:eastAsia="ru-RU"/>
              </w:rPr>
              <w:t>МОДУЛЬ 5. Діагностико-аналітичний</w:t>
            </w:r>
          </w:p>
        </w:tc>
      </w:tr>
      <w:tr w:rsidR="00732FA2" w:rsidRPr="004E10DC" w14:paraId="14ECFF2F" w14:textId="77777777" w:rsidTr="004E10DC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6127B" w14:textId="77777777" w:rsidR="00732FA2" w:rsidRPr="004E10DC" w:rsidRDefault="00732FA2" w:rsidP="00A5268F">
            <w:pPr>
              <w:jc w:val="left"/>
              <w:rPr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Настановне заняття. Реєстрація слухачів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30951" w14:textId="78DB8564" w:rsidR="0058787E" w:rsidRPr="004E10DC" w:rsidRDefault="00FB0442" w:rsidP="00A5268F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4179DE" w14:textId="0DF0E7AC" w:rsidR="00732FA2" w:rsidRPr="004E10DC" w:rsidRDefault="00FE0B5D" w:rsidP="00A5268F">
            <w:pPr>
              <w:ind w:right="-5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4E10DC">
              <w:rPr>
                <w:rFonts w:eastAsia="Times New Roman"/>
                <w:iCs/>
                <w:sz w:val="22"/>
                <w:szCs w:val="22"/>
              </w:rPr>
              <w:t>Грінченко О.І., ст. викладач, магістр педагогіки вищої школи, тренер НУШ</w:t>
            </w:r>
          </w:p>
        </w:tc>
      </w:tr>
      <w:tr w:rsidR="00732FA2" w:rsidRPr="004E10DC" w14:paraId="7A9485BF" w14:textId="77777777" w:rsidTr="004E10DC">
        <w:tc>
          <w:tcPr>
            <w:tcW w:w="5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67721" w14:textId="77777777" w:rsidR="00732FA2" w:rsidRPr="004E10DC" w:rsidRDefault="00732FA2" w:rsidP="00A5268F">
            <w:pPr>
              <w:jc w:val="left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43248" w14:textId="5E66F259" w:rsidR="00732FA2" w:rsidRPr="004E10DC" w:rsidRDefault="00732FA2" w:rsidP="00A5268F">
            <w:pPr>
              <w:jc w:val="center"/>
              <w:rPr>
                <w:sz w:val="22"/>
                <w:szCs w:val="22"/>
              </w:rPr>
            </w:pPr>
            <w:r w:rsidRPr="004E10D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465E17" w14:textId="092E4285" w:rsidR="00732FA2" w:rsidRPr="004E10DC" w:rsidRDefault="00FE0B5D" w:rsidP="00A5268F">
            <w:pPr>
              <w:ind w:right="-57"/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4E10DC">
              <w:rPr>
                <w:sz w:val="22"/>
                <w:szCs w:val="22"/>
                <w:lang w:eastAsia="ru-RU"/>
              </w:rPr>
              <w:t>Грінченко О.І., ст. викладач, магістр педагогіки вищої школи, тренер НУШ</w:t>
            </w:r>
          </w:p>
        </w:tc>
      </w:tr>
      <w:tr w:rsidR="00A5268F" w:rsidRPr="004E10DC" w14:paraId="310D9810" w14:textId="77777777" w:rsidTr="004E10DC">
        <w:trPr>
          <w:trHeight w:val="107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D37A8" w14:textId="6AD1DA37" w:rsidR="00A5268F" w:rsidRPr="004E10DC" w:rsidRDefault="00A5268F" w:rsidP="00A5268F">
            <w:pPr>
              <w:jc w:val="right"/>
              <w:rPr>
                <w:b/>
                <w:sz w:val="22"/>
                <w:szCs w:val="22"/>
              </w:rPr>
            </w:pPr>
            <w:r w:rsidRPr="004E10DC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D14E7" w14:textId="0FAD604D" w:rsidR="00A5268F" w:rsidRPr="004E10DC" w:rsidRDefault="00A5268F" w:rsidP="00A5268F">
            <w:pPr>
              <w:jc w:val="center"/>
              <w:rPr>
                <w:b/>
                <w:sz w:val="22"/>
                <w:szCs w:val="22"/>
              </w:rPr>
            </w:pPr>
            <w:r w:rsidRPr="004E10D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C7B8E9" w14:textId="77777777" w:rsidR="00A5268F" w:rsidRPr="004E10DC" w:rsidRDefault="00A5268F" w:rsidP="00A5268F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</w:tr>
    </w:tbl>
    <w:p w14:paraId="2F445EDE" w14:textId="77777777" w:rsidR="009F3A03" w:rsidRPr="00FE0B5D" w:rsidRDefault="009F3A03" w:rsidP="00E23BD7">
      <w:pPr>
        <w:rPr>
          <w:b/>
          <w:sz w:val="24"/>
          <w:szCs w:val="24"/>
          <w:lang w:eastAsia="ru-RU"/>
        </w:rPr>
      </w:pPr>
    </w:p>
    <w:p w14:paraId="0030EC15" w14:textId="691D975B" w:rsidR="0044526F" w:rsidRPr="00732FA2" w:rsidRDefault="00605304" w:rsidP="004E10DC">
      <w:pPr>
        <w:spacing w:line="288" w:lineRule="auto"/>
        <w:jc w:val="center"/>
        <w:rPr>
          <w:sz w:val="24"/>
          <w:szCs w:val="24"/>
          <w:lang w:eastAsia="ru-RU"/>
        </w:rPr>
      </w:pPr>
      <w:r w:rsidRPr="00732FA2">
        <w:rPr>
          <w:b/>
          <w:sz w:val="24"/>
          <w:szCs w:val="24"/>
          <w:lang w:eastAsia="ru-RU"/>
        </w:rPr>
        <w:t>Куратор групи</w:t>
      </w:r>
      <w:r w:rsidRPr="00732FA2">
        <w:rPr>
          <w:b/>
          <w:sz w:val="24"/>
          <w:szCs w:val="24"/>
          <w:lang w:eastAsia="ru-RU"/>
        </w:rPr>
        <w:tab/>
      </w:r>
      <w:r w:rsidRPr="00732FA2">
        <w:rPr>
          <w:b/>
          <w:sz w:val="24"/>
          <w:szCs w:val="24"/>
          <w:lang w:eastAsia="ru-RU"/>
        </w:rPr>
        <w:tab/>
      </w:r>
      <w:r w:rsidRPr="00732FA2">
        <w:rPr>
          <w:b/>
          <w:sz w:val="24"/>
          <w:szCs w:val="24"/>
          <w:lang w:eastAsia="ru-RU"/>
        </w:rPr>
        <w:tab/>
      </w:r>
      <w:r w:rsidRPr="00732FA2">
        <w:rPr>
          <w:b/>
          <w:sz w:val="24"/>
          <w:szCs w:val="24"/>
          <w:lang w:eastAsia="ru-RU"/>
        </w:rPr>
        <w:tab/>
      </w:r>
      <w:r w:rsidRPr="00732FA2">
        <w:rPr>
          <w:b/>
          <w:sz w:val="24"/>
          <w:szCs w:val="24"/>
          <w:lang w:eastAsia="ru-RU"/>
        </w:rPr>
        <w:tab/>
      </w:r>
      <w:r w:rsidRPr="00732FA2">
        <w:rPr>
          <w:b/>
          <w:sz w:val="24"/>
          <w:szCs w:val="24"/>
          <w:lang w:eastAsia="ru-RU"/>
        </w:rPr>
        <w:tab/>
      </w:r>
      <w:r w:rsidRPr="00732FA2">
        <w:rPr>
          <w:b/>
          <w:sz w:val="24"/>
          <w:szCs w:val="24"/>
          <w:lang w:eastAsia="ru-RU"/>
        </w:rPr>
        <w:tab/>
        <w:t>Олександр ГРІНЧЕНКО</w:t>
      </w:r>
    </w:p>
    <w:p w14:paraId="0DDB6BDB" w14:textId="77777777" w:rsidR="00732FA2" w:rsidRPr="00732FA2" w:rsidRDefault="00732FA2" w:rsidP="00E23BD7">
      <w:pPr>
        <w:spacing w:line="288" w:lineRule="auto"/>
        <w:rPr>
          <w:b/>
          <w:sz w:val="24"/>
          <w:szCs w:val="24"/>
          <w:lang w:eastAsia="ru-RU"/>
        </w:rPr>
      </w:pPr>
    </w:p>
    <w:sectPr w:rsidR="00732FA2" w:rsidRPr="00732FA2" w:rsidSect="00732FA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9D5C0" w14:textId="77777777" w:rsidR="0061521A" w:rsidRDefault="0061521A">
      <w:r>
        <w:separator/>
      </w:r>
    </w:p>
  </w:endnote>
  <w:endnote w:type="continuationSeparator" w:id="0">
    <w:p w14:paraId="0A913EA2" w14:textId="77777777" w:rsidR="0061521A" w:rsidRDefault="0061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802D0" w14:textId="77777777" w:rsidR="0061521A" w:rsidRDefault="0061521A">
      <w:r>
        <w:separator/>
      </w:r>
    </w:p>
  </w:footnote>
  <w:footnote w:type="continuationSeparator" w:id="0">
    <w:p w14:paraId="1E5929F8" w14:textId="77777777" w:rsidR="0061521A" w:rsidRDefault="0061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C"/>
    <w:rsid w:val="00011870"/>
    <w:rsid w:val="00024E0E"/>
    <w:rsid w:val="0002618E"/>
    <w:rsid w:val="00027DE8"/>
    <w:rsid w:val="00035969"/>
    <w:rsid w:val="00051C5B"/>
    <w:rsid w:val="00054B32"/>
    <w:rsid w:val="00081B20"/>
    <w:rsid w:val="00093641"/>
    <w:rsid w:val="000B3530"/>
    <w:rsid w:val="000C484F"/>
    <w:rsid w:val="00106E35"/>
    <w:rsid w:val="0012101D"/>
    <w:rsid w:val="001221B2"/>
    <w:rsid w:val="00153E1B"/>
    <w:rsid w:val="00155730"/>
    <w:rsid w:val="00183D21"/>
    <w:rsid w:val="001D3960"/>
    <w:rsid w:val="00206CFA"/>
    <w:rsid w:val="00210BAB"/>
    <w:rsid w:val="00222968"/>
    <w:rsid w:val="0022493E"/>
    <w:rsid w:val="00236003"/>
    <w:rsid w:val="00242DF6"/>
    <w:rsid w:val="00251378"/>
    <w:rsid w:val="002544C7"/>
    <w:rsid w:val="0025762B"/>
    <w:rsid w:val="002633E0"/>
    <w:rsid w:val="00264794"/>
    <w:rsid w:val="00272368"/>
    <w:rsid w:val="002751E2"/>
    <w:rsid w:val="00277556"/>
    <w:rsid w:val="002A1282"/>
    <w:rsid w:val="002A1E1B"/>
    <w:rsid w:val="002A39C9"/>
    <w:rsid w:val="002A5CC7"/>
    <w:rsid w:val="002B336A"/>
    <w:rsid w:val="002C0498"/>
    <w:rsid w:val="002C18C9"/>
    <w:rsid w:val="002C5132"/>
    <w:rsid w:val="002C5637"/>
    <w:rsid w:val="002F031E"/>
    <w:rsid w:val="00303DCD"/>
    <w:rsid w:val="0030733B"/>
    <w:rsid w:val="00330BD4"/>
    <w:rsid w:val="00331622"/>
    <w:rsid w:val="003474D6"/>
    <w:rsid w:val="00363C6A"/>
    <w:rsid w:val="003671BE"/>
    <w:rsid w:val="00370342"/>
    <w:rsid w:val="00376176"/>
    <w:rsid w:val="00380AAF"/>
    <w:rsid w:val="00387D44"/>
    <w:rsid w:val="00397688"/>
    <w:rsid w:val="003A4CD5"/>
    <w:rsid w:val="003E38AC"/>
    <w:rsid w:val="003F059B"/>
    <w:rsid w:val="003F729E"/>
    <w:rsid w:val="00404634"/>
    <w:rsid w:val="00407E52"/>
    <w:rsid w:val="00422E4A"/>
    <w:rsid w:val="004349EE"/>
    <w:rsid w:val="00443213"/>
    <w:rsid w:val="0044526F"/>
    <w:rsid w:val="00452E12"/>
    <w:rsid w:val="004536E9"/>
    <w:rsid w:val="00453EC6"/>
    <w:rsid w:val="00455EB8"/>
    <w:rsid w:val="00456167"/>
    <w:rsid w:val="0047023E"/>
    <w:rsid w:val="00471CA2"/>
    <w:rsid w:val="004B25AF"/>
    <w:rsid w:val="004C5085"/>
    <w:rsid w:val="004D2BCC"/>
    <w:rsid w:val="004E10DC"/>
    <w:rsid w:val="004F29D9"/>
    <w:rsid w:val="004F7D7E"/>
    <w:rsid w:val="00503C0C"/>
    <w:rsid w:val="005118DB"/>
    <w:rsid w:val="00534D74"/>
    <w:rsid w:val="00545711"/>
    <w:rsid w:val="005534C9"/>
    <w:rsid w:val="00553DB9"/>
    <w:rsid w:val="00563137"/>
    <w:rsid w:val="0058787E"/>
    <w:rsid w:val="005A5727"/>
    <w:rsid w:val="005C15FE"/>
    <w:rsid w:val="005F1741"/>
    <w:rsid w:val="0060438B"/>
    <w:rsid w:val="00605304"/>
    <w:rsid w:val="0061521A"/>
    <w:rsid w:val="0063081E"/>
    <w:rsid w:val="00671C59"/>
    <w:rsid w:val="006825AC"/>
    <w:rsid w:val="006901E0"/>
    <w:rsid w:val="006A09CA"/>
    <w:rsid w:val="006E14FE"/>
    <w:rsid w:val="006E526D"/>
    <w:rsid w:val="00701BD0"/>
    <w:rsid w:val="00706A03"/>
    <w:rsid w:val="00715C8B"/>
    <w:rsid w:val="00722087"/>
    <w:rsid w:val="00732FA2"/>
    <w:rsid w:val="007539DD"/>
    <w:rsid w:val="00774C8D"/>
    <w:rsid w:val="007750DC"/>
    <w:rsid w:val="00775137"/>
    <w:rsid w:val="007A4F0C"/>
    <w:rsid w:val="007C0E37"/>
    <w:rsid w:val="007C19A5"/>
    <w:rsid w:val="008177A8"/>
    <w:rsid w:val="00823E56"/>
    <w:rsid w:val="0082533F"/>
    <w:rsid w:val="00830902"/>
    <w:rsid w:val="00835EBB"/>
    <w:rsid w:val="008464AF"/>
    <w:rsid w:val="00851365"/>
    <w:rsid w:val="008554EE"/>
    <w:rsid w:val="0086316A"/>
    <w:rsid w:val="008A5B48"/>
    <w:rsid w:val="008B5AA7"/>
    <w:rsid w:val="008F0AD9"/>
    <w:rsid w:val="008F3B8C"/>
    <w:rsid w:val="0091029B"/>
    <w:rsid w:val="00910B31"/>
    <w:rsid w:val="00916941"/>
    <w:rsid w:val="00925E89"/>
    <w:rsid w:val="00934AE1"/>
    <w:rsid w:val="00947491"/>
    <w:rsid w:val="009844FC"/>
    <w:rsid w:val="009B15EC"/>
    <w:rsid w:val="009C6360"/>
    <w:rsid w:val="009E4C9E"/>
    <w:rsid w:val="009F10EB"/>
    <w:rsid w:val="009F3A03"/>
    <w:rsid w:val="00A11140"/>
    <w:rsid w:val="00A1483B"/>
    <w:rsid w:val="00A52444"/>
    <w:rsid w:val="00A5268F"/>
    <w:rsid w:val="00A93CBE"/>
    <w:rsid w:val="00AA6B3E"/>
    <w:rsid w:val="00AC5B45"/>
    <w:rsid w:val="00AD768F"/>
    <w:rsid w:val="00B04623"/>
    <w:rsid w:val="00B4354A"/>
    <w:rsid w:val="00B501A2"/>
    <w:rsid w:val="00B8043B"/>
    <w:rsid w:val="00B836E7"/>
    <w:rsid w:val="00BC106D"/>
    <w:rsid w:val="00BD2501"/>
    <w:rsid w:val="00BF0A14"/>
    <w:rsid w:val="00BF1405"/>
    <w:rsid w:val="00C06E9A"/>
    <w:rsid w:val="00C207D2"/>
    <w:rsid w:val="00C4433D"/>
    <w:rsid w:val="00C57474"/>
    <w:rsid w:val="00C60376"/>
    <w:rsid w:val="00C83A98"/>
    <w:rsid w:val="00C848D3"/>
    <w:rsid w:val="00CC4E64"/>
    <w:rsid w:val="00CD13D6"/>
    <w:rsid w:val="00CD50FF"/>
    <w:rsid w:val="00D25AC2"/>
    <w:rsid w:val="00D4191D"/>
    <w:rsid w:val="00D733D0"/>
    <w:rsid w:val="00D9309D"/>
    <w:rsid w:val="00D93FCD"/>
    <w:rsid w:val="00DA5C96"/>
    <w:rsid w:val="00DC2F7A"/>
    <w:rsid w:val="00DD13C3"/>
    <w:rsid w:val="00DF194A"/>
    <w:rsid w:val="00DF5544"/>
    <w:rsid w:val="00DF556B"/>
    <w:rsid w:val="00E17022"/>
    <w:rsid w:val="00E23BD7"/>
    <w:rsid w:val="00E34ECB"/>
    <w:rsid w:val="00E4228D"/>
    <w:rsid w:val="00E46355"/>
    <w:rsid w:val="00E637B6"/>
    <w:rsid w:val="00E700EE"/>
    <w:rsid w:val="00E93480"/>
    <w:rsid w:val="00EA630C"/>
    <w:rsid w:val="00EC6916"/>
    <w:rsid w:val="00ED6141"/>
    <w:rsid w:val="00EE5EE7"/>
    <w:rsid w:val="00EE6C92"/>
    <w:rsid w:val="00F13850"/>
    <w:rsid w:val="00F22295"/>
    <w:rsid w:val="00F344E7"/>
    <w:rsid w:val="00F4137E"/>
    <w:rsid w:val="00F57718"/>
    <w:rsid w:val="00F60378"/>
    <w:rsid w:val="00F61E9D"/>
    <w:rsid w:val="00F6450D"/>
    <w:rsid w:val="00F732F7"/>
    <w:rsid w:val="00F93FC8"/>
    <w:rsid w:val="00FA48F7"/>
    <w:rsid w:val="00FB0442"/>
    <w:rsid w:val="00FB3F11"/>
    <w:rsid w:val="00FD6C31"/>
    <w:rsid w:val="00FE09D1"/>
    <w:rsid w:val="00FE0B5D"/>
    <w:rsid w:val="151160A3"/>
    <w:rsid w:val="295B3689"/>
    <w:rsid w:val="55C9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3FDF"/>
  <w15:docId w15:val="{F99AB23C-5182-42E6-9FE5-3A1ECA0E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87"/>
    <w:pPr>
      <w:jc w:val="both"/>
    </w:pPr>
    <w:rPr>
      <w:rFonts w:ascii="Times New Roman" w:eastAsia="Calibri" w:hAnsi="Times New Roman" w:cs="Times New Roman"/>
      <w:sz w:val="28"/>
      <w:szCs w:val="28"/>
      <w:lang w:val="uk-UA" w:eastAsia="en-US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link w:val="a4"/>
    <w:uiPriority w:val="99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4">
    <w:name w:val="Звичайний (веб) Знак"/>
    <w:link w:val="a3"/>
    <w:uiPriority w:val="99"/>
    <w:locked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FD66-4439-4806-AE95-5A5E225A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3291</Words>
  <Characters>1876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Тетяна Папернова</cp:lastModifiedBy>
  <cp:revision>6</cp:revision>
  <dcterms:created xsi:type="dcterms:W3CDTF">2023-11-15T07:26:00Z</dcterms:created>
  <dcterms:modified xsi:type="dcterms:W3CDTF">2023-11-21T13:26:00Z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6B5DF2E8467B4BC2A9E1E84330E67957</vt:lpwstr>
  </property>
</Properties>
</file>