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AF" w:rsidRDefault="00DB197E">
      <w:pPr>
        <w:pStyle w:val="a5"/>
        <w:framePr w:wrap="none" w:vAnchor="page" w:hAnchor="page" w:x="6564" w:y="1223"/>
        <w:shd w:val="clear" w:color="auto" w:fill="auto"/>
        <w:spacing w:line="280" w:lineRule="exact"/>
      </w:pPr>
      <w:r>
        <w:t>ЗАТВЕРДЖУЮ</w:t>
      </w:r>
    </w:p>
    <w:p w:rsidR="00BD4EAF" w:rsidRDefault="00DB197E" w:rsidP="00DA1DFB">
      <w:pPr>
        <w:pStyle w:val="a5"/>
        <w:framePr w:w="1997" w:h="739" w:hRule="exact" w:wrap="none" w:vAnchor="page" w:hAnchor="page" w:x="9037" w:y="1537"/>
        <w:shd w:val="clear" w:color="auto" w:fill="auto"/>
        <w:spacing w:line="331" w:lineRule="exact"/>
      </w:pPr>
      <w:r>
        <w:t>фізичного Міністерства</w:t>
      </w:r>
    </w:p>
    <w:p w:rsidR="00BD4EAF" w:rsidRDefault="00DB197E">
      <w:pPr>
        <w:pStyle w:val="20"/>
        <w:framePr w:wrap="none" w:vAnchor="page" w:hAnchor="page" w:x="8954" w:y="2294"/>
        <w:shd w:val="clear" w:color="auto" w:fill="auto"/>
        <w:spacing w:line="190" w:lineRule="exact"/>
      </w:pPr>
      <w:r>
        <w:t>1НИ</w:t>
      </w:r>
    </w:p>
    <w:p w:rsidR="00BD4EAF" w:rsidRDefault="00DB197E" w:rsidP="00DA1DFB">
      <w:pPr>
        <w:pStyle w:val="a5"/>
        <w:framePr w:w="1968" w:h="675" w:hRule="exact" w:wrap="none" w:vAnchor="page" w:hAnchor="page" w:x="9021" w:y="2905"/>
        <w:shd w:val="clear" w:color="auto" w:fill="auto"/>
        <w:spacing w:line="280" w:lineRule="exact"/>
      </w:pPr>
      <w:r>
        <w:t>им СТЕЦЕНКО</w:t>
      </w:r>
    </w:p>
    <w:p w:rsidR="00BD4EAF" w:rsidRDefault="00DB197E" w:rsidP="00DA1DFB">
      <w:pPr>
        <w:pStyle w:val="a5"/>
        <w:framePr w:w="1968" w:h="675" w:hRule="exact" w:wrap="none" w:vAnchor="page" w:hAnchor="page" w:x="9021" w:y="2905"/>
        <w:shd w:val="clear" w:color="auto" w:fill="auto"/>
        <w:spacing w:line="280" w:lineRule="exact"/>
        <w:ind w:left="60"/>
        <w:jc w:val="center"/>
      </w:pPr>
      <w:r>
        <w:t>2022р.</w:t>
      </w:r>
    </w:p>
    <w:p w:rsidR="00BD4EAF" w:rsidRDefault="00F213ED">
      <w:pPr>
        <w:pStyle w:val="30"/>
        <w:framePr w:w="9043" w:h="1027" w:hRule="exact" w:wrap="none" w:vAnchor="page" w:hAnchor="page" w:x="1869" w:y="6379"/>
        <w:shd w:val="clear" w:color="auto" w:fill="auto"/>
        <w:ind w:left="3640"/>
      </w:pPr>
      <w:r>
        <w:t>РЕГЛАМЕНТ</w:t>
      </w:r>
      <w:r w:rsidR="00EA37DD">
        <w:t xml:space="preserve"> № 46</w:t>
      </w:r>
    </w:p>
    <w:p w:rsidR="00BD4EAF" w:rsidRDefault="00DB197E">
      <w:pPr>
        <w:pStyle w:val="30"/>
        <w:framePr w:w="9043" w:h="1027" w:hRule="exact" w:wrap="none" w:vAnchor="page" w:hAnchor="page" w:x="1869" w:y="6379"/>
        <w:shd w:val="clear" w:color="auto" w:fill="auto"/>
      </w:pPr>
      <w:r>
        <w:t>Всеукраїнського фізкультурно-оздоровчого заходу он-лайн серед учнів</w:t>
      </w:r>
    </w:p>
    <w:p w:rsidR="00BD4EAF" w:rsidRDefault="00DB197E">
      <w:pPr>
        <w:pStyle w:val="30"/>
        <w:framePr w:w="9043" w:h="1027" w:hRule="exact" w:wrap="none" w:vAnchor="page" w:hAnchor="page" w:x="1869" w:y="6379"/>
        <w:shd w:val="clear" w:color="auto" w:fill="auto"/>
        <w:jc w:val="center"/>
      </w:pPr>
      <w:r>
        <w:rPr>
          <w:lang w:val="en-US" w:eastAsia="en-US" w:bidi="en-US"/>
        </w:rPr>
        <w:t>«Challenge in Active Park»</w:t>
      </w:r>
    </w:p>
    <w:p w:rsidR="00BD4EAF" w:rsidRDefault="00DB197E">
      <w:pPr>
        <w:pStyle w:val="30"/>
        <w:framePr w:w="9043" w:h="338" w:hRule="exact" w:wrap="none" w:vAnchor="page" w:hAnchor="page" w:x="1869" w:y="15465"/>
        <w:shd w:val="clear" w:color="auto" w:fill="auto"/>
        <w:spacing w:line="280" w:lineRule="exact"/>
        <w:jc w:val="center"/>
      </w:pPr>
      <w:r>
        <w:t xml:space="preserve">Київ </w:t>
      </w:r>
      <w:r>
        <w:rPr>
          <w:lang w:val="en-US" w:eastAsia="en-US" w:bidi="en-US"/>
        </w:rPr>
        <w:t>- 2022</w:t>
      </w:r>
    </w:p>
    <w:p w:rsidR="00BD4EAF" w:rsidRDefault="001E15FE">
      <w:pPr>
        <w:rPr>
          <w:sz w:val="2"/>
          <w:szCs w:val="2"/>
        </w:rPr>
        <w:sectPr w:rsidR="00BD4E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pt;margin-top:80.7pt;width:120pt;height:114.2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BD4EAF" w:rsidRDefault="00DB197E">
      <w:pPr>
        <w:pStyle w:val="a7"/>
        <w:framePr w:wrap="none" w:vAnchor="page" w:hAnchor="page" w:x="6327" w:y="487"/>
        <w:shd w:val="clear" w:color="auto" w:fill="auto"/>
        <w:spacing w:line="240" w:lineRule="exact"/>
      </w:pPr>
      <w:r>
        <w:lastRenderedPageBreak/>
        <w:t>2</w:t>
      </w:r>
    </w:p>
    <w:p w:rsidR="00BD4EAF" w:rsidRPr="00F213ED" w:rsidRDefault="00DB197E">
      <w:pPr>
        <w:pStyle w:val="22"/>
        <w:framePr w:w="9797" w:h="3925" w:hRule="exact" w:wrap="none" w:vAnchor="page" w:hAnchor="page" w:x="1484" w:y="1218"/>
        <w:numPr>
          <w:ilvl w:val="0"/>
          <w:numId w:val="1"/>
        </w:numPr>
        <w:shd w:val="clear" w:color="auto" w:fill="auto"/>
        <w:tabs>
          <w:tab w:val="left" w:pos="3748"/>
        </w:tabs>
        <w:ind w:left="3420" w:firstLine="0"/>
        <w:rPr>
          <w:b/>
        </w:rPr>
      </w:pPr>
      <w:r w:rsidRPr="00F213ED">
        <w:rPr>
          <w:b/>
        </w:rPr>
        <w:t>Цілі та завдання заходу</w:t>
      </w:r>
    </w:p>
    <w:p w:rsidR="00BD4EAF" w:rsidRPr="00F213ED" w:rsidRDefault="00F213ED">
      <w:pPr>
        <w:pStyle w:val="22"/>
        <w:framePr w:w="9797" w:h="3925" w:hRule="exact" w:wrap="none" w:vAnchor="page" w:hAnchor="page" w:x="1484" w:y="1218"/>
        <w:shd w:val="clear" w:color="auto" w:fill="auto"/>
        <w:ind w:firstLine="760"/>
        <w:rPr>
          <w:b/>
        </w:rPr>
      </w:pPr>
      <w:r w:rsidRPr="00F213ED">
        <w:rPr>
          <w:b/>
        </w:rPr>
        <w:t>Всеукраїнський фізкультурно-оздоровчий захід</w:t>
      </w:r>
      <w:r w:rsidR="00DB197E" w:rsidRPr="00F213ED">
        <w:rPr>
          <w:b/>
        </w:rPr>
        <w:t xml:space="preserve"> он-лайн серед учнів </w:t>
      </w:r>
      <w:r w:rsidR="00DB197E" w:rsidRPr="00F213ED">
        <w:rPr>
          <w:b/>
          <w:lang w:eastAsia="en-US" w:bidi="en-US"/>
        </w:rPr>
        <w:t>«</w:t>
      </w:r>
      <w:r w:rsidR="00DB197E" w:rsidRPr="00F213ED">
        <w:rPr>
          <w:b/>
          <w:lang w:val="en-US" w:eastAsia="en-US" w:bidi="en-US"/>
        </w:rPr>
        <w:t>Challenge</w:t>
      </w:r>
      <w:r w:rsidR="00DB197E" w:rsidRPr="00F213ED">
        <w:rPr>
          <w:b/>
          <w:lang w:eastAsia="en-US" w:bidi="en-US"/>
        </w:rPr>
        <w:t xml:space="preserve"> </w:t>
      </w:r>
      <w:r w:rsidR="00DB197E" w:rsidRPr="00F213ED">
        <w:rPr>
          <w:b/>
          <w:lang w:val="en-US" w:eastAsia="en-US" w:bidi="en-US"/>
        </w:rPr>
        <w:t>in</w:t>
      </w:r>
      <w:r w:rsidR="00DB197E" w:rsidRPr="00F213ED">
        <w:rPr>
          <w:b/>
          <w:lang w:eastAsia="en-US" w:bidi="en-US"/>
        </w:rPr>
        <w:t xml:space="preserve"> </w:t>
      </w:r>
      <w:r w:rsidR="00DB197E" w:rsidRPr="00F213ED">
        <w:rPr>
          <w:b/>
          <w:lang w:val="en-US" w:eastAsia="en-US" w:bidi="en-US"/>
        </w:rPr>
        <w:t>Active</w:t>
      </w:r>
      <w:r w:rsidR="00DB197E" w:rsidRPr="00F213ED">
        <w:rPr>
          <w:b/>
          <w:lang w:eastAsia="en-US" w:bidi="en-US"/>
        </w:rPr>
        <w:t xml:space="preserve"> </w:t>
      </w:r>
      <w:r w:rsidR="00DB197E" w:rsidRPr="00F213ED">
        <w:rPr>
          <w:b/>
          <w:lang w:val="en-US" w:eastAsia="en-US" w:bidi="en-US"/>
        </w:rPr>
        <w:t>Park</w:t>
      </w:r>
      <w:r w:rsidR="00DB197E" w:rsidRPr="00F213ED">
        <w:rPr>
          <w:b/>
          <w:lang w:eastAsia="en-US" w:bidi="en-US"/>
        </w:rPr>
        <w:t xml:space="preserve">» </w:t>
      </w:r>
      <w:r w:rsidR="00DB197E" w:rsidRPr="00F213ED">
        <w:rPr>
          <w:b/>
        </w:rPr>
        <w:t xml:space="preserve">(далі </w:t>
      </w:r>
      <w:r>
        <w:rPr>
          <w:b/>
          <w:lang w:eastAsia="en-US" w:bidi="en-US"/>
        </w:rPr>
        <w:t>-</w:t>
      </w:r>
      <w:r w:rsidR="00DB197E" w:rsidRPr="00F213ED">
        <w:rPr>
          <w:b/>
          <w:lang w:eastAsia="en-US" w:bidi="en-US"/>
        </w:rPr>
        <w:t xml:space="preserve"> </w:t>
      </w:r>
      <w:r w:rsidR="00DB197E" w:rsidRPr="00F213ED">
        <w:rPr>
          <w:b/>
        </w:rPr>
        <w:t>Захід) проводиться з метою:</w:t>
      </w:r>
    </w:p>
    <w:p w:rsidR="00BD4EAF" w:rsidRDefault="00DB197E" w:rsidP="00F213ED">
      <w:pPr>
        <w:pStyle w:val="22"/>
        <w:framePr w:w="9797" w:h="3925" w:hRule="exact" w:wrap="none" w:vAnchor="page" w:hAnchor="page" w:x="1484" w:y="1218"/>
        <w:numPr>
          <w:ilvl w:val="0"/>
          <w:numId w:val="6"/>
        </w:numPr>
        <w:shd w:val="clear" w:color="auto" w:fill="auto"/>
        <w:ind w:left="993" w:hanging="709"/>
      </w:pPr>
      <w:r>
        <w:t>захід спрямований на залучення учнів/учениць до фізичної активності в умовах воєнного часу;</w:t>
      </w:r>
    </w:p>
    <w:p w:rsidR="00BD4EAF" w:rsidRDefault="00DB197E" w:rsidP="00F213ED">
      <w:pPr>
        <w:pStyle w:val="22"/>
        <w:framePr w:w="9797" w:h="3925" w:hRule="exact" w:wrap="none" w:vAnchor="page" w:hAnchor="page" w:x="1484" w:y="1218"/>
        <w:numPr>
          <w:ilvl w:val="0"/>
          <w:numId w:val="6"/>
        </w:numPr>
        <w:shd w:val="clear" w:color="auto" w:fill="auto"/>
        <w:spacing w:line="302" w:lineRule="exact"/>
        <w:ind w:left="993" w:hanging="709"/>
      </w:pPr>
      <w:r>
        <w:t>підвищення ефективності онлайн уроків фізичної культури в закладах загальної середньої освіти;</w:t>
      </w:r>
    </w:p>
    <w:p w:rsidR="00BD4EAF" w:rsidRDefault="00DB197E" w:rsidP="00F213ED">
      <w:pPr>
        <w:pStyle w:val="22"/>
        <w:framePr w:w="9797" w:h="3925" w:hRule="exact" w:wrap="none" w:vAnchor="page" w:hAnchor="page" w:x="1484" w:y="1218"/>
        <w:numPr>
          <w:ilvl w:val="0"/>
          <w:numId w:val="6"/>
        </w:numPr>
        <w:shd w:val="clear" w:color="auto" w:fill="auto"/>
        <w:ind w:left="993" w:hanging="709"/>
      </w:pPr>
      <w:r>
        <w:t>впровадження інноваційних підходів до проведення уроків з фізичної культури в закладах загальної середньої освіти (далі - ЗЗСО);</w:t>
      </w:r>
    </w:p>
    <w:p w:rsidR="00BD4EAF" w:rsidRDefault="00DB197E" w:rsidP="00F213ED">
      <w:pPr>
        <w:pStyle w:val="22"/>
        <w:framePr w:w="9797" w:h="3925" w:hRule="exact" w:wrap="none" w:vAnchor="page" w:hAnchor="page" w:x="1484" w:y="1218"/>
        <w:numPr>
          <w:ilvl w:val="0"/>
          <w:numId w:val="6"/>
        </w:numPr>
        <w:shd w:val="clear" w:color="auto" w:fill="auto"/>
        <w:ind w:left="993" w:hanging="709"/>
      </w:pPr>
      <w:r>
        <w:t>збільшення фізичної активності, залучення до систематичних занять фізичною культурою та подальшої популяризації здорового способу життя серед учнів/учениць</w:t>
      </w:r>
    </w:p>
    <w:p w:rsidR="00BD4EAF" w:rsidRPr="00F213ED" w:rsidRDefault="00DB197E" w:rsidP="00F213ED">
      <w:pPr>
        <w:pStyle w:val="22"/>
        <w:framePr w:w="9797" w:h="11620" w:hRule="exact" w:wrap="none" w:vAnchor="page" w:hAnchor="page" w:x="1381" w:y="5235"/>
        <w:numPr>
          <w:ilvl w:val="0"/>
          <w:numId w:val="1"/>
        </w:numPr>
        <w:shd w:val="clear" w:color="auto" w:fill="auto"/>
        <w:tabs>
          <w:tab w:val="left" w:pos="3092"/>
        </w:tabs>
        <w:ind w:left="2740" w:firstLine="0"/>
        <w:rPr>
          <w:b/>
        </w:rPr>
      </w:pPr>
      <w:r w:rsidRPr="00F213ED">
        <w:rPr>
          <w:b/>
        </w:rPr>
        <w:t>Строки і місця проведення заходу</w:t>
      </w:r>
    </w:p>
    <w:p w:rsidR="00BD4EAF" w:rsidRPr="00F213ED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ind w:firstLine="760"/>
        <w:rPr>
          <w:b/>
        </w:rPr>
      </w:pPr>
      <w:r w:rsidRPr="00F213ED">
        <w:rPr>
          <w:b/>
        </w:rPr>
        <w:t>Захід проводиться з 25 травня по 31 червня 2022 року в онлайн форматі у чотири етапи.</w:t>
      </w:r>
    </w:p>
    <w:p w:rsidR="00F213ED" w:rsidRPr="003C675E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spacing w:after="296"/>
        <w:ind w:firstLine="760"/>
        <w:rPr>
          <w:lang w:val="ru-RU"/>
        </w:rPr>
      </w:pPr>
      <w:r>
        <w:t xml:space="preserve">Он-лайн матеріали Заходу розміщуються в Instagram акаунтах: </w:t>
      </w:r>
      <w:r w:rsidR="003C675E">
        <w:t>@р</w:t>
      </w:r>
      <w:r w:rsidR="003C675E">
        <w:rPr>
          <w:lang w:val="en-US"/>
        </w:rPr>
        <w:t>h</w:t>
      </w:r>
      <w:r w:rsidR="003C675E">
        <w:t>уsportmedia, @акt</w:t>
      </w:r>
      <w:r w:rsidR="003C675E">
        <w:rPr>
          <w:lang w:val="en-US"/>
        </w:rPr>
        <w:t>yvni</w:t>
      </w:r>
      <w:r w:rsidR="003C675E">
        <w:t>_рагку, @uа_асt</w:t>
      </w:r>
      <w:r w:rsidR="003C675E">
        <w:rPr>
          <w:lang w:val="en-US"/>
        </w:rPr>
        <w:t>ive</w:t>
      </w:r>
    </w:p>
    <w:p w:rsidR="00BD4EAF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tabs>
          <w:tab w:val="left" w:pos="2252"/>
        </w:tabs>
        <w:spacing w:line="322" w:lineRule="exact"/>
        <w:ind w:left="1900" w:firstLine="0"/>
      </w:pPr>
      <w:r>
        <w:t>З</w:t>
      </w:r>
      <w:r w:rsidRPr="00F213ED">
        <w:rPr>
          <w:b/>
        </w:rPr>
        <w:t>.</w:t>
      </w:r>
      <w:r w:rsidRPr="00F213ED">
        <w:rPr>
          <w:b/>
        </w:rPr>
        <w:tab/>
        <w:t>Організація та керівництво проведенням заходу</w:t>
      </w:r>
    </w:p>
    <w:p w:rsidR="00BD4EAF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spacing w:line="322" w:lineRule="exact"/>
        <w:ind w:firstLine="760"/>
      </w:pPr>
      <w:r>
        <w:t xml:space="preserve">Загальне керівництво проведенням та організацією Заходу здійснює Комітет з фізичного виховання та </w:t>
      </w:r>
      <w:r w:rsidR="00F213ED">
        <w:rPr>
          <w:lang w:eastAsia="ru-RU" w:bidi="ru-RU"/>
        </w:rPr>
        <w:t>спор</w:t>
      </w:r>
      <w:r w:rsidRPr="00F213ED">
        <w:rPr>
          <w:lang w:eastAsia="ru-RU" w:bidi="ru-RU"/>
        </w:rPr>
        <w:t xml:space="preserve">ту </w:t>
      </w:r>
      <w:r>
        <w:t>Міністерства освіти і науки України (далі - КФВС МОН), спортивна федерація (далі - Федерація), Всеукраїнськ</w:t>
      </w:r>
      <w:r w:rsidR="00F213ED">
        <w:t>ий центр</w:t>
      </w:r>
      <w:r>
        <w:t xml:space="preserve"> здоров’я на</w:t>
      </w:r>
      <w:r w:rsidR="00F213ED">
        <w:t>селення «Спорт для всіх» (далі –</w:t>
      </w:r>
      <w:r>
        <w:t xml:space="preserve"> ВЦНЗ «Спорт для всіх»).</w:t>
      </w:r>
    </w:p>
    <w:p w:rsidR="00BD4EAF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spacing w:line="322" w:lineRule="exact"/>
        <w:ind w:firstLine="760"/>
      </w:pPr>
      <w:r>
        <w:t>Відповідальність за безпосередню організацію та проведення Заходу покладається на Федерацію.</w:t>
      </w:r>
    </w:p>
    <w:p w:rsidR="00BD4EAF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spacing w:line="322" w:lineRule="exact"/>
        <w:ind w:firstLine="760"/>
      </w:pPr>
      <w:r>
        <w:t>Захід проводиться з урахуванням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СОУШ-19, спричиненої коронавірусом 8АЯ8-СоУ-2» (зі змінами) та постанови Головного державного санітарного лікаря України від 19 листопада 2020 року № 58 «Про затвердження протиепідемічних заходів під час проведення спортивних змагань на період карантину у зв’язку з поширенням коронавірусної хвороби (СОУШ-19)» (далі - Постанова).</w:t>
      </w:r>
    </w:p>
    <w:p w:rsidR="00BD4EAF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spacing w:line="374" w:lineRule="exact"/>
        <w:ind w:firstLine="760"/>
      </w:pPr>
      <w:r>
        <w:t>Учасники зобов’язані дотримуватися протиепідемічних заходів та вимог Постанов під час проведення Заходу.</w:t>
      </w:r>
    </w:p>
    <w:p w:rsidR="00BD4EAF" w:rsidRDefault="00DB197E" w:rsidP="00F213ED">
      <w:pPr>
        <w:pStyle w:val="22"/>
        <w:framePr w:w="9797" w:h="11620" w:hRule="exact" w:wrap="none" w:vAnchor="page" w:hAnchor="page" w:x="1381" w:y="5235"/>
        <w:shd w:val="clear" w:color="auto" w:fill="auto"/>
        <w:spacing w:after="304" w:line="326" w:lineRule="exact"/>
        <w:ind w:firstLine="760"/>
      </w:pPr>
      <w:r>
        <w:t>Федерація повідомляє про проведення Заходу головних санітарних лікарів, тих регіонів в яких він буде проводитися Захід.</w:t>
      </w:r>
    </w:p>
    <w:p w:rsidR="00F213ED" w:rsidRPr="00F213ED" w:rsidRDefault="00DB197E" w:rsidP="00F213ED">
      <w:pPr>
        <w:pStyle w:val="22"/>
        <w:framePr w:w="9797" w:h="11620" w:hRule="exact" w:wrap="none" w:vAnchor="page" w:hAnchor="page" w:x="1381" w:y="5235"/>
        <w:numPr>
          <w:ilvl w:val="0"/>
          <w:numId w:val="2"/>
        </w:numPr>
        <w:shd w:val="clear" w:color="auto" w:fill="auto"/>
        <w:tabs>
          <w:tab w:val="left" w:pos="4092"/>
        </w:tabs>
        <w:spacing w:line="322" w:lineRule="exact"/>
        <w:ind w:left="3740" w:firstLine="0"/>
        <w:rPr>
          <w:b/>
        </w:rPr>
      </w:pPr>
      <w:r w:rsidRPr="00F213ED">
        <w:rPr>
          <w:b/>
        </w:rPr>
        <w:t>Учасники заходу</w:t>
      </w:r>
    </w:p>
    <w:p w:rsidR="00BD4EAF" w:rsidRPr="00DA1DFB" w:rsidRDefault="00DB197E" w:rsidP="00DA1DFB">
      <w:pPr>
        <w:pStyle w:val="22"/>
        <w:framePr w:w="9797" w:h="11620" w:hRule="exact" w:wrap="none" w:vAnchor="page" w:hAnchor="page" w:x="1381" w:y="5235"/>
        <w:shd w:val="clear" w:color="auto" w:fill="auto"/>
        <w:spacing w:line="240" w:lineRule="auto"/>
        <w:ind w:firstLine="760"/>
        <w:rPr>
          <w:b/>
        </w:rPr>
      </w:pPr>
      <w:r w:rsidRPr="00DA1DFB">
        <w:rPr>
          <w:b/>
        </w:rPr>
        <w:t>До участі у Заході допускаються учениці та учні, які на день проведення Заходу н</w:t>
      </w:r>
      <w:r w:rsidR="00F213ED" w:rsidRPr="00DA1DFB">
        <w:rPr>
          <w:b/>
        </w:rPr>
        <w:t>авчаються у ЗЗСО з 5-го по 11-й</w:t>
      </w:r>
      <w:r w:rsidRPr="00DA1DFB">
        <w:rPr>
          <w:b/>
        </w:rPr>
        <w:t>лас.</w:t>
      </w:r>
    </w:p>
    <w:p w:rsidR="00BD4EAF" w:rsidRDefault="00BD4EAF" w:rsidP="00DA1DFB">
      <w:pPr>
        <w:rPr>
          <w:sz w:val="2"/>
          <w:szCs w:val="2"/>
        </w:rPr>
        <w:sectPr w:rsidR="00BD4E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EAF" w:rsidRDefault="00DB197E" w:rsidP="00DA1DFB">
      <w:pPr>
        <w:pStyle w:val="40"/>
        <w:framePr w:wrap="none" w:vAnchor="page" w:hAnchor="page" w:x="6342" w:y="429"/>
        <w:shd w:val="clear" w:color="auto" w:fill="auto"/>
        <w:spacing w:line="240" w:lineRule="auto"/>
      </w:pPr>
      <w:r>
        <w:lastRenderedPageBreak/>
        <w:t>з</w:t>
      </w:r>
    </w:p>
    <w:p w:rsidR="00BD4EAF" w:rsidRDefault="00DB197E" w:rsidP="00DA1DFB">
      <w:pPr>
        <w:pStyle w:val="22"/>
        <w:framePr w:wrap="none" w:vAnchor="page" w:hAnchor="page" w:x="1537" w:y="1515"/>
        <w:shd w:val="clear" w:color="auto" w:fill="auto"/>
        <w:spacing w:line="240" w:lineRule="auto"/>
        <w:ind w:firstLine="0"/>
        <w:jc w:val="left"/>
      </w:pPr>
      <w:r>
        <w:t>Особисті змагання.</w:t>
      </w:r>
    </w:p>
    <w:p w:rsidR="00BD4EAF" w:rsidRPr="00DA1DFB" w:rsidRDefault="00DB197E" w:rsidP="00DA1DFB">
      <w:pPr>
        <w:pStyle w:val="22"/>
        <w:framePr w:wrap="none" w:vAnchor="page" w:hAnchor="page" w:x="5281" w:y="1242"/>
        <w:numPr>
          <w:ilvl w:val="0"/>
          <w:numId w:val="3"/>
        </w:numPr>
        <w:shd w:val="clear" w:color="auto" w:fill="auto"/>
        <w:tabs>
          <w:tab w:val="left" w:pos="269"/>
        </w:tabs>
        <w:spacing w:line="240" w:lineRule="auto"/>
        <w:ind w:firstLine="0"/>
        <w:rPr>
          <w:b/>
        </w:rPr>
      </w:pPr>
      <w:r w:rsidRPr="00DA1DFB">
        <w:rPr>
          <w:b/>
        </w:rPr>
        <w:t>Характер заходу</w:t>
      </w:r>
    </w:p>
    <w:p w:rsidR="00BD4EAF" w:rsidRPr="00DA1DFB" w:rsidRDefault="00DB197E" w:rsidP="00830B28">
      <w:pPr>
        <w:pStyle w:val="22"/>
        <w:framePr w:w="9797" w:h="14485" w:hRule="exact" w:wrap="none" w:vAnchor="page" w:hAnchor="page" w:x="1693" w:y="2245"/>
        <w:numPr>
          <w:ilvl w:val="0"/>
          <w:numId w:val="3"/>
        </w:numPr>
        <w:shd w:val="clear" w:color="auto" w:fill="auto"/>
        <w:tabs>
          <w:tab w:val="left" w:pos="3119"/>
        </w:tabs>
        <w:spacing w:line="240" w:lineRule="auto"/>
        <w:ind w:left="3060" w:firstLine="0"/>
        <w:jc w:val="center"/>
        <w:rPr>
          <w:b/>
        </w:rPr>
      </w:pPr>
      <w:r w:rsidRPr="00DA1DFB">
        <w:rPr>
          <w:b/>
        </w:rPr>
        <w:t>Програма проведення заходу</w:t>
      </w:r>
    </w:p>
    <w:p w:rsidR="00F213ED" w:rsidRDefault="00F213ED" w:rsidP="00830B28">
      <w:pPr>
        <w:pStyle w:val="22"/>
        <w:framePr w:w="9797" w:h="14485" w:hRule="exact" w:wrap="none" w:vAnchor="page" w:hAnchor="page" w:x="1693" w:y="2245"/>
        <w:shd w:val="clear" w:color="auto" w:fill="auto"/>
        <w:tabs>
          <w:tab w:val="left" w:pos="3400"/>
        </w:tabs>
        <w:spacing w:line="240" w:lineRule="auto"/>
        <w:ind w:firstLine="0"/>
      </w:pPr>
    </w:p>
    <w:p w:rsidR="00BD4EAF" w:rsidRDefault="00DB197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  <w:rPr>
          <w:b/>
        </w:rPr>
      </w:pPr>
      <w:r w:rsidRPr="00DA1DFB">
        <w:rPr>
          <w:b/>
        </w:rPr>
        <w:t>Захід складається з двох видів програми:</w:t>
      </w:r>
    </w:p>
    <w:p w:rsidR="00DA1DFB" w:rsidRPr="00DA1DFB" w:rsidRDefault="00DA1DFB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  <w:rPr>
          <w:b/>
        </w:rPr>
      </w:pPr>
    </w:p>
    <w:p w:rsidR="00BD4EAF" w:rsidRPr="00DA1DFB" w:rsidRDefault="00DB197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  <w:rPr>
          <w:b/>
        </w:rPr>
      </w:pPr>
      <w:r w:rsidRPr="00DA1DFB">
        <w:rPr>
          <w:b/>
        </w:rPr>
        <w:t>Перший вид програми.</w:t>
      </w:r>
    </w:p>
    <w:p w:rsidR="00BD4EAF" w:rsidRDefault="00DA1DFB" w:rsidP="00830B28">
      <w:pPr>
        <w:pStyle w:val="22"/>
        <w:framePr w:w="9797" w:h="14485" w:hRule="exact" w:wrap="none" w:vAnchor="page" w:hAnchor="page" w:x="1693" w:y="2245"/>
        <w:numPr>
          <w:ilvl w:val="1"/>
          <w:numId w:val="4"/>
        </w:numPr>
        <w:shd w:val="clear" w:color="auto" w:fill="auto"/>
        <w:tabs>
          <w:tab w:val="left" w:pos="1256"/>
        </w:tabs>
        <w:spacing w:line="240" w:lineRule="auto"/>
        <w:ind w:firstLine="760"/>
      </w:pPr>
      <w:r w:rsidRPr="00DA1DFB">
        <w:rPr>
          <w:b/>
        </w:rPr>
        <w:t xml:space="preserve"> «Крок до перемоги</w:t>
      </w:r>
      <w:r>
        <w:t>» –</w:t>
      </w:r>
      <w:r w:rsidR="00DB197E">
        <w:t xml:space="preserve"> онлайн захід учнів/учениць з виконання вправ чи комбінації вправ з наступною його відео демонстрацією (далі - відео) в соціальній мережі </w:t>
      </w:r>
      <w:r w:rsidR="00DB197E">
        <w:rPr>
          <w:lang w:val="en-US" w:eastAsia="en-US" w:bidi="en-US"/>
        </w:rPr>
        <w:t>Instagram.</w:t>
      </w:r>
    </w:p>
    <w:p w:rsidR="00BD4EAF" w:rsidRDefault="00DB197E" w:rsidP="00830B28">
      <w:pPr>
        <w:pStyle w:val="22"/>
        <w:framePr w:w="9797" w:h="14485" w:hRule="exact" w:wrap="none" w:vAnchor="page" w:hAnchor="page" w:x="1693" w:y="2245"/>
        <w:numPr>
          <w:ilvl w:val="2"/>
          <w:numId w:val="4"/>
        </w:numPr>
        <w:shd w:val="clear" w:color="auto" w:fill="auto"/>
        <w:tabs>
          <w:tab w:val="left" w:pos="1468"/>
        </w:tabs>
        <w:spacing w:line="240" w:lineRule="auto"/>
        <w:ind w:firstLine="760"/>
      </w:pPr>
      <w:r>
        <w:t xml:space="preserve">Завдання, правила виконання та безпеки під час виконання вправ визначаються Федерацією. Відео завдання розміщується на </w:t>
      </w:r>
      <w:r>
        <w:rPr>
          <w:lang w:val="en-US" w:eastAsia="en-US" w:bidi="en-US"/>
        </w:rPr>
        <w:t>Instagram</w:t>
      </w:r>
      <w:r w:rsidRPr="00F213ED">
        <w:rPr>
          <w:lang w:eastAsia="en-US" w:bidi="en-US"/>
        </w:rPr>
        <w:t xml:space="preserve"> </w:t>
      </w:r>
      <w:r>
        <w:t xml:space="preserve">сторінці </w:t>
      </w:r>
      <w:r w:rsidRPr="00F213ED">
        <w:rPr>
          <w:lang w:eastAsia="en-US" w:bidi="en-US"/>
        </w:rPr>
        <w:t>@</w:t>
      </w:r>
      <w:r>
        <w:rPr>
          <w:lang w:val="en-US" w:eastAsia="en-US" w:bidi="en-US"/>
        </w:rPr>
        <w:t>ua</w:t>
      </w:r>
      <w:r w:rsidRPr="00F213ED">
        <w:rPr>
          <w:lang w:eastAsia="en-US" w:bidi="en-US"/>
        </w:rPr>
        <w:t>_</w:t>
      </w:r>
      <w:r>
        <w:rPr>
          <w:lang w:val="en-US" w:eastAsia="en-US" w:bidi="en-US"/>
        </w:rPr>
        <w:t>active</w:t>
      </w:r>
      <w:r w:rsidRPr="00F213ED">
        <w:rPr>
          <w:lang w:eastAsia="en-US" w:bidi="en-US"/>
        </w:rPr>
        <w:t xml:space="preserve"> </w:t>
      </w:r>
      <w:r>
        <w:t xml:space="preserve">з обов’язковим тегом </w:t>
      </w:r>
      <w:r w:rsidRPr="00F213ED">
        <w:rPr>
          <w:lang w:eastAsia="en-US" w:bidi="en-US"/>
        </w:rPr>
        <w:t>@</w:t>
      </w:r>
      <w:r>
        <w:rPr>
          <w:lang w:val="en-US" w:eastAsia="en-US" w:bidi="en-US"/>
        </w:rPr>
        <w:t>physportmedia</w:t>
      </w:r>
      <w:r w:rsidRPr="00F213ED">
        <w:rPr>
          <w:lang w:eastAsia="en-US" w:bidi="en-US"/>
        </w:rPr>
        <w:t xml:space="preserve"> </w:t>
      </w:r>
      <w:r>
        <w:t xml:space="preserve">та хештегами: </w:t>
      </w:r>
      <w:r w:rsidRPr="00F213ED">
        <w:rPr>
          <w:lang w:eastAsia="en-US" w:bidi="en-US"/>
        </w:rPr>
        <w:t>#</w:t>
      </w:r>
      <w:r>
        <w:rPr>
          <w:lang w:val="en-US" w:eastAsia="en-US" w:bidi="en-US"/>
        </w:rPr>
        <w:t>sportmoncom</w:t>
      </w:r>
      <w:r w:rsidRPr="00F213ED">
        <w:rPr>
          <w:lang w:eastAsia="en-US" w:bidi="en-US"/>
        </w:rPr>
        <w:t xml:space="preserve"> </w:t>
      </w:r>
      <w:r>
        <w:t xml:space="preserve">#федерації </w:t>
      </w:r>
      <w:r w:rsidRPr="00F213ED">
        <w:rPr>
          <w:lang w:eastAsia="en-US" w:bidi="en-US"/>
        </w:rPr>
        <w:t>#</w:t>
      </w:r>
      <w:r>
        <w:rPr>
          <w:lang w:val="en-US" w:eastAsia="en-US" w:bidi="en-US"/>
        </w:rPr>
        <w:t>ua</w:t>
      </w:r>
      <w:r w:rsidRPr="00F213ED">
        <w:rPr>
          <w:lang w:eastAsia="en-US" w:bidi="en-US"/>
        </w:rPr>
        <w:t>_</w:t>
      </w:r>
      <w:r>
        <w:rPr>
          <w:lang w:val="en-US" w:eastAsia="en-US" w:bidi="en-US"/>
        </w:rPr>
        <w:t>active</w:t>
      </w:r>
      <w:r w:rsidRPr="00F213ED">
        <w:rPr>
          <w:lang w:eastAsia="en-US" w:bidi="en-US"/>
        </w:rPr>
        <w:t xml:space="preserve">. </w:t>
      </w:r>
      <w:r>
        <w:t>Тривалість відео повинна бути не більше однієї хвилини;</w:t>
      </w:r>
    </w:p>
    <w:p w:rsidR="00BD4EAF" w:rsidRPr="00DA1DFB" w:rsidRDefault="00DB197E" w:rsidP="00830B28">
      <w:pPr>
        <w:pStyle w:val="22"/>
        <w:framePr w:w="9797" w:h="14485" w:hRule="exact" w:wrap="none" w:vAnchor="page" w:hAnchor="page" w:x="1693" w:y="2245"/>
        <w:numPr>
          <w:ilvl w:val="2"/>
          <w:numId w:val="4"/>
        </w:numPr>
        <w:shd w:val="clear" w:color="auto" w:fill="auto"/>
        <w:spacing w:line="240" w:lineRule="auto"/>
        <w:ind w:firstLine="760"/>
        <w:rPr>
          <w:b/>
        </w:rPr>
      </w:pPr>
      <w:r>
        <w:t xml:space="preserve">Учасники після виконання завдання, викладають своє відео у власному акаунті в </w:t>
      </w:r>
      <w:r>
        <w:rPr>
          <w:lang w:val="en-US" w:eastAsia="en-US" w:bidi="en-US"/>
        </w:rPr>
        <w:t>Instagram</w:t>
      </w:r>
      <w:r w:rsidRPr="00F213ED">
        <w:rPr>
          <w:lang w:eastAsia="en-US" w:bidi="en-US"/>
        </w:rPr>
        <w:t xml:space="preserve"> </w:t>
      </w:r>
      <w:r>
        <w:t xml:space="preserve">з хештегами: </w:t>
      </w:r>
      <w:r w:rsidRPr="00F213ED">
        <w:rPr>
          <w:lang w:eastAsia="en-US" w:bidi="en-US"/>
        </w:rPr>
        <w:t>#</w:t>
      </w:r>
      <w:r>
        <w:rPr>
          <w:lang w:val="en-US" w:eastAsia="en-US" w:bidi="en-US"/>
        </w:rPr>
        <w:t>sportmoncom</w:t>
      </w:r>
      <w:r w:rsidRPr="00F213ED">
        <w:rPr>
          <w:lang w:eastAsia="en-US" w:bidi="en-US"/>
        </w:rPr>
        <w:t xml:space="preserve"> </w:t>
      </w:r>
      <w:r>
        <w:t xml:space="preserve">#федерації </w:t>
      </w:r>
      <w:r w:rsidRPr="00F213ED">
        <w:rPr>
          <w:lang w:eastAsia="en-US" w:bidi="en-US"/>
        </w:rPr>
        <w:t>#</w:t>
      </w:r>
      <w:r>
        <w:rPr>
          <w:lang w:val="en-US" w:eastAsia="en-US" w:bidi="en-US"/>
        </w:rPr>
        <w:t>ua</w:t>
      </w:r>
      <w:r w:rsidRPr="00F213ED">
        <w:rPr>
          <w:lang w:eastAsia="en-US" w:bidi="en-US"/>
        </w:rPr>
        <w:t>_</w:t>
      </w:r>
      <w:r>
        <w:rPr>
          <w:lang w:val="en-US" w:eastAsia="en-US" w:bidi="en-US"/>
        </w:rPr>
        <w:t>active</w:t>
      </w:r>
      <w:r w:rsidRPr="00F213ED">
        <w:rPr>
          <w:lang w:eastAsia="en-US" w:bidi="en-US"/>
        </w:rPr>
        <w:t xml:space="preserve">. </w:t>
      </w:r>
      <w:r>
        <w:t xml:space="preserve">Також учасник/учасниця вказують клас в якому навчається, назву закладу загальної середньої освіти. </w:t>
      </w:r>
      <w:r w:rsidRPr="00DA1DFB">
        <w:rPr>
          <w:b/>
        </w:rPr>
        <w:t>Тривалість відео повинна бути не більше однієї хвилини.</w:t>
      </w:r>
    </w:p>
    <w:p w:rsidR="00DA1DFB" w:rsidRDefault="00DA1DFB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left="760" w:firstLine="0"/>
      </w:pPr>
    </w:p>
    <w:p w:rsidR="00BD4EAF" w:rsidRDefault="00DB197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</w:pPr>
      <w:r w:rsidRPr="00DA1DFB">
        <w:rPr>
          <w:b/>
        </w:rPr>
        <w:t>Другий вид програми</w:t>
      </w:r>
      <w:r>
        <w:t>.</w:t>
      </w:r>
    </w:p>
    <w:p w:rsidR="00BD4EAF" w:rsidRDefault="00DB197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  <w:jc w:val="left"/>
      </w:pPr>
      <w:r>
        <w:t xml:space="preserve">6.2. </w:t>
      </w:r>
      <w:r w:rsidRPr="00DA1DFB">
        <w:rPr>
          <w:b/>
          <w:lang w:eastAsia="en-US" w:bidi="en-US"/>
        </w:rPr>
        <w:t>«</w:t>
      </w:r>
      <w:r w:rsidRPr="00DA1DFB">
        <w:rPr>
          <w:b/>
          <w:lang w:val="en-US" w:eastAsia="en-US" w:bidi="en-US"/>
        </w:rPr>
        <w:t>Challenge</w:t>
      </w:r>
      <w:r w:rsidRPr="00DA1DFB">
        <w:rPr>
          <w:b/>
          <w:lang w:eastAsia="en-US" w:bidi="en-US"/>
        </w:rPr>
        <w:t xml:space="preserve"> </w:t>
      </w:r>
      <w:r w:rsidRPr="00DA1DFB">
        <w:rPr>
          <w:b/>
          <w:lang w:val="en-US" w:eastAsia="en-US" w:bidi="en-US"/>
        </w:rPr>
        <w:t>in</w:t>
      </w:r>
      <w:r w:rsidRPr="00DA1DFB">
        <w:rPr>
          <w:b/>
          <w:lang w:eastAsia="en-US" w:bidi="en-US"/>
        </w:rPr>
        <w:t xml:space="preserve"> </w:t>
      </w:r>
      <w:r w:rsidRPr="00DA1DFB">
        <w:rPr>
          <w:b/>
          <w:lang w:val="en-US" w:eastAsia="en-US" w:bidi="en-US"/>
        </w:rPr>
        <w:t>Active</w:t>
      </w:r>
      <w:r w:rsidRPr="00DA1DFB">
        <w:rPr>
          <w:b/>
          <w:lang w:eastAsia="en-US" w:bidi="en-US"/>
        </w:rPr>
        <w:t xml:space="preserve"> </w:t>
      </w:r>
      <w:r w:rsidRPr="00DA1DFB">
        <w:rPr>
          <w:b/>
          <w:lang w:val="en-US" w:eastAsia="en-US" w:bidi="en-US"/>
        </w:rPr>
        <w:t>Park</w:t>
      </w:r>
      <w:r w:rsidR="00DA1DFB" w:rsidRPr="00DA1DFB">
        <w:rPr>
          <w:b/>
          <w:lang w:eastAsia="en-US" w:bidi="en-US"/>
        </w:rPr>
        <w:t>»</w:t>
      </w:r>
      <w:r w:rsidR="00DA1DFB">
        <w:rPr>
          <w:lang w:eastAsia="en-US" w:bidi="en-US"/>
        </w:rPr>
        <w:t xml:space="preserve"> –</w:t>
      </w:r>
      <w:r w:rsidRPr="00F213ED">
        <w:rPr>
          <w:lang w:eastAsia="en-US" w:bidi="en-US"/>
        </w:rPr>
        <w:t xml:space="preserve"> </w:t>
      </w:r>
      <w:r>
        <w:t xml:space="preserve">онлайн захід учнів/учениць з виконання вправ з наступною його демонстрацією в соціальній мережі </w:t>
      </w:r>
      <w:r>
        <w:rPr>
          <w:lang w:val="en-US" w:eastAsia="en-US" w:bidi="en-US"/>
        </w:rPr>
        <w:t>Instagram</w:t>
      </w:r>
      <w:r w:rsidRPr="00F213ED">
        <w:rPr>
          <w:lang w:eastAsia="en-US" w:bidi="en-US"/>
        </w:rPr>
        <w:t>.</w:t>
      </w:r>
    </w:p>
    <w:p w:rsidR="00BD4EAF" w:rsidRDefault="00830B28" w:rsidP="00830B28">
      <w:pPr>
        <w:pStyle w:val="22"/>
        <w:framePr w:w="9797" w:h="14485" w:hRule="exact" w:wrap="none" w:vAnchor="page" w:hAnchor="page" w:x="1693" w:y="2245"/>
        <w:numPr>
          <w:ilvl w:val="0"/>
          <w:numId w:val="5"/>
        </w:numPr>
        <w:shd w:val="clear" w:color="auto" w:fill="auto"/>
        <w:tabs>
          <w:tab w:val="left" w:pos="2236"/>
          <w:tab w:val="left" w:pos="4154"/>
          <w:tab w:val="left" w:pos="6170"/>
          <w:tab w:val="left" w:pos="8853"/>
        </w:tabs>
        <w:spacing w:line="240" w:lineRule="auto"/>
        <w:ind w:firstLine="760"/>
      </w:pPr>
      <w:r>
        <w:t>Учасник змагання, скориставшись сайтом</w:t>
      </w:r>
    </w:p>
    <w:p w:rsidR="00BD4EAF" w:rsidRDefault="001E15F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0"/>
      </w:pPr>
      <w:hyperlink r:id="rId9" w:history="1">
        <w:r w:rsidR="00DB197E">
          <w:rPr>
            <w:rStyle w:val="a3"/>
          </w:rPr>
          <w:t>https://ap.sportforall.gov.ua</w:t>
        </w:r>
      </w:hyperlink>
      <w:r w:rsidR="00DB197E" w:rsidRPr="00F213ED">
        <w:rPr>
          <w:lang w:eastAsia="en-US" w:bidi="en-US"/>
        </w:rPr>
        <w:t xml:space="preserve">, </w:t>
      </w:r>
      <w:r w:rsidR="00DB197E">
        <w:t xml:space="preserve">у розділі «Рухові активності», «Офіційні відео» </w:t>
      </w:r>
      <w:r w:rsidR="00DA1DFB">
        <w:br/>
      </w:r>
      <w:r w:rsidR="00DB197E">
        <w:t>у підрозділах: «Гнучкість», «Тонус м’язів», «Координація», «Сила», «Фітнес», «Витривалість», обирає по одній вправі з кожного розділу (загальна кількість шість вправ). Об’єднує вправи в один комплекс, який виконується підряд.</w:t>
      </w:r>
    </w:p>
    <w:p w:rsidR="00BD4EAF" w:rsidRPr="00830B28" w:rsidRDefault="00DB197E" w:rsidP="00830B28">
      <w:pPr>
        <w:pStyle w:val="22"/>
        <w:framePr w:w="9797" w:h="14485" w:hRule="exact" w:wrap="none" w:vAnchor="page" w:hAnchor="page" w:x="1693" w:y="2245"/>
        <w:numPr>
          <w:ilvl w:val="0"/>
          <w:numId w:val="5"/>
        </w:numPr>
        <w:shd w:val="clear" w:color="auto" w:fill="auto"/>
        <w:tabs>
          <w:tab w:val="left" w:pos="1468"/>
        </w:tabs>
        <w:spacing w:line="240" w:lineRule="auto"/>
        <w:ind w:firstLine="760"/>
        <w:rPr>
          <w:b/>
        </w:rPr>
      </w:pPr>
      <w:r>
        <w:t xml:space="preserve">Учасник знімає на відео виконання комплексу і викладає його у власному акаунті </w:t>
      </w:r>
      <w:r>
        <w:rPr>
          <w:lang w:val="en-US" w:eastAsia="en-US" w:bidi="en-US"/>
        </w:rPr>
        <w:t>Instagram</w:t>
      </w:r>
      <w:r w:rsidRPr="00F213ED">
        <w:rPr>
          <w:lang w:eastAsia="en-US" w:bidi="en-US"/>
        </w:rPr>
        <w:t xml:space="preserve"> </w:t>
      </w:r>
      <w:r>
        <w:t xml:space="preserve">окремим постом з відмітками </w:t>
      </w:r>
      <w:r w:rsidRPr="00F213ED">
        <w:rPr>
          <w:lang w:eastAsia="en-US" w:bidi="en-US"/>
        </w:rPr>
        <w:t>@</w:t>
      </w:r>
      <w:r>
        <w:rPr>
          <w:lang w:val="en-US" w:eastAsia="en-US" w:bidi="en-US"/>
        </w:rPr>
        <w:t>physportmedia</w:t>
      </w:r>
      <w:r w:rsidRPr="00F213ED">
        <w:rPr>
          <w:lang w:eastAsia="en-US" w:bidi="en-US"/>
        </w:rPr>
        <w:t>, @</w:t>
      </w:r>
      <w:r>
        <w:rPr>
          <w:lang w:val="en-US" w:eastAsia="en-US" w:bidi="en-US"/>
        </w:rPr>
        <w:t>aktyvni</w:t>
      </w:r>
      <w:r w:rsidRPr="00F213ED">
        <w:rPr>
          <w:lang w:eastAsia="en-US" w:bidi="en-US"/>
        </w:rPr>
        <w:t>_</w:t>
      </w:r>
      <w:r>
        <w:rPr>
          <w:lang w:val="en-US" w:eastAsia="en-US" w:bidi="en-US"/>
        </w:rPr>
        <w:t>parky</w:t>
      </w:r>
      <w:r w:rsidRPr="00F213ED">
        <w:rPr>
          <w:lang w:eastAsia="en-US" w:bidi="en-US"/>
        </w:rPr>
        <w:t>, @</w:t>
      </w:r>
      <w:r>
        <w:rPr>
          <w:lang w:val="en-US" w:eastAsia="en-US" w:bidi="en-US"/>
        </w:rPr>
        <w:t>ua</w:t>
      </w:r>
      <w:r w:rsidRPr="00F213ED">
        <w:rPr>
          <w:lang w:eastAsia="en-US" w:bidi="en-US"/>
        </w:rPr>
        <w:t>_</w:t>
      </w:r>
      <w:r>
        <w:rPr>
          <w:lang w:val="en-US" w:eastAsia="en-US" w:bidi="en-US"/>
        </w:rPr>
        <w:t>active</w:t>
      </w:r>
      <w:r w:rsidRPr="00F213ED">
        <w:rPr>
          <w:lang w:eastAsia="en-US" w:bidi="en-US"/>
        </w:rPr>
        <w:t xml:space="preserve"> </w:t>
      </w:r>
      <w:r>
        <w:t xml:space="preserve">та хештегами: </w:t>
      </w:r>
      <w:r w:rsidRPr="00F213ED">
        <w:rPr>
          <w:lang w:eastAsia="en-US" w:bidi="en-US"/>
        </w:rPr>
        <w:t>#</w:t>
      </w:r>
      <w:r>
        <w:rPr>
          <w:lang w:val="en-US" w:eastAsia="en-US" w:bidi="en-US"/>
        </w:rPr>
        <w:t>sportmoncom</w:t>
      </w:r>
      <w:r w:rsidRPr="00F213ED">
        <w:rPr>
          <w:lang w:eastAsia="en-US" w:bidi="en-US"/>
        </w:rPr>
        <w:t xml:space="preserve"> #</w:t>
      </w:r>
      <w:r>
        <w:rPr>
          <w:lang w:val="en-US" w:eastAsia="en-US" w:bidi="en-US"/>
        </w:rPr>
        <w:t>activepark</w:t>
      </w:r>
      <w:r w:rsidRPr="00F213ED">
        <w:rPr>
          <w:lang w:eastAsia="en-US" w:bidi="en-US"/>
        </w:rPr>
        <w:t xml:space="preserve"> #</w:t>
      </w:r>
      <w:r>
        <w:rPr>
          <w:lang w:val="en-US" w:eastAsia="en-US" w:bidi="en-US"/>
        </w:rPr>
        <w:t>ua</w:t>
      </w:r>
      <w:r w:rsidRPr="00F213ED">
        <w:rPr>
          <w:lang w:eastAsia="en-US" w:bidi="en-US"/>
        </w:rPr>
        <w:t>_</w:t>
      </w:r>
      <w:r>
        <w:rPr>
          <w:lang w:val="en-US" w:eastAsia="en-US" w:bidi="en-US"/>
        </w:rPr>
        <w:t>active</w:t>
      </w:r>
      <w:r w:rsidRPr="00F213ED">
        <w:rPr>
          <w:lang w:eastAsia="en-US" w:bidi="en-US"/>
        </w:rPr>
        <w:t xml:space="preserve">. </w:t>
      </w:r>
      <w:r>
        <w:t>Тако</w:t>
      </w:r>
      <w:r w:rsidR="00DA1DFB">
        <w:t>ж учасник/учасниця вказують ім’я</w:t>
      </w:r>
      <w:r>
        <w:t xml:space="preserve">, клас в якому навчається, назву закладу загальної середньої освіти. </w:t>
      </w:r>
      <w:r w:rsidRPr="00830B28">
        <w:rPr>
          <w:b/>
        </w:rPr>
        <w:t>Тривалість відео повинн</w:t>
      </w:r>
      <w:r w:rsidR="00830B28">
        <w:rPr>
          <w:b/>
        </w:rPr>
        <w:t>а бути не більше однієї хвилини.</w:t>
      </w:r>
    </w:p>
    <w:p w:rsidR="00BD4EAF" w:rsidRDefault="00DB197E" w:rsidP="00830B28">
      <w:pPr>
        <w:pStyle w:val="22"/>
        <w:framePr w:w="9797" w:h="14485" w:hRule="exact" w:wrap="none" w:vAnchor="page" w:hAnchor="page" w:x="1693" w:y="2245"/>
        <w:numPr>
          <w:ilvl w:val="0"/>
          <w:numId w:val="5"/>
        </w:numPr>
        <w:shd w:val="clear" w:color="auto" w:fill="auto"/>
        <w:tabs>
          <w:tab w:val="left" w:pos="1517"/>
        </w:tabs>
        <w:spacing w:line="240" w:lineRule="auto"/>
        <w:ind w:firstLine="760"/>
      </w:pPr>
      <w:r>
        <w:t>Кожен з етапів заходу триває два тижні.</w:t>
      </w:r>
    </w:p>
    <w:p w:rsidR="00DA1DFB" w:rsidRDefault="00DA1DFB" w:rsidP="00830B28">
      <w:pPr>
        <w:pStyle w:val="22"/>
        <w:framePr w:w="9797" w:h="14485" w:hRule="exact" w:wrap="none" w:vAnchor="page" w:hAnchor="page" w:x="1693" w:y="2245"/>
        <w:shd w:val="clear" w:color="auto" w:fill="auto"/>
        <w:tabs>
          <w:tab w:val="left" w:pos="1517"/>
        </w:tabs>
        <w:spacing w:line="240" w:lineRule="auto"/>
        <w:ind w:firstLine="0"/>
      </w:pPr>
    </w:p>
    <w:p w:rsidR="00BD4EAF" w:rsidRPr="00DA1DFB" w:rsidRDefault="00DB197E" w:rsidP="00830B28">
      <w:pPr>
        <w:pStyle w:val="22"/>
        <w:framePr w:w="9797" w:h="14485" w:hRule="exact" w:wrap="none" w:vAnchor="page" w:hAnchor="page" w:x="1693" w:y="2245"/>
        <w:numPr>
          <w:ilvl w:val="0"/>
          <w:numId w:val="4"/>
        </w:numPr>
        <w:shd w:val="clear" w:color="auto" w:fill="auto"/>
        <w:tabs>
          <w:tab w:val="left" w:pos="2280"/>
        </w:tabs>
        <w:spacing w:line="240" w:lineRule="auto"/>
        <w:ind w:firstLine="1560"/>
        <w:rPr>
          <w:b/>
        </w:rPr>
      </w:pPr>
      <w:r w:rsidRPr="00DA1DFB">
        <w:rPr>
          <w:b/>
        </w:rPr>
        <w:t>Безпека та підготовка місць проведення заходу</w:t>
      </w:r>
    </w:p>
    <w:p w:rsidR="00BD4EAF" w:rsidRDefault="00DB197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</w:pPr>
      <w:r>
        <w:t xml:space="preserve">Підготовка місць проведення Заходу здійснюється відповідно до постанови Кабінету Міністрів України </w:t>
      </w:r>
      <w:r w:rsidR="00DA1DFB">
        <w:t>від 18 грудня 1998 року № 2025 «</w:t>
      </w:r>
      <w:r>
        <w:t xml:space="preserve">Про порядок підготовки спортивних споруд та інших спеціально відведених місць для проведення масових спортивних </w:t>
      </w:r>
      <w:r w:rsidR="00DA1DFB">
        <w:t>та культурно-видовищних заходів»</w:t>
      </w:r>
      <w:r>
        <w:t>, вимоги до безпеки та підготовки місць проведення змагань з видів спорту встановлюються відповідними регламентами.</w:t>
      </w:r>
    </w:p>
    <w:p w:rsidR="00BD4EAF" w:rsidRDefault="00DB197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</w:pPr>
      <w:r>
        <w:t>Здійснення підготовки та забезпечення належного технічного стану місць проведення Заходу покладається на їх власників.</w:t>
      </w:r>
    </w:p>
    <w:p w:rsidR="00BD4EAF" w:rsidRDefault="00DB197E" w:rsidP="00830B28">
      <w:pPr>
        <w:pStyle w:val="22"/>
        <w:framePr w:w="9797" w:h="14485" w:hRule="exact" w:wrap="none" w:vAnchor="page" w:hAnchor="page" w:x="1693" w:y="2245"/>
        <w:shd w:val="clear" w:color="auto" w:fill="auto"/>
        <w:spacing w:line="240" w:lineRule="auto"/>
        <w:ind w:firstLine="760"/>
      </w:pPr>
      <w:r>
        <w:t>Відповідальність за дотримання правил безпеки під час проведення Заходу несуть учасники та батьки.</w:t>
      </w:r>
    </w:p>
    <w:p w:rsidR="00BD4EAF" w:rsidRDefault="00BD4EAF" w:rsidP="00DA1DFB">
      <w:pPr>
        <w:rPr>
          <w:sz w:val="2"/>
          <w:szCs w:val="2"/>
        </w:rPr>
        <w:sectPr w:rsidR="00BD4E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EAF" w:rsidRDefault="00DB197E">
      <w:pPr>
        <w:pStyle w:val="a7"/>
        <w:framePr w:wrap="none" w:vAnchor="page" w:hAnchor="page" w:x="6344" w:y="487"/>
        <w:shd w:val="clear" w:color="auto" w:fill="auto"/>
        <w:spacing w:line="240" w:lineRule="exact"/>
      </w:pPr>
      <w:r>
        <w:lastRenderedPageBreak/>
        <w:t>4</w:t>
      </w:r>
    </w:p>
    <w:p w:rsidR="00184EB9" w:rsidRPr="00184EB9" w:rsidRDefault="00DB197E" w:rsidP="00184EB9">
      <w:pPr>
        <w:pStyle w:val="22"/>
        <w:framePr w:w="9821" w:h="6625" w:hRule="exact" w:wrap="none" w:vAnchor="page" w:hAnchor="page" w:x="1472" w:y="1528"/>
        <w:numPr>
          <w:ilvl w:val="0"/>
          <w:numId w:val="4"/>
        </w:numPr>
        <w:shd w:val="clear" w:color="auto" w:fill="auto"/>
        <w:tabs>
          <w:tab w:val="left" w:pos="979"/>
        </w:tabs>
        <w:spacing w:line="331" w:lineRule="exact"/>
        <w:ind w:left="780"/>
        <w:jc w:val="left"/>
      </w:pPr>
      <w:r w:rsidRPr="00F85226">
        <w:rPr>
          <w:b/>
        </w:rPr>
        <w:t xml:space="preserve">Умови визначення першості та нагородження переможців та призерів 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tabs>
          <w:tab w:val="left" w:pos="979"/>
        </w:tabs>
        <w:spacing w:line="331" w:lineRule="exact"/>
        <w:ind w:left="780" w:firstLine="0"/>
        <w:jc w:val="left"/>
      </w:pPr>
      <w:r>
        <w:t>Переможці заходу у кожному з видів програми та у кожному з етапів,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spacing w:line="280" w:lineRule="exact"/>
        <w:ind w:firstLine="0"/>
      </w:pPr>
      <w:r>
        <w:t>визначаються журі Федерації.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spacing w:line="331" w:lineRule="exact"/>
        <w:ind w:left="780" w:firstLine="0"/>
        <w:jc w:val="left"/>
      </w:pPr>
      <w:r>
        <w:t xml:space="preserve">Пости переможців </w:t>
      </w:r>
      <w:r w:rsidR="00830B28">
        <w:t>публікуються на @physportmedia та @uа_асtive</w:t>
      </w:r>
      <w:r>
        <w:t>. Переможці Заходу нагороджуються електронним сертифікатом КФВС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spacing w:after="323" w:line="280" w:lineRule="exact"/>
        <w:ind w:firstLine="0"/>
      </w:pPr>
      <w:r>
        <w:t>МОН.</w:t>
      </w:r>
    </w:p>
    <w:p w:rsidR="00184EB9" w:rsidRDefault="00DB197E" w:rsidP="00184EB9">
      <w:pPr>
        <w:pStyle w:val="22"/>
        <w:framePr w:w="9821" w:h="6625" w:hRule="exact" w:wrap="none" w:vAnchor="page" w:hAnchor="page" w:x="1472" w:y="1528"/>
        <w:numPr>
          <w:ilvl w:val="0"/>
          <w:numId w:val="4"/>
        </w:numPr>
        <w:shd w:val="clear" w:color="auto" w:fill="auto"/>
        <w:tabs>
          <w:tab w:val="left" w:pos="984"/>
        </w:tabs>
        <w:spacing w:line="322" w:lineRule="exact"/>
        <w:ind w:left="780"/>
        <w:jc w:val="left"/>
      </w:pPr>
      <w:r w:rsidRPr="00184EB9">
        <w:rPr>
          <w:b/>
        </w:rPr>
        <w:t>Умови фінансування заходу та матеріального забезпечення учасників</w:t>
      </w:r>
      <w:r>
        <w:t xml:space="preserve"> 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tabs>
          <w:tab w:val="left" w:pos="984"/>
        </w:tabs>
        <w:spacing w:line="322" w:lineRule="exact"/>
        <w:ind w:left="780" w:firstLine="0"/>
        <w:jc w:val="left"/>
      </w:pPr>
      <w:r>
        <w:t>Витрати, пов’язані з організацією та проведенням Заходу, здійснюються за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spacing w:line="322" w:lineRule="exact"/>
        <w:ind w:firstLine="0"/>
      </w:pPr>
      <w:r>
        <w:t>рахунок бюджетних коштів, ЗЗСО, позабюджетних, спонсорських коштів та інших джерел, не заборонених законодавством України.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spacing w:line="322" w:lineRule="exact"/>
        <w:ind w:firstLine="780"/>
      </w:pPr>
      <w:r>
        <w:t>Витрати на популяризацію, інформаційний та дизайнерський супровід Заходу у соціальних мережах (СММ) здійснюється за рахунок КФВС МОН, спільно з Федерацією та ВЦЗН «Спорт для всіх».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spacing w:line="322" w:lineRule="exact"/>
        <w:ind w:firstLine="780"/>
      </w:pPr>
      <w:r>
        <w:t>Витрати на дизайнерську розробку сертифікатів та їх розсилку для переможців Заходу здійснюється за рахунок КФВС МОН.</w:t>
      </w:r>
    </w:p>
    <w:p w:rsidR="00BD4EAF" w:rsidRDefault="00DB197E" w:rsidP="00184EB9">
      <w:pPr>
        <w:pStyle w:val="22"/>
        <w:framePr w:w="9821" w:h="6625" w:hRule="exact" w:wrap="none" w:vAnchor="page" w:hAnchor="page" w:x="1472" w:y="1528"/>
        <w:shd w:val="clear" w:color="auto" w:fill="auto"/>
        <w:spacing w:line="322" w:lineRule="exact"/>
        <w:ind w:firstLine="780"/>
      </w:pPr>
      <w:r>
        <w:t>Федерація та ВЦЗН «Спорт для всіх» забезпечує роботу журі, програмне забезпечення та обслуговування за потреби.</w:t>
      </w:r>
    </w:p>
    <w:p w:rsidR="00184EB9" w:rsidRDefault="00184EB9" w:rsidP="00184EB9">
      <w:pPr>
        <w:pStyle w:val="22"/>
        <w:framePr w:w="9821" w:h="5401" w:hRule="exact" w:wrap="none" w:vAnchor="page" w:hAnchor="page" w:x="1472" w:y="8025"/>
        <w:shd w:val="clear" w:color="auto" w:fill="auto"/>
        <w:tabs>
          <w:tab w:val="left" w:pos="1635"/>
        </w:tabs>
        <w:spacing w:line="322" w:lineRule="exact"/>
        <w:ind w:firstLine="0"/>
        <w:jc w:val="left"/>
      </w:pPr>
    </w:p>
    <w:p w:rsidR="00BD4EAF" w:rsidRDefault="00DB197E" w:rsidP="00830B28">
      <w:pPr>
        <w:pStyle w:val="22"/>
        <w:framePr w:w="9821" w:h="5401" w:hRule="exact" w:wrap="none" w:vAnchor="page" w:hAnchor="page" w:x="1472" w:y="8025"/>
        <w:numPr>
          <w:ilvl w:val="0"/>
          <w:numId w:val="4"/>
        </w:numPr>
        <w:shd w:val="clear" w:color="auto" w:fill="auto"/>
        <w:tabs>
          <w:tab w:val="left" w:pos="1635"/>
        </w:tabs>
        <w:spacing w:line="322" w:lineRule="exact"/>
        <w:ind w:firstLine="851"/>
      </w:pPr>
      <w:r w:rsidRPr="00184EB9">
        <w:rPr>
          <w:b/>
        </w:rPr>
        <w:t>Медичне обслуговування та страхування учасників заходу</w:t>
      </w:r>
      <w:r>
        <w:t xml:space="preserve"> Відповідальність за медичне забезпечення учасників та їх представників, дотримання вимог безпеки під час проведення Заходу покладається на ФЧЧУ.</w:t>
      </w:r>
    </w:p>
    <w:p w:rsidR="00BD4EAF" w:rsidRDefault="00DB197E" w:rsidP="00830B28">
      <w:pPr>
        <w:pStyle w:val="22"/>
        <w:framePr w:w="9821" w:h="5401" w:hRule="exact" w:wrap="none" w:vAnchor="page" w:hAnchor="page" w:x="1472" w:y="8025"/>
        <w:shd w:val="clear" w:color="auto" w:fill="auto"/>
        <w:spacing w:line="322" w:lineRule="exact"/>
        <w:ind w:firstLine="851"/>
      </w:pPr>
      <w:r>
        <w:t>Медичне забезпечення Заходу здійснюється відповідно до спільного наказу Міністерства молоді та спорту України та Міністерства охорони здоров’я України «Про медичне забезпечення проведення фізкультурно-оздоровчих та спортивних заходів» від 15.07.2020 № 603/1608, зареєстрованого в Міністерстві юстиції України 31 липня 2020 р. за № 731/35014.</w:t>
      </w:r>
    </w:p>
    <w:p w:rsidR="00BD4EAF" w:rsidRDefault="00DB197E" w:rsidP="00830B28">
      <w:pPr>
        <w:pStyle w:val="22"/>
        <w:framePr w:w="9821" w:h="5401" w:hRule="exact" w:wrap="none" w:vAnchor="page" w:hAnchor="page" w:x="1472" w:y="8025"/>
        <w:shd w:val="clear" w:color="auto" w:fill="auto"/>
        <w:spacing w:after="300" w:line="322" w:lineRule="exact"/>
        <w:ind w:firstLine="851"/>
      </w:pPr>
      <w:r>
        <w:t>Учасники повинні мати страховий поліс на час проведення Заходу.</w:t>
      </w:r>
    </w:p>
    <w:p w:rsidR="00184EB9" w:rsidRPr="00184EB9" w:rsidRDefault="00DB197E" w:rsidP="00184EB9">
      <w:pPr>
        <w:pStyle w:val="22"/>
        <w:framePr w:w="9821" w:h="5401" w:hRule="exact" w:wrap="none" w:vAnchor="page" w:hAnchor="page" w:x="1472" w:y="8025"/>
        <w:numPr>
          <w:ilvl w:val="0"/>
          <w:numId w:val="4"/>
        </w:numPr>
        <w:shd w:val="clear" w:color="auto" w:fill="auto"/>
        <w:tabs>
          <w:tab w:val="left" w:pos="1966"/>
        </w:tabs>
        <w:spacing w:line="322" w:lineRule="exact"/>
        <w:ind w:firstLine="1560"/>
        <w:jc w:val="left"/>
        <w:rPr>
          <w:b/>
        </w:rPr>
      </w:pPr>
      <w:r w:rsidRPr="00184EB9">
        <w:rPr>
          <w:b/>
        </w:rPr>
        <w:t xml:space="preserve">Строки та порядок подання заявок на участь у заході </w:t>
      </w:r>
    </w:p>
    <w:p w:rsidR="00BD4EAF" w:rsidRDefault="00DB197E" w:rsidP="00184EB9">
      <w:pPr>
        <w:pStyle w:val="22"/>
        <w:framePr w:w="9821" w:h="5401" w:hRule="exact" w:wrap="none" w:vAnchor="page" w:hAnchor="page" w:x="1472" w:y="8025"/>
        <w:shd w:val="clear" w:color="auto" w:fill="auto"/>
        <w:tabs>
          <w:tab w:val="left" w:pos="1966"/>
        </w:tabs>
        <w:spacing w:line="322" w:lineRule="exact"/>
        <w:ind w:left="142" w:firstLine="0"/>
        <w:jc w:val="left"/>
      </w:pPr>
      <w:r>
        <w:t>Реєстрація на участь у Заході здійснюється автоматично після розміщення відео в о</w:t>
      </w:r>
      <w:r w:rsidR="00131ADB">
        <w:t>кремому пості в мережі Іпstagram</w:t>
      </w:r>
      <w:r>
        <w:t xml:space="preserve"> з відповідним підписом.</w:t>
      </w:r>
    </w:p>
    <w:p w:rsidR="00BD4EAF" w:rsidRDefault="00DB197E" w:rsidP="00184EB9">
      <w:pPr>
        <w:pStyle w:val="22"/>
        <w:framePr w:w="9821" w:h="5401" w:hRule="exact" w:wrap="none" w:vAnchor="page" w:hAnchor="page" w:x="1472" w:y="8025"/>
        <w:shd w:val="clear" w:color="auto" w:fill="auto"/>
        <w:spacing w:line="322" w:lineRule="exact"/>
        <w:ind w:firstLine="780"/>
      </w:pPr>
      <w:r>
        <w:t>До змагань допускаються учасники, які зареєстрували в установленому порядку свою участь.</w:t>
      </w:r>
    </w:p>
    <w:p w:rsidR="00184EB9" w:rsidRDefault="00DB197E" w:rsidP="00184EB9">
      <w:pPr>
        <w:pStyle w:val="22"/>
        <w:framePr w:w="9821" w:h="3016" w:hRule="exact" w:wrap="none" w:vAnchor="page" w:hAnchor="page" w:x="1633" w:y="13285"/>
        <w:numPr>
          <w:ilvl w:val="0"/>
          <w:numId w:val="4"/>
        </w:numPr>
        <w:shd w:val="clear" w:color="auto" w:fill="auto"/>
        <w:tabs>
          <w:tab w:val="left" w:pos="1395"/>
        </w:tabs>
        <w:ind w:firstLine="993"/>
        <w:jc w:val="left"/>
      </w:pPr>
      <w:r w:rsidRPr="00184EB9">
        <w:rPr>
          <w:b/>
        </w:rPr>
        <w:t>Інші умови, які забезпечують якісне проведення конкретного заход</w:t>
      </w:r>
      <w:r>
        <w:t xml:space="preserve">у </w:t>
      </w:r>
    </w:p>
    <w:p w:rsidR="00BD4EAF" w:rsidRDefault="00DB197E" w:rsidP="00131ADB">
      <w:pPr>
        <w:pStyle w:val="22"/>
        <w:framePr w:w="9821" w:h="3016" w:hRule="exact" w:wrap="none" w:vAnchor="page" w:hAnchor="page" w:x="1633" w:y="13285"/>
        <w:shd w:val="clear" w:color="auto" w:fill="auto"/>
        <w:tabs>
          <w:tab w:val="left" w:pos="1395"/>
        </w:tabs>
        <w:ind w:firstLine="709"/>
        <w:jc w:val="left"/>
      </w:pPr>
      <w:r>
        <w:t>Допуск учасників до Заходу здійснюється виключно на підставі письмової заяви батьків або опікунів/піклувальників (яка в тому числі підтверджує стан здоров’я учасників достатній для участі у Заході).</w:t>
      </w:r>
    </w:p>
    <w:p w:rsidR="00BD4EAF" w:rsidRDefault="00DB197E" w:rsidP="00131ADB">
      <w:pPr>
        <w:pStyle w:val="22"/>
        <w:framePr w:w="9821" w:h="3016" w:hRule="exact" w:wrap="none" w:vAnchor="page" w:hAnchor="page" w:x="1633" w:y="13285"/>
        <w:shd w:val="clear" w:color="auto" w:fill="auto"/>
        <w:ind w:firstLine="709"/>
      </w:pPr>
      <w:r w:rsidRPr="00BB70C3">
        <w:rPr>
          <w:color w:val="auto"/>
        </w:rPr>
        <w:t>Текст згод</w:t>
      </w:r>
      <w:bookmarkStart w:id="0" w:name="_GoBack"/>
      <w:bookmarkEnd w:id="0"/>
      <w:r w:rsidRPr="00BB70C3">
        <w:rPr>
          <w:color w:val="auto"/>
        </w:rPr>
        <w:t xml:space="preserve">и надсилається </w:t>
      </w:r>
      <w:r w:rsidR="00CE2A3B" w:rsidRPr="00BB70C3">
        <w:rPr>
          <w:color w:val="auto"/>
        </w:rPr>
        <w:t>одразу після реєстрації</w:t>
      </w:r>
      <w:r w:rsidRPr="00BB70C3">
        <w:rPr>
          <w:color w:val="auto"/>
        </w:rPr>
        <w:t>. Відповідальність</w:t>
      </w:r>
      <w:r>
        <w:t xml:space="preserve"> за фізичний стан під час виконання вправ несуть батьки або опікуни/піклувальники учасника.</w:t>
      </w:r>
    </w:p>
    <w:p w:rsidR="00BD4EAF" w:rsidRDefault="00BD4EAF">
      <w:pPr>
        <w:rPr>
          <w:sz w:val="2"/>
          <w:szCs w:val="2"/>
        </w:rPr>
        <w:sectPr w:rsidR="00BD4E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4EAF" w:rsidRDefault="00DB197E">
      <w:pPr>
        <w:pStyle w:val="a7"/>
        <w:framePr w:wrap="none" w:vAnchor="page" w:hAnchor="page" w:x="6308" w:y="501"/>
        <w:shd w:val="clear" w:color="auto" w:fill="auto"/>
        <w:spacing w:line="240" w:lineRule="exact"/>
      </w:pPr>
      <w:r>
        <w:lastRenderedPageBreak/>
        <w:t>5</w:t>
      </w:r>
    </w:p>
    <w:p w:rsidR="00BD4EAF" w:rsidRDefault="00DB197E">
      <w:pPr>
        <w:pStyle w:val="22"/>
        <w:framePr w:w="9758" w:h="3292" w:hRule="exact" w:wrap="none" w:vAnchor="page" w:hAnchor="page" w:x="1503" w:y="1243"/>
        <w:shd w:val="clear" w:color="auto" w:fill="auto"/>
        <w:spacing w:line="322" w:lineRule="exact"/>
        <w:ind w:firstLine="740"/>
      </w:pPr>
      <w:r>
        <w:t>Не отримання Організатором письмової згоди батьків або опікунів/піклувальників учасника є підставою для відмови участі у Заході.</w:t>
      </w:r>
    </w:p>
    <w:p w:rsidR="00BD4EAF" w:rsidRDefault="00DB197E">
      <w:pPr>
        <w:pStyle w:val="22"/>
        <w:framePr w:w="9758" w:h="3292" w:hRule="exact" w:wrap="none" w:vAnchor="page" w:hAnchor="page" w:x="1503" w:y="1243"/>
        <w:shd w:val="clear" w:color="auto" w:fill="auto"/>
        <w:spacing w:line="322" w:lineRule="exact"/>
        <w:ind w:firstLine="740"/>
      </w:pPr>
      <w:r>
        <w:t>Організатори Заходу не несуть відповідальність за можливе погіршення стану здоров'я учасника, травми та або інші випадки що настали в результаті погіршення стану здоров’я як в період проведення, так і після закінчення Заходу.</w:t>
      </w:r>
    </w:p>
    <w:p w:rsidR="00184EB9" w:rsidRDefault="00DB197E">
      <w:pPr>
        <w:pStyle w:val="22"/>
        <w:framePr w:w="9758" w:h="3292" w:hRule="exact" w:wrap="none" w:vAnchor="page" w:hAnchor="page" w:x="1503" w:y="1243"/>
        <w:shd w:val="clear" w:color="auto" w:fill="auto"/>
        <w:spacing w:line="322" w:lineRule="exact"/>
        <w:ind w:firstLine="740"/>
      </w:pPr>
      <w:r>
        <w:t xml:space="preserve">Для учасників змагань оргкомітетом передбачено проведення консультацій та вебінарів з питань підготовки та участі у Заході. </w:t>
      </w:r>
    </w:p>
    <w:p w:rsidR="00BD4EAF" w:rsidRDefault="00DB197E">
      <w:pPr>
        <w:pStyle w:val="22"/>
        <w:framePr w:w="9758" w:h="3292" w:hRule="exact" w:wrap="none" w:vAnchor="page" w:hAnchor="page" w:x="1503" w:y="1243"/>
        <w:shd w:val="clear" w:color="auto" w:fill="auto"/>
        <w:spacing w:line="322" w:lineRule="exact"/>
        <w:ind w:firstLine="740"/>
      </w:pPr>
      <w:r>
        <w:t>Зареєструватися на участь у вебінарі та консультаціях можна за номером телефону: +38067 756 65 52 або звернутися на</w:t>
      </w:r>
      <w:r w:rsidR="00184EB9">
        <w:t xml:space="preserve"> електронну пошту</w:t>
      </w:r>
      <w:r>
        <w:t xml:space="preserve"> </w:t>
      </w:r>
      <w:hyperlink r:id="rId10" w:history="1">
        <w:r>
          <w:rPr>
            <w:rStyle w:val="a3"/>
            <w:lang w:val="en-US" w:eastAsia="en-US" w:bidi="en-US"/>
          </w:rPr>
          <w:t>bolyak</w:t>
        </w:r>
        <w:r w:rsidRPr="00F213ED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aa</w:t>
        </w:r>
        <w:r w:rsidRPr="00F213ED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gmail</w:t>
        </w:r>
        <w:r w:rsidRPr="00F213ED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F213ED">
        <w:rPr>
          <w:lang w:val="ru-RU" w:eastAsia="en-US" w:bidi="en-US"/>
        </w:rPr>
        <w:t>.</w:t>
      </w:r>
    </w:p>
    <w:p w:rsidR="00BD4EAF" w:rsidRDefault="00BD4EAF">
      <w:pPr>
        <w:rPr>
          <w:sz w:val="2"/>
          <w:szCs w:val="2"/>
        </w:rPr>
      </w:pPr>
    </w:p>
    <w:sectPr w:rsidR="00BD4EAF" w:rsidSect="00BD4E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FE" w:rsidRDefault="001E15FE" w:rsidP="00BD4EAF">
      <w:r>
        <w:separator/>
      </w:r>
    </w:p>
  </w:endnote>
  <w:endnote w:type="continuationSeparator" w:id="0">
    <w:p w:rsidR="001E15FE" w:rsidRDefault="001E15FE" w:rsidP="00B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FE" w:rsidRDefault="001E15FE"/>
  </w:footnote>
  <w:footnote w:type="continuationSeparator" w:id="0">
    <w:p w:rsidR="001E15FE" w:rsidRDefault="001E1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2B2"/>
    <w:multiLevelType w:val="multilevel"/>
    <w:tmpl w:val="CC52F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1AB1"/>
    <w:multiLevelType w:val="multilevel"/>
    <w:tmpl w:val="525ABA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A5CB9"/>
    <w:multiLevelType w:val="multilevel"/>
    <w:tmpl w:val="F4060C3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064A9"/>
    <w:multiLevelType w:val="hybridMultilevel"/>
    <w:tmpl w:val="D1EAB04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42C82CEB"/>
    <w:multiLevelType w:val="multilevel"/>
    <w:tmpl w:val="CEE859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443DE"/>
    <w:multiLevelType w:val="multilevel"/>
    <w:tmpl w:val="D9AACF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4EAF"/>
    <w:rsid w:val="00131ADB"/>
    <w:rsid w:val="00184EB9"/>
    <w:rsid w:val="001A3741"/>
    <w:rsid w:val="001E15FE"/>
    <w:rsid w:val="003C675E"/>
    <w:rsid w:val="004C363C"/>
    <w:rsid w:val="00830B28"/>
    <w:rsid w:val="00BB70C3"/>
    <w:rsid w:val="00BD4EAF"/>
    <w:rsid w:val="00BE47D4"/>
    <w:rsid w:val="00CE2A3B"/>
    <w:rsid w:val="00DA1DFB"/>
    <w:rsid w:val="00DA7734"/>
    <w:rsid w:val="00DB197E"/>
    <w:rsid w:val="00EA37DD"/>
    <w:rsid w:val="00F213ED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B7E9C"/>
  <w15:docId w15:val="{9F152712-9505-4D0F-8C2A-6D94A972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4E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EA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D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sid w:val="00BD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D4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2pt">
    <w:name w:val="Основной текст (3) + Не полужирный;Курсив;Интервал -2 pt"/>
    <w:basedOn w:val="3"/>
    <w:rsid w:val="00BD4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-2pt0">
    <w:name w:val="Основной текст (3) + Не полужирный;Курсив;Интервал -2 pt"/>
    <w:basedOn w:val="3"/>
    <w:rsid w:val="00BD4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BD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sid w:val="00BD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sid w:val="00BD4E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BD4E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1"/>
    <w:rsid w:val="00BD4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BD4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"/>
    <w:rsid w:val="00BD4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D4EA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BD4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D4EAF"/>
    <w:pPr>
      <w:shd w:val="clear" w:color="auto" w:fill="FFFFFF"/>
      <w:spacing w:line="317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D4EA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lyak.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.sportforal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4903-91E9-4D92-8978-5603997D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RePack by Diakov</cp:lastModifiedBy>
  <cp:revision>7</cp:revision>
  <dcterms:created xsi:type="dcterms:W3CDTF">2022-05-05T09:35:00Z</dcterms:created>
  <dcterms:modified xsi:type="dcterms:W3CDTF">2022-05-06T10:48:00Z</dcterms:modified>
</cp:coreProperties>
</file>