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414C" w14:textId="77777777" w:rsidR="00684835" w:rsidRDefault="00CD7CD2" w:rsidP="00CD7C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D7CD2">
        <w:rPr>
          <w:rFonts w:ascii="Times New Roman" w:hAnsi="Times New Roman" w:cs="Times New Roman"/>
          <w:b/>
          <w:sz w:val="44"/>
          <w:szCs w:val="44"/>
          <w:lang w:val="uk-UA"/>
        </w:rPr>
        <w:t>Найбільш</w:t>
      </w:r>
      <w:r w:rsidR="00924B40" w:rsidRPr="00CD7CD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розповсюджені речовини,</w:t>
      </w:r>
    </w:p>
    <w:p w14:paraId="480182DE" w14:textId="26678767" w:rsidR="00924B40" w:rsidRPr="00CD7CD2" w:rsidRDefault="00924B40" w:rsidP="00CD7C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D7CD2">
        <w:rPr>
          <w:rFonts w:ascii="Times New Roman" w:hAnsi="Times New Roman" w:cs="Times New Roman"/>
          <w:b/>
          <w:sz w:val="44"/>
          <w:szCs w:val="44"/>
          <w:lang w:val="uk-UA"/>
        </w:rPr>
        <w:t>які використовуються під час хімічних атак.</w:t>
      </w:r>
    </w:p>
    <w:p w14:paraId="7D065D6E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14:paraId="783B3C8B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802946">
        <w:rPr>
          <w:rFonts w:ascii="Times New Roman" w:hAnsi="Times New Roman" w:cs="Times New Roman"/>
          <w:b/>
          <w:sz w:val="32"/>
          <w:szCs w:val="28"/>
          <w:lang w:val="uk-UA"/>
        </w:rPr>
        <w:t xml:space="preserve">Зарин 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>– це нервово-паралітична речовина, що не має вираженого запаху чи кольору, створена людиною.  Використовували її під час терористичних атак у Японії в 1994 та 1995 роках. </w:t>
      </w:r>
    </w:p>
    <w:p w14:paraId="138E9CCE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Якщо газ вивільняється в повітря, то потрапляє в організм людини через шкіру, слизові оболонки ока й органи дихання.</w:t>
      </w:r>
    </w:p>
    <w:p w14:paraId="61224B7F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Якщо одяг людини забруднений зарином, то він може випаровувати газ і шкодити людям довкола.</w:t>
      </w:r>
    </w:p>
    <w:p w14:paraId="7BB73DF8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Зарин важчий за повітря. Тому буде парувати на низинах, і умовно в підвалі небезпека вища, як </w:t>
      </w:r>
      <w:r w:rsidRPr="00CD7CD2">
        <w:rPr>
          <w:rFonts w:ascii="Times New Roman" w:hAnsi="Times New Roman" w:cs="Times New Roman"/>
          <w:sz w:val="32"/>
          <w:szCs w:val="28"/>
          <w:lang w:val="uk-UA"/>
        </w:rPr>
        <w:t>стверджує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> Центр із контролю та профілактики захворювань США.  </w:t>
      </w:r>
    </w:p>
    <w:p w14:paraId="3FD15672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Тяжкість отруєння залежить від кількості газу та як довго людина знаходилася під його дією.</w:t>
      </w:r>
    </w:p>
    <w:p w14:paraId="5CEE16EC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Якщо людина вдихнула пари газу, симптоми з’являться вже через декілька секунд, і через декілька хвилин/годин, якщо це була рідка форма зарину.</w:t>
      </w:r>
    </w:p>
    <w:p w14:paraId="34F24ED3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Основні ознаки того, що людина зазнала дії зарину:</w:t>
      </w:r>
    </w:p>
    <w:p w14:paraId="4EC6CE7E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шмарклі;</w:t>
      </w:r>
    </w:p>
    <w:p w14:paraId="3BEC8972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сльозотеча;</w:t>
      </w:r>
    </w:p>
    <w:p w14:paraId="7C61B3CD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звужені зіниці;</w:t>
      </w:r>
    </w:p>
    <w:p w14:paraId="4B3BB410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біль в очах;</w:t>
      </w:r>
    </w:p>
    <w:p w14:paraId="4C779591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порушення зору;</w:t>
      </w:r>
    </w:p>
    <w:p w14:paraId="22B1A7A8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сильне слиновиділення та пітливість;</w:t>
      </w:r>
    </w:p>
    <w:p w14:paraId="1479928E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кашель;</w:t>
      </w:r>
    </w:p>
    <w:p w14:paraId="16F7FFBF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відчуття скованості в грудях;</w:t>
      </w:r>
    </w:p>
    <w:p w14:paraId="431AF1AB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пришвидшене дихання;</w:t>
      </w:r>
    </w:p>
    <w:p w14:paraId="7BB5F832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діарея;</w:t>
      </w:r>
    </w:p>
    <w:p w14:paraId="0EFF9685" w14:textId="77777777" w:rsidR="00924B40" w:rsidRPr="00B244B1" w:rsidRDefault="006A4735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нудота, </w:t>
      </w:r>
      <w:r w:rsidR="00924B40" w:rsidRPr="00B244B1">
        <w:rPr>
          <w:rFonts w:ascii="Times New Roman" w:hAnsi="Times New Roman" w:cs="Times New Roman"/>
          <w:sz w:val="32"/>
          <w:szCs w:val="28"/>
          <w:lang w:val="uk-UA"/>
        </w:rPr>
        <w:t>блювання/біль у животі;</w:t>
      </w:r>
    </w:p>
    <w:p w14:paraId="7E3E25A2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посилене сечовиділення;</w:t>
      </w:r>
    </w:p>
    <w:p w14:paraId="3136B655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сплутаність свідомості;</w:t>
      </w:r>
    </w:p>
    <w:p w14:paraId="1AFDA5BC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запаморочення;</w:t>
      </w:r>
    </w:p>
    <w:p w14:paraId="0FCBE262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слабкість;</w:t>
      </w:r>
    </w:p>
    <w:p w14:paraId="1BB88F36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головний біль;</w:t>
      </w:r>
    </w:p>
    <w:p w14:paraId="125ADAA5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сповільнене або пришвидшене серцебиття;</w:t>
      </w:r>
    </w:p>
    <w:p w14:paraId="42829F1E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знижений або підвищений артеріальний тиск.</w:t>
      </w:r>
    </w:p>
    <w:p w14:paraId="281F1E10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lastRenderedPageBreak/>
        <w:t>Навіть мікроскопічна крапля зарину, яка потрапить на шкіру, може спричинити пітливість і посмикування м'язів у місці, де відбувся контакт.</w:t>
      </w:r>
    </w:p>
    <w:p w14:paraId="4CD10F53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Якщо людина зазнала високих доз зарину, це може спричинити:</w:t>
      </w:r>
    </w:p>
    <w:p w14:paraId="0B45AFE2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втрату свідомості;</w:t>
      </w:r>
    </w:p>
    <w:p w14:paraId="0B792495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конвульсії;</w:t>
      </w:r>
    </w:p>
    <w:p w14:paraId="417D1370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параліч;</w:t>
      </w:r>
    </w:p>
    <w:p w14:paraId="765F8913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зупинку дихання.</w:t>
      </w:r>
    </w:p>
    <w:p w14:paraId="4A1A927E" w14:textId="77777777" w:rsidR="00C65127" w:rsidRDefault="00C65127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14:paraId="7872B786" w14:textId="77777777" w:rsidR="00C65127" w:rsidRDefault="00C65127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14:paraId="63F78205" w14:textId="77777777" w:rsidR="00C65127" w:rsidRDefault="00C65127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14:paraId="2943DADA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802946">
        <w:rPr>
          <w:rFonts w:ascii="Times New Roman" w:hAnsi="Times New Roman" w:cs="Times New Roman"/>
          <w:b/>
          <w:sz w:val="32"/>
          <w:szCs w:val="28"/>
          <w:lang w:val="uk-UA"/>
        </w:rPr>
        <w:t>Іприт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 xml:space="preserve"> або </w:t>
      </w:r>
      <w:r w:rsidRPr="00802946">
        <w:rPr>
          <w:rFonts w:ascii="Times New Roman" w:hAnsi="Times New Roman" w:cs="Times New Roman"/>
          <w:b/>
          <w:sz w:val="32"/>
          <w:szCs w:val="28"/>
          <w:lang w:val="uk-UA"/>
        </w:rPr>
        <w:t>гірчичний газ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 xml:space="preserve"> також був одним із видів хімічної зброї, яку використовували під час війни із Сирією. </w:t>
      </w:r>
    </w:p>
    <w:p w14:paraId="2B2F994A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Якщо це був запах часнику чи цибулі – скоріше за все проти людей використовували іприт. </w:t>
      </w:r>
    </w:p>
    <w:p w14:paraId="5C187948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Іноді люди відчували запах гірчиці або редьки. Проте </w:t>
      </w:r>
      <w:r w:rsidRPr="00802946">
        <w:rPr>
          <w:rFonts w:ascii="Times New Roman" w:hAnsi="Times New Roman" w:cs="Times New Roman"/>
          <w:sz w:val="32"/>
          <w:szCs w:val="28"/>
          <w:lang w:val="uk-UA"/>
        </w:rPr>
        <w:t>не можна вважати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> запах єдиним індикатором діагностики. </w:t>
      </w:r>
    </w:p>
    <w:p w14:paraId="31F1B159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Володимир Саркісян пояснює, що на це є дві причини:</w:t>
      </w:r>
    </w:p>
    <w:p w14:paraId="202D7648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"Перша полягає в тому, що токсичні концентрації БОР зазвичай є нижчими за нюхові. Друга – БОР використовують у сумішах і в розчинах у гасі".</w:t>
      </w:r>
    </w:p>
    <w:p w14:paraId="0B1F5E8F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Основний симптом – великі та болісні пухирі на шкірі.</w:t>
      </w:r>
    </w:p>
    <w:p w14:paraId="4D7B427B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"Шкірно-наривні отруйні речовини однаково згубно впливають і на шкіру, і на органи дихання, і навіть на органи травлення. При серйозних отруєннях пухирі на шкірі з'являються через 6-8 годин, так само, як і пошкодження в дихальних шляхах – аж до крововиливу та набряку легень", –  пояснює Саркісян.</w:t>
      </w:r>
    </w:p>
    <w:p w14:paraId="0CB23ACF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Симптоми часто мають відкладену дію, як </w:t>
      </w:r>
      <w:r w:rsidRPr="00802946">
        <w:rPr>
          <w:rFonts w:ascii="Times New Roman" w:hAnsi="Times New Roman" w:cs="Times New Roman"/>
          <w:sz w:val="32"/>
          <w:szCs w:val="28"/>
          <w:lang w:val="uk-UA"/>
        </w:rPr>
        <w:t>пише CDС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14:paraId="2C86CDAC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За визначенням хіміка, це так званий латентний період. Але за умов високих концентрацій смерть наступає впродовж кільканадцяти хвилин. </w:t>
      </w:r>
    </w:p>
    <w:p w14:paraId="4A8D1B59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Тобто гірчичний газ руйнує клітини через хвилини після контакту. Але через декілька годин після ураження почне з'являтися біль та виникають інші симптоми, а саме:</w:t>
      </w:r>
    </w:p>
    <w:p w14:paraId="225EF356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сильне слиновиділення;</w:t>
      </w:r>
    </w:p>
    <w:p w14:paraId="2FA9E117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діарея;</w:t>
      </w:r>
    </w:p>
    <w:p w14:paraId="232D07B3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блювання;</w:t>
      </w:r>
    </w:p>
    <w:p w14:paraId="118D176D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звуження зіниць;</w:t>
      </w:r>
    </w:p>
    <w:p w14:paraId="6CC86951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сльозотеча.</w:t>
      </w:r>
    </w:p>
    <w:p w14:paraId="5F7D3585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br w:type="page"/>
      </w:r>
      <w:r w:rsidRPr="00C65127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Хлор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 xml:space="preserve"> – отруйний газ, який має жовтувато-зелений колір. У Сирії атаку хлором </w:t>
      </w:r>
      <w:r w:rsidRPr="00C65127">
        <w:rPr>
          <w:rFonts w:ascii="Times New Roman" w:hAnsi="Times New Roman" w:cs="Times New Roman"/>
          <w:sz w:val="32"/>
          <w:szCs w:val="28"/>
          <w:lang w:val="uk-UA"/>
        </w:rPr>
        <w:t>здійснили у 2018 році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 xml:space="preserve">. Тоді бомбу на місто </w:t>
      </w:r>
      <w:proofErr w:type="spellStart"/>
      <w:r w:rsidRPr="00B244B1">
        <w:rPr>
          <w:rFonts w:ascii="Times New Roman" w:hAnsi="Times New Roman" w:cs="Times New Roman"/>
          <w:sz w:val="32"/>
          <w:szCs w:val="28"/>
          <w:lang w:val="uk-UA"/>
        </w:rPr>
        <w:t>Саракіб</w:t>
      </w:r>
      <w:proofErr w:type="spellEnd"/>
      <w:r w:rsidRPr="00B244B1">
        <w:rPr>
          <w:rFonts w:ascii="Times New Roman" w:hAnsi="Times New Roman" w:cs="Times New Roman"/>
          <w:sz w:val="32"/>
          <w:szCs w:val="28"/>
          <w:lang w:val="uk-UA"/>
        </w:rPr>
        <w:t xml:space="preserve"> скинув гелікоптер.</w:t>
      </w:r>
    </w:p>
    <w:p w14:paraId="617B1B23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Основні шляхи атаки хлором:</w:t>
      </w:r>
    </w:p>
    <w:p w14:paraId="4ACCF62A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розпилення газу в закритому приміщенні;</w:t>
      </w:r>
    </w:p>
    <w:p w14:paraId="340C8B0A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розпилення газу на вулиці;</w:t>
      </w:r>
    </w:p>
    <w:p w14:paraId="603EDA0B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зараження води хлором.</w:t>
      </w:r>
    </w:p>
    <w:p w14:paraId="663FC8E9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Головний шлях ураження – вдихання парів хлору. </w:t>
      </w:r>
    </w:p>
    <w:p w14:paraId="380B8895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 xml:space="preserve">Немає </w:t>
      </w:r>
      <w:proofErr w:type="spellStart"/>
      <w:r w:rsidRPr="00B244B1">
        <w:rPr>
          <w:rFonts w:ascii="Times New Roman" w:hAnsi="Times New Roman" w:cs="Times New Roman"/>
          <w:sz w:val="32"/>
          <w:szCs w:val="28"/>
          <w:lang w:val="uk-UA"/>
        </w:rPr>
        <w:t>антидота</w:t>
      </w:r>
      <w:proofErr w:type="spellEnd"/>
      <w:r w:rsidRPr="00B244B1">
        <w:rPr>
          <w:rFonts w:ascii="Times New Roman" w:hAnsi="Times New Roman" w:cs="Times New Roman"/>
          <w:sz w:val="32"/>
          <w:szCs w:val="28"/>
          <w:lang w:val="uk-UA"/>
        </w:rPr>
        <w:t xml:space="preserve"> чи якогось особливого типу лікування. </w:t>
      </w:r>
    </w:p>
    <w:p w14:paraId="2D839239" w14:textId="77777777" w:rsidR="00C65127" w:rsidRDefault="00C65127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14:paraId="2B8D633C" w14:textId="77777777" w:rsidR="00C65127" w:rsidRDefault="00C65127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14:paraId="6A24B60F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C65127">
        <w:rPr>
          <w:rFonts w:ascii="Times New Roman" w:hAnsi="Times New Roman" w:cs="Times New Roman"/>
          <w:b/>
          <w:sz w:val="32"/>
          <w:szCs w:val="28"/>
          <w:lang w:val="uk-UA"/>
        </w:rPr>
        <w:t>Ціанід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 xml:space="preserve"> або </w:t>
      </w:r>
      <w:r w:rsidRPr="00C65127">
        <w:rPr>
          <w:rFonts w:ascii="Times New Roman" w:hAnsi="Times New Roman" w:cs="Times New Roman"/>
          <w:b/>
          <w:sz w:val="32"/>
          <w:szCs w:val="28"/>
          <w:lang w:val="uk-UA"/>
        </w:rPr>
        <w:t>синильна кислота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 xml:space="preserve"> може використовуватись як газ або </w:t>
      </w:r>
      <w:proofErr w:type="spellStart"/>
      <w:r w:rsidRPr="00B244B1">
        <w:rPr>
          <w:rFonts w:ascii="Times New Roman" w:hAnsi="Times New Roman" w:cs="Times New Roman"/>
          <w:sz w:val="32"/>
          <w:szCs w:val="28"/>
          <w:lang w:val="uk-UA"/>
        </w:rPr>
        <w:t>спрей</w:t>
      </w:r>
      <w:proofErr w:type="spellEnd"/>
      <w:r w:rsidRPr="00B244B1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14:paraId="1D693F4F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Цією речовиною можуть забруднювати і воду, і їжу, її </w:t>
      </w:r>
      <w:r w:rsidRPr="00C65127">
        <w:rPr>
          <w:rFonts w:ascii="Times New Roman" w:hAnsi="Times New Roman" w:cs="Times New Roman"/>
          <w:sz w:val="32"/>
          <w:szCs w:val="28"/>
          <w:lang w:val="uk-UA"/>
        </w:rPr>
        <w:t>використовують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> для атак як усередині приміщення, так і на вулиці.</w:t>
      </w:r>
    </w:p>
    <w:p w14:paraId="69AE75B7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Серед ранніх симптомів отруєння ціанідом спостерігаються:</w:t>
      </w:r>
    </w:p>
    <w:p w14:paraId="64E6DA46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відчуття запаморочення;</w:t>
      </w:r>
    </w:p>
    <w:p w14:paraId="0750A5BF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нудота;</w:t>
      </w:r>
    </w:p>
    <w:p w14:paraId="3BF33C98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блювання;</w:t>
      </w:r>
    </w:p>
    <w:p w14:paraId="7D687380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відчуття задухи;</w:t>
      </w:r>
    </w:p>
    <w:p w14:paraId="2B23DF00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відчуття тривоги;</w:t>
      </w:r>
    </w:p>
    <w:p w14:paraId="1A2ED340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пришвидшене дихання;</w:t>
      </w:r>
    </w:p>
    <w:p w14:paraId="116B0656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відчуття скованості в районі шиї;</w:t>
      </w:r>
    </w:p>
    <w:p w14:paraId="51DEBAAD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проблеми з диханням;</w:t>
      </w:r>
    </w:p>
    <w:p w14:paraId="68AC69D8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спазм м'язів;</w:t>
      </w:r>
    </w:p>
    <w:p w14:paraId="39656BFF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кома тощо.</w:t>
      </w:r>
    </w:p>
    <w:p w14:paraId="02ECD807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Усі названі вище симптоми й навіть смерть можуть проявитись як  через декілька хвилин після  контакту з БОР, так і через декілька годин або навіть днів, як зауважує Володимир Саркісян.</w:t>
      </w:r>
    </w:p>
    <w:p w14:paraId="53283578" w14:textId="77777777" w:rsidR="00924B40" w:rsidRPr="00B244B1" w:rsidRDefault="00924B40" w:rsidP="00924B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B244B1">
        <w:rPr>
          <w:rFonts w:ascii="Times New Roman" w:hAnsi="Times New Roman" w:cs="Times New Roman"/>
          <w:sz w:val="32"/>
          <w:szCs w:val="28"/>
          <w:lang w:val="uk-UA"/>
        </w:rPr>
        <w:t>Наприклад, при отруєнні ціанідом симптоми можуть з'явитися через </w:t>
      </w:r>
      <w:r w:rsidRPr="00C65127">
        <w:rPr>
          <w:rFonts w:ascii="Times New Roman" w:hAnsi="Times New Roman" w:cs="Times New Roman"/>
          <w:sz w:val="32"/>
          <w:szCs w:val="28"/>
          <w:lang w:val="uk-UA"/>
        </w:rPr>
        <w:t>30-60 хвилин</w:t>
      </w:r>
      <w:r w:rsidRPr="00B244B1">
        <w:rPr>
          <w:rFonts w:ascii="Times New Roman" w:hAnsi="Times New Roman" w:cs="Times New Roman"/>
          <w:sz w:val="32"/>
          <w:szCs w:val="28"/>
          <w:lang w:val="uk-UA"/>
        </w:rPr>
        <w:t>.</w:t>
      </w:r>
    </w:p>
    <w:sectPr w:rsidR="00924B40" w:rsidRPr="00B2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BC"/>
    <w:rsid w:val="0052009C"/>
    <w:rsid w:val="00524911"/>
    <w:rsid w:val="00684835"/>
    <w:rsid w:val="006A4735"/>
    <w:rsid w:val="00802946"/>
    <w:rsid w:val="00924B40"/>
    <w:rsid w:val="00C168BC"/>
    <w:rsid w:val="00C65127"/>
    <w:rsid w:val="00C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4086"/>
  <w15:docId w15:val="{A2E6864A-F8E7-40A6-981C-2E51952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Semis</cp:lastModifiedBy>
  <cp:revision>2</cp:revision>
  <dcterms:created xsi:type="dcterms:W3CDTF">2022-05-13T07:38:00Z</dcterms:created>
  <dcterms:modified xsi:type="dcterms:W3CDTF">2022-05-13T07:38:00Z</dcterms:modified>
</cp:coreProperties>
</file>